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A3A" w:rsidRPr="006D1035" w:rsidRDefault="00DB0A3A" w:rsidP="006D1035">
      <w:pPr>
        <w:spacing w:after="0" w:line="240" w:lineRule="auto"/>
        <w:ind w:firstLine="709"/>
        <w:jc w:val="center"/>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 xml:space="preserve">Интенсивная технология направленного выращивания телят и ремонтных телок </w:t>
      </w:r>
      <w:proofErr w:type="gramStart"/>
      <w:r w:rsidRPr="006D1035">
        <w:rPr>
          <w:rFonts w:ascii="Times New Roman" w:eastAsia="Times New Roman" w:hAnsi="Times New Roman" w:cs="Times New Roman"/>
          <w:b/>
          <w:sz w:val="24"/>
          <w:szCs w:val="24"/>
        </w:rPr>
        <w:t>крупно рогатого</w:t>
      </w:r>
      <w:proofErr w:type="gramEnd"/>
      <w:r w:rsidRPr="006D1035">
        <w:rPr>
          <w:rFonts w:ascii="Times New Roman" w:eastAsia="Times New Roman" w:hAnsi="Times New Roman" w:cs="Times New Roman"/>
          <w:b/>
          <w:sz w:val="24"/>
          <w:szCs w:val="24"/>
        </w:rPr>
        <w:t xml:space="preserve"> скота  молочных пород в Казахстане</w:t>
      </w: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b/>
          <w:sz w:val="24"/>
          <w:szCs w:val="24"/>
        </w:rPr>
      </w:pPr>
      <w:r w:rsidRPr="006D1035">
        <w:rPr>
          <w:rFonts w:ascii="Times New Roman" w:eastAsia="Times New Roman" w:hAnsi="Times New Roman" w:cs="Times New Roman"/>
          <w:noProof/>
          <w:sz w:val="24"/>
          <w:szCs w:val="24"/>
          <w:lang w:eastAsia="ru-RU"/>
        </w:rPr>
        <w:drawing>
          <wp:anchor distT="67056" distB="95504" distL="211836" distR="204724" simplePos="0" relativeHeight="251659264" behindDoc="0" locked="0" layoutInCell="1" allowOverlap="1" wp14:anchorId="086C376C" wp14:editId="3A96F277">
            <wp:simplePos x="0" y="0"/>
            <wp:positionH relativeFrom="column">
              <wp:posOffset>4093591</wp:posOffset>
            </wp:positionH>
            <wp:positionV relativeFrom="paragraph">
              <wp:posOffset>74676</wp:posOffset>
            </wp:positionV>
            <wp:extent cx="1854200" cy="2733040"/>
            <wp:effectExtent l="133350" t="114300" r="116840" b="147955"/>
            <wp:wrapSquare wrapText="bothSides"/>
            <wp:docPr id="1" name="Рисунок 1" descr="C:\Users\Бахтияр\AppData\Local\Microsoft\Windows\Temporary Internet Files\Content.Word\Рекоменд.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Бахтияр\AppData\Local\Microsoft\Windows\Temporary Internet Files\Content.Word\Рекоменд.jpeg"/>
                    <pic:cNvPicPr>
                      <a:picLocks noChangeAspect="1" noChangeArrowheads="1"/>
                    </pic:cNvPicPr>
                  </pic:nvPicPr>
                  <pic:blipFill>
                    <a:blip r:embed="rId6"/>
                    <a:srcRect/>
                    <a:stretch>
                      <a:fillRect/>
                    </a:stretch>
                  </pic:blipFill>
                  <pic:spPr bwMode="auto">
                    <a:xfrm>
                      <a:off x="0" y="0"/>
                      <a:ext cx="1854200" cy="273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D1035">
        <w:rPr>
          <w:rFonts w:ascii="Times New Roman" w:eastAsia="Times New Roman" w:hAnsi="Times New Roman" w:cs="Times New Roman"/>
          <w:b/>
          <w:sz w:val="24"/>
          <w:szCs w:val="24"/>
        </w:rPr>
        <w:t xml:space="preserve">Краткое описание: </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Вхождение Казахстана в ВТО обязывает интенсивно развивать молочное скотоводство страны. Создание развитое конкурентное молочное скотоводство, в первую очередь, зависит от  правильного и целенаправленного выращивания ремонтных телок и формирования высокопродуктивных стад молочного скота.</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В этой связи, разработка интенсивной технологии направленного выращивания телят и ремонтных телок является актуальной и необходимой для товаропроизводителей Казахстана. Разработанная технология выращивания молодняка позволяет повысить интенсивность его роста на 10-20% по сравнению с утвержденными Республиканской Палаты, стандартами молочных пород крупного рогатого скота Казахстана.</w:t>
      </w:r>
    </w:p>
    <w:p w:rsidR="00DB0A3A" w:rsidRPr="006D1035" w:rsidRDefault="00DB0A3A" w:rsidP="006D1035">
      <w:pPr>
        <w:spacing w:after="0" w:line="240" w:lineRule="auto"/>
        <w:ind w:firstLine="708"/>
        <w:contextualSpacing/>
        <w:jc w:val="both"/>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 xml:space="preserve">Область применения, конкурентоспособность наличие патентов: </w:t>
      </w:r>
      <w:r w:rsidRPr="006D1035">
        <w:rPr>
          <w:rFonts w:ascii="Times New Roman" w:eastAsia="Times New Roman" w:hAnsi="Times New Roman" w:cs="Times New Roman"/>
          <w:sz w:val="24"/>
          <w:szCs w:val="24"/>
        </w:rPr>
        <w:t xml:space="preserve">предлагаемая технология имеет </w:t>
      </w:r>
      <w:proofErr w:type="spellStart"/>
      <w:r w:rsidRPr="006D1035">
        <w:rPr>
          <w:rFonts w:ascii="Times New Roman" w:eastAsia="Times New Roman" w:hAnsi="Times New Roman" w:cs="Times New Roman"/>
          <w:sz w:val="24"/>
          <w:szCs w:val="24"/>
        </w:rPr>
        <w:t>высококонкурентную</w:t>
      </w:r>
      <w:proofErr w:type="spellEnd"/>
      <w:r w:rsidRPr="006D1035">
        <w:rPr>
          <w:rFonts w:ascii="Times New Roman" w:eastAsia="Times New Roman" w:hAnsi="Times New Roman" w:cs="Times New Roman"/>
          <w:sz w:val="24"/>
          <w:szCs w:val="24"/>
        </w:rPr>
        <w:t xml:space="preserve"> способность и</w:t>
      </w:r>
      <w:r w:rsidRPr="006D1035">
        <w:rPr>
          <w:rFonts w:ascii="Times New Roman" w:eastAsia="Times New Roman" w:hAnsi="Times New Roman" w:cs="Times New Roman"/>
          <w:b/>
          <w:sz w:val="24"/>
          <w:szCs w:val="24"/>
        </w:rPr>
        <w:t xml:space="preserve"> </w:t>
      </w:r>
      <w:r w:rsidRPr="006D1035">
        <w:rPr>
          <w:rFonts w:ascii="Times New Roman" w:eastAsia="Times New Roman" w:hAnsi="Times New Roman" w:cs="Times New Roman"/>
          <w:sz w:val="24"/>
          <w:szCs w:val="24"/>
        </w:rPr>
        <w:t xml:space="preserve"> предназначена для товаропроизводителей, фермеров, предпринимателей и специалистов аграрного сектора РК, занимающихся производством продуктов молочного скота. Имеется опубликованная рекомендация по технологии выращивания молодняка молочного скота.</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 xml:space="preserve">Степень готовности для практической реализаций: </w:t>
      </w:r>
      <w:r w:rsidRPr="006D1035">
        <w:rPr>
          <w:rFonts w:ascii="Times New Roman" w:eastAsia="Times New Roman" w:hAnsi="Times New Roman" w:cs="Times New Roman"/>
          <w:sz w:val="24"/>
          <w:szCs w:val="24"/>
        </w:rPr>
        <w:t>100%</w:t>
      </w:r>
      <w:proofErr w:type="gramEnd"/>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Объем внедрения:</w:t>
      </w:r>
      <w:r w:rsidRPr="006D1035">
        <w:rPr>
          <w:rFonts w:ascii="Times New Roman" w:eastAsia="Times New Roman" w:hAnsi="Times New Roman" w:cs="Times New Roman"/>
          <w:sz w:val="24"/>
          <w:szCs w:val="24"/>
        </w:rPr>
        <w:t xml:space="preserve"> Может быть внедрены в хозяйствах с разным объемом производства в условиях мелкого, среднего и крупного хозяйства по молочному скотоводству.</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Технико - экономические</w:t>
      </w:r>
      <w:proofErr w:type="gramEnd"/>
      <w:r w:rsidRPr="006D1035">
        <w:rPr>
          <w:rFonts w:ascii="Times New Roman" w:eastAsia="Times New Roman" w:hAnsi="Times New Roman" w:cs="Times New Roman"/>
          <w:b/>
          <w:sz w:val="24"/>
          <w:szCs w:val="24"/>
        </w:rPr>
        <w:t xml:space="preserve"> параметры: </w:t>
      </w:r>
      <w:r w:rsidRPr="006D1035">
        <w:rPr>
          <w:rFonts w:ascii="Times New Roman" w:eastAsia="Times New Roman" w:hAnsi="Times New Roman" w:cs="Times New Roman"/>
          <w:sz w:val="24"/>
          <w:szCs w:val="24"/>
        </w:rPr>
        <w:t>экономический эффективность от 1 головы составить 7200 тенге.</w:t>
      </w: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Условия и способ передачи разработки, форм сотрудничества:</w:t>
      </w:r>
      <w:r w:rsidRPr="006D1035">
        <w:rPr>
          <w:rFonts w:ascii="Times New Roman" w:eastAsia="Times New Roman" w:hAnsi="Times New Roman" w:cs="Times New Roman"/>
          <w:sz w:val="24"/>
          <w:szCs w:val="24"/>
        </w:rPr>
        <w:t xml:space="preserve"> на договорной основе.</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Times New Roman" w:hAnsi="Times New Roman" w:cs="Times New Roman"/>
          <w:sz w:val="24"/>
          <w:szCs w:val="24"/>
        </w:rPr>
        <w:t>Таджиев</w:t>
      </w:r>
      <w:proofErr w:type="spellEnd"/>
      <w:r w:rsidRPr="006D1035">
        <w:rPr>
          <w:rFonts w:ascii="Times New Roman" w:eastAsia="Times New Roman" w:hAnsi="Times New Roman" w:cs="Times New Roman"/>
          <w:sz w:val="24"/>
          <w:szCs w:val="24"/>
        </w:rPr>
        <w:t xml:space="preserve"> К.</w:t>
      </w:r>
      <w:proofErr w:type="gramStart"/>
      <w:r w:rsidRPr="006D1035">
        <w:rPr>
          <w:rFonts w:ascii="Times New Roman" w:eastAsia="Times New Roman" w:hAnsi="Times New Roman" w:cs="Times New Roman"/>
          <w:sz w:val="24"/>
          <w:szCs w:val="24"/>
        </w:rPr>
        <w:t>П</w:t>
      </w:r>
      <w:proofErr w:type="gramEnd"/>
      <w:r w:rsidRPr="006D1035">
        <w:rPr>
          <w:rFonts w:ascii="Times New Roman" w:eastAsia="Times New Roman" w:hAnsi="Times New Roman" w:cs="Times New Roman"/>
          <w:sz w:val="24"/>
          <w:szCs w:val="24"/>
        </w:rPr>
        <w:t xml:space="preserve">, </w:t>
      </w:r>
      <w:proofErr w:type="spellStart"/>
      <w:r w:rsidRPr="006D1035">
        <w:rPr>
          <w:rFonts w:ascii="Times New Roman" w:eastAsia="Times New Roman" w:hAnsi="Times New Roman" w:cs="Times New Roman"/>
          <w:sz w:val="24"/>
          <w:szCs w:val="24"/>
        </w:rPr>
        <w:t>Умирзаков</w:t>
      </w:r>
      <w:proofErr w:type="spellEnd"/>
      <w:r w:rsidRPr="006D1035">
        <w:rPr>
          <w:rFonts w:ascii="Times New Roman" w:eastAsia="Times New Roman" w:hAnsi="Times New Roman" w:cs="Times New Roman"/>
          <w:sz w:val="24"/>
          <w:szCs w:val="24"/>
        </w:rPr>
        <w:t xml:space="preserve"> Б.У. и др.</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ТОО «Казахский научно- исследовательский институт животноводства и кормопроизводства», Республики Казахстан, город Алматы, улица </w:t>
      </w:r>
      <w:proofErr w:type="spellStart"/>
      <w:r w:rsidRPr="006D1035">
        <w:rPr>
          <w:rFonts w:ascii="Times New Roman" w:eastAsia="Times New Roman" w:hAnsi="Times New Roman" w:cs="Times New Roman"/>
          <w:sz w:val="24"/>
          <w:szCs w:val="24"/>
        </w:rPr>
        <w:t>Жандосова</w:t>
      </w:r>
      <w:proofErr w:type="spellEnd"/>
      <w:r w:rsidRPr="006D1035">
        <w:rPr>
          <w:rFonts w:ascii="Times New Roman" w:eastAsia="Times New Roman" w:hAnsi="Times New Roman" w:cs="Times New Roman"/>
          <w:sz w:val="24"/>
          <w:szCs w:val="24"/>
        </w:rPr>
        <w:t>, 51</w:t>
      </w:r>
    </w:p>
    <w:p w:rsidR="00DB0A3A" w:rsidRPr="006D1035" w:rsidRDefault="00DB0A3A" w:rsidP="006D1035">
      <w:pPr>
        <w:spacing w:after="0" w:line="240" w:lineRule="auto"/>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Тел./факс (8-727) </w:t>
      </w:r>
      <w:proofErr w:type="spellStart"/>
      <w:r w:rsidRPr="006D1035">
        <w:rPr>
          <w:rFonts w:ascii="Times New Roman" w:eastAsia="Times New Roman" w:hAnsi="Times New Roman" w:cs="Times New Roman"/>
          <w:sz w:val="24"/>
          <w:szCs w:val="24"/>
        </w:rPr>
        <w:t>р.т</w:t>
      </w:r>
      <w:proofErr w:type="spellEnd"/>
      <w:r w:rsidRPr="006D1035">
        <w:rPr>
          <w:rFonts w:ascii="Times New Roman" w:eastAsia="Times New Roman" w:hAnsi="Times New Roman" w:cs="Times New Roman"/>
          <w:sz w:val="24"/>
          <w:szCs w:val="24"/>
        </w:rPr>
        <w:t xml:space="preserve">.: 303-63-33, </w:t>
      </w:r>
      <w:proofErr w:type="gramStart"/>
      <w:r w:rsidRPr="006D1035">
        <w:rPr>
          <w:rFonts w:ascii="Times New Roman" w:eastAsia="Times New Roman" w:hAnsi="Times New Roman" w:cs="Times New Roman"/>
          <w:sz w:val="24"/>
          <w:szCs w:val="24"/>
        </w:rPr>
        <w:t>Е</w:t>
      </w:r>
      <w:proofErr w:type="gramEnd"/>
      <w:r w:rsidRPr="006D1035">
        <w:rPr>
          <w:rFonts w:ascii="Times New Roman" w:eastAsia="Times New Roman" w:hAnsi="Times New Roman" w:cs="Times New Roman"/>
          <w:sz w:val="24"/>
          <w:szCs w:val="24"/>
        </w:rPr>
        <w:t>-</w:t>
      </w:r>
      <w:r w:rsidRPr="006D1035">
        <w:rPr>
          <w:rFonts w:ascii="Times New Roman" w:eastAsia="Times New Roman" w:hAnsi="Times New Roman" w:cs="Times New Roman"/>
          <w:sz w:val="24"/>
          <w:szCs w:val="24"/>
          <w:lang w:val="en-US"/>
        </w:rPr>
        <w:t>mail</w:t>
      </w:r>
      <w:r w:rsidRPr="006D1035">
        <w:rPr>
          <w:rFonts w:ascii="Times New Roman" w:eastAsia="Times New Roman" w:hAnsi="Times New Roman" w:cs="Times New Roman"/>
          <w:sz w:val="24"/>
          <w:szCs w:val="24"/>
        </w:rPr>
        <w:t xml:space="preserve">: </w:t>
      </w:r>
      <w:hyperlink r:id="rId7" w:history="1">
        <w:r w:rsidRPr="006D1035">
          <w:rPr>
            <w:rFonts w:ascii="Times New Roman" w:eastAsia="Times New Roman" w:hAnsi="Times New Roman" w:cs="Times New Roman"/>
            <w:color w:val="0000FF"/>
            <w:sz w:val="24"/>
            <w:szCs w:val="24"/>
            <w:u w:val="single"/>
            <w:lang w:val="en-US"/>
          </w:rPr>
          <w:t>givotnovodstvo</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ru</w:t>
        </w:r>
      </w:hyperlink>
      <w:r w:rsidRPr="006D1035">
        <w:rPr>
          <w:rFonts w:ascii="Times New Roman" w:eastAsia="Times New Roman" w:hAnsi="Times New Roman" w:cs="Times New Roman"/>
          <w:sz w:val="24"/>
          <w:szCs w:val="24"/>
        </w:rPr>
        <w:t xml:space="preserve">    </w:t>
      </w:r>
      <w:hyperlink r:id="rId8" w:history="1">
        <w:r w:rsidRPr="006D1035">
          <w:rPr>
            <w:rFonts w:ascii="Times New Roman" w:eastAsia="Times New Roman" w:hAnsi="Times New Roman" w:cs="Times New Roman"/>
            <w:color w:val="0000FF"/>
            <w:sz w:val="24"/>
            <w:szCs w:val="24"/>
            <w:u w:val="single"/>
            <w:lang w:val="en-US"/>
          </w:rPr>
          <w:t>bibliotekajik</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proofErr w:type="spellStart"/>
        <w:r w:rsidRPr="006D1035">
          <w:rPr>
            <w:rFonts w:ascii="Times New Roman" w:eastAsia="Times New Roman" w:hAnsi="Times New Roman" w:cs="Times New Roman"/>
            <w:color w:val="0000FF"/>
            <w:sz w:val="24"/>
            <w:szCs w:val="24"/>
            <w:u w:val="single"/>
            <w:lang w:val="en-US"/>
          </w:rPr>
          <w:t>ru</w:t>
        </w:r>
        <w:proofErr w:type="spellEnd"/>
      </w:hyperlink>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jc w:val="both"/>
        <w:rPr>
          <w:rFonts w:ascii="Times New Roman" w:eastAsia="Times New Roman" w:hAnsi="Times New Roman" w:cs="Times New Roman"/>
          <w:b/>
          <w:sz w:val="24"/>
          <w:szCs w:val="24"/>
        </w:rPr>
      </w:pPr>
    </w:p>
    <w:p w:rsidR="00DB0A3A" w:rsidRPr="006D1035" w:rsidRDefault="00DB0A3A" w:rsidP="006D1035">
      <w:pPr>
        <w:spacing w:after="0" w:line="240" w:lineRule="auto"/>
        <w:ind w:firstLine="709"/>
        <w:contextualSpacing/>
        <w:jc w:val="both"/>
        <w:rPr>
          <w:rFonts w:ascii="Times New Roman" w:eastAsia="Times New Roman" w:hAnsi="Times New Roman" w:cs="Times New Roman"/>
          <w:b/>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
    <w:p w:rsidR="00DB0A3A" w:rsidRPr="006D1035" w:rsidRDefault="00DB0A3A" w:rsidP="006D1035">
      <w:pPr>
        <w:spacing w:after="0" w:line="240" w:lineRule="auto"/>
        <w:ind w:firstLine="709"/>
        <w:jc w:val="center"/>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lastRenderedPageBreak/>
        <w:t xml:space="preserve">Методические рекомендации по провидению контрольного доение коров, отбору, транспортировке, хранению проб молока и анализа </w:t>
      </w:r>
    </w:p>
    <w:p w:rsidR="00DB0A3A" w:rsidRPr="006D1035" w:rsidRDefault="00DB0A3A" w:rsidP="006D1035">
      <w:pPr>
        <w:spacing w:after="0" w:line="240" w:lineRule="auto"/>
        <w:ind w:firstLine="709"/>
        <w:jc w:val="right"/>
        <w:rPr>
          <w:rFonts w:ascii="Times New Roman" w:eastAsia="Times New Roman" w:hAnsi="Times New Roman" w:cs="Times New Roman"/>
          <w:b/>
          <w:sz w:val="24"/>
          <w:szCs w:val="24"/>
        </w:rPr>
      </w:pPr>
    </w:p>
    <w:p w:rsidR="00DB0A3A" w:rsidRPr="006D1035" w:rsidRDefault="00DB0A3A" w:rsidP="006D1035">
      <w:pPr>
        <w:spacing w:after="0" w:line="240" w:lineRule="auto"/>
        <w:ind w:firstLine="709"/>
        <w:jc w:val="right"/>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 xml:space="preserve">Краткое описание: </w:t>
      </w:r>
      <w:r w:rsidRPr="006D1035">
        <w:rPr>
          <w:rFonts w:ascii="Times New Roman" w:eastAsia="Times New Roman" w:hAnsi="Times New Roman" w:cs="Times New Roman"/>
          <w:noProof/>
          <w:sz w:val="24"/>
          <w:szCs w:val="24"/>
          <w:lang w:eastAsia="ru-RU"/>
        </w:rPr>
        <w:drawing>
          <wp:anchor distT="73152" distB="98104" distL="211836" distR="206562" simplePos="0" relativeHeight="251660288" behindDoc="0" locked="0" layoutInCell="1" allowOverlap="1" wp14:anchorId="4BE09CF7" wp14:editId="02F2927D">
            <wp:simplePos x="0" y="0"/>
            <wp:positionH relativeFrom="column">
              <wp:posOffset>3429381</wp:posOffset>
            </wp:positionH>
            <wp:positionV relativeFrom="paragraph">
              <wp:posOffset>76327</wp:posOffset>
            </wp:positionV>
            <wp:extent cx="2413067" cy="3401254"/>
            <wp:effectExtent l="114300" t="114300" r="91440" b="133985"/>
            <wp:wrapSquare wrapText="bothSides"/>
            <wp:docPr id="2" name="Рисунок 1" descr="C:\Users\7\Desktop\IMAG22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7\Desktop\IMAG2262.jpg"/>
                    <pic:cNvPicPr>
                      <a:picLocks noChangeAspect="1" noChangeArrowheads="1"/>
                    </pic:cNvPicPr>
                  </pic:nvPicPr>
                  <pic:blipFill>
                    <a:blip r:embed="rId9" cstate="print"/>
                    <a:srcRect l="48442" r="1396"/>
                    <a:stretch>
                      <a:fillRect/>
                    </a:stretch>
                  </pic:blipFill>
                  <pic:spPr bwMode="auto">
                    <a:xfrm>
                      <a:off x="0" y="0"/>
                      <a:ext cx="2413000" cy="3401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B0A3A" w:rsidRPr="006D1035" w:rsidRDefault="00DB0A3A" w:rsidP="006D1035">
      <w:pPr>
        <w:spacing w:after="0" w:line="240" w:lineRule="auto"/>
        <w:ind w:firstLine="708"/>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Основной проблемой при производстве </w:t>
      </w:r>
      <w:proofErr w:type="spellStart"/>
      <w:r w:rsidRPr="006D1035">
        <w:rPr>
          <w:rFonts w:ascii="Times New Roman" w:eastAsia="Times New Roman" w:hAnsi="Times New Roman" w:cs="Times New Roman"/>
          <w:sz w:val="24"/>
          <w:szCs w:val="24"/>
        </w:rPr>
        <w:t>сельскохозяйственн</w:t>
      </w:r>
      <w:proofErr w:type="spellEnd"/>
      <w:r w:rsidRPr="006D1035">
        <w:rPr>
          <w:rFonts w:ascii="Times New Roman" w:eastAsia="Times New Roman" w:hAnsi="Times New Roman" w:cs="Times New Roman"/>
          <w:sz w:val="24"/>
          <w:szCs w:val="24"/>
          <w:lang w:val="kk-KZ"/>
        </w:rPr>
        <w:t>ой</w:t>
      </w:r>
      <w:r w:rsidRPr="006D1035">
        <w:rPr>
          <w:rFonts w:ascii="Times New Roman" w:eastAsia="Times New Roman" w:hAnsi="Times New Roman" w:cs="Times New Roman"/>
          <w:sz w:val="24"/>
          <w:szCs w:val="24"/>
        </w:rPr>
        <w:t xml:space="preserve"> продукции является сохранение безопасности продуктов питания для населения.</w:t>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Безопасность пищевых продуктов – это совокупность свой</w:t>
      </w:r>
      <w:proofErr w:type="gramStart"/>
      <w:r w:rsidRPr="006D1035">
        <w:rPr>
          <w:rFonts w:ascii="Times New Roman" w:eastAsia="Times New Roman" w:hAnsi="Times New Roman" w:cs="Times New Roman"/>
          <w:sz w:val="24"/>
          <w:szCs w:val="24"/>
        </w:rPr>
        <w:t>ств пр</w:t>
      </w:r>
      <w:proofErr w:type="gramEnd"/>
      <w:r w:rsidRPr="006D1035">
        <w:rPr>
          <w:rFonts w:ascii="Times New Roman" w:eastAsia="Times New Roman" w:hAnsi="Times New Roman" w:cs="Times New Roman"/>
          <w:sz w:val="24"/>
          <w:szCs w:val="24"/>
        </w:rPr>
        <w:t xml:space="preserve">одовольственного сырья и пищевых продуктов, при которых они не являются вредными и не представляют опасности для жизни и здоровья нынешнего и будущего поколения.  </w:t>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Во многих хозяйствах не проводится изучение качества молока индивидуально </w:t>
      </w:r>
      <w:proofErr w:type="gramStart"/>
      <w:r w:rsidRPr="006D1035">
        <w:rPr>
          <w:rFonts w:ascii="Times New Roman" w:eastAsia="Times New Roman" w:hAnsi="Times New Roman" w:cs="Times New Roman"/>
          <w:sz w:val="24"/>
          <w:szCs w:val="24"/>
        </w:rPr>
        <w:t>от</w:t>
      </w:r>
      <w:proofErr w:type="gramEnd"/>
      <w:r w:rsidRPr="006D1035">
        <w:rPr>
          <w:rFonts w:ascii="Times New Roman" w:eastAsia="Times New Roman" w:hAnsi="Times New Roman" w:cs="Times New Roman"/>
          <w:sz w:val="24"/>
          <w:szCs w:val="24"/>
        </w:rPr>
        <w:t xml:space="preserve"> </w:t>
      </w:r>
      <w:proofErr w:type="gramStart"/>
      <w:r w:rsidRPr="006D1035">
        <w:rPr>
          <w:rFonts w:ascii="Times New Roman" w:eastAsia="Times New Roman" w:hAnsi="Times New Roman" w:cs="Times New Roman"/>
          <w:sz w:val="24"/>
          <w:szCs w:val="24"/>
        </w:rPr>
        <w:t>каждый</w:t>
      </w:r>
      <w:proofErr w:type="gramEnd"/>
      <w:r w:rsidRPr="006D1035">
        <w:rPr>
          <w:rFonts w:ascii="Times New Roman" w:eastAsia="Times New Roman" w:hAnsi="Times New Roman" w:cs="Times New Roman"/>
          <w:sz w:val="24"/>
          <w:szCs w:val="24"/>
        </w:rPr>
        <w:t xml:space="preserve"> коровы с учетом периодов и фазы лактации. Проведения такой работы позволяет улучшить качество производимого молока, правильно формировать дойное стадо и реализации качественное пищевое безопасное молока и его продуктов.           </w:t>
      </w:r>
    </w:p>
    <w:p w:rsidR="00DB0A3A" w:rsidRPr="006D1035" w:rsidRDefault="00DB0A3A" w:rsidP="006D1035">
      <w:pPr>
        <w:spacing w:after="0" w:line="240" w:lineRule="auto"/>
        <w:ind w:firstLine="709"/>
        <w:contextualSpacing/>
        <w:jc w:val="both"/>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Область применения, конкурентоспособность наличие патентов:</w:t>
      </w:r>
      <w:r w:rsidRPr="006D1035">
        <w:rPr>
          <w:rFonts w:ascii="Times New Roman" w:eastAsia="Times New Roman" w:hAnsi="Times New Roman" w:cs="Times New Roman"/>
          <w:sz w:val="24"/>
          <w:szCs w:val="24"/>
        </w:rPr>
        <w:t xml:space="preserve"> Молочно товарное хозяйство разного региона страны. Опубликовано методические рекомендации, </w:t>
      </w:r>
      <w:r w:rsidRPr="006D1035">
        <w:rPr>
          <w:rFonts w:ascii="Times New Roman" w:eastAsia="Times New Roman" w:hAnsi="Times New Roman" w:cs="Times New Roman"/>
          <w:bCs/>
          <w:color w:val="000000"/>
          <w:sz w:val="24"/>
          <w:szCs w:val="24"/>
        </w:rPr>
        <w:t xml:space="preserve">предназначенные для </w:t>
      </w:r>
      <w:r w:rsidRPr="006D1035">
        <w:rPr>
          <w:rFonts w:ascii="Times New Roman" w:eastAsia="Times New Roman" w:hAnsi="Times New Roman" w:cs="Times New Roman"/>
          <w:sz w:val="24"/>
          <w:szCs w:val="24"/>
        </w:rPr>
        <w:t xml:space="preserve">товаропроизводителей, фермеров, предпринимателей и специалистов аграрного сектора РК, занимающихся производством молока молочного скота. </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 xml:space="preserve">Степень готовности для практической реализаций: </w:t>
      </w:r>
      <w:r w:rsidRPr="006D1035">
        <w:rPr>
          <w:rFonts w:ascii="Times New Roman" w:eastAsia="Times New Roman" w:hAnsi="Times New Roman" w:cs="Times New Roman"/>
          <w:sz w:val="24"/>
          <w:szCs w:val="24"/>
        </w:rPr>
        <w:t>100%</w:t>
      </w:r>
      <w:proofErr w:type="gramEnd"/>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Объем внедрения:</w:t>
      </w:r>
      <w:r w:rsidRPr="006D1035">
        <w:rPr>
          <w:rFonts w:ascii="Times New Roman" w:eastAsia="Times New Roman" w:hAnsi="Times New Roman" w:cs="Times New Roman"/>
          <w:sz w:val="24"/>
          <w:szCs w:val="24"/>
        </w:rPr>
        <w:t xml:space="preserve"> Может быть внедрены в хозяйствах с разным объемом производства и всех форм собственностей.</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Технико - экономические</w:t>
      </w:r>
      <w:proofErr w:type="gramEnd"/>
      <w:r w:rsidRPr="006D1035">
        <w:rPr>
          <w:rFonts w:ascii="Times New Roman" w:eastAsia="Times New Roman" w:hAnsi="Times New Roman" w:cs="Times New Roman"/>
          <w:b/>
          <w:sz w:val="24"/>
          <w:szCs w:val="24"/>
        </w:rPr>
        <w:t xml:space="preserve"> параметры: </w:t>
      </w:r>
      <w:r w:rsidRPr="006D1035">
        <w:rPr>
          <w:rFonts w:ascii="Times New Roman" w:eastAsia="Times New Roman" w:hAnsi="Times New Roman" w:cs="Times New Roman"/>
          <w:sz w:val="24"/>
          <w:szCs w:val="24"/>
        </w:rPr>
        <w:t xml:space="preserve">экономический эффективность повысить за счет улучшения качества молока до 50%. </w:t>
      </w: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Условия и способ передачи разработки, форм сотрудничества:</w:t>
      </w:r>
      <w:r w:rsidRPr="006D1035">
        <w:rPr>
          <w:rFonts w:ascii="Times New Roman" w:eastAsia="Times New Roman" w:hAnsi="Times New Roman" w:cs="Times New Roman"/>
          <w:sz w:val="24"/>
          <w:szCs w:val="24"/>
        </w:rPr>
        <w:t xml:space="preserve"> на договорной основе.</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Times New Roman" w:hAnsi="Times New Roman" w:cs="Times New Roman"/>
          <w:sz w:val="24"/>
          <w:szCs w:val="24"/>
        </w:rPr>
        <w:t>Таджиев</w:t>
      </w:r>
      <w:proofErr w:type="spellEnd"/>
      <w:r w:rsidRPr="006D1035">
        <w:rPr>
          <w:rFonts w:ascii="Times New Roman" w:eastAsia="Times New Roman" w:hAnsi="Times New Roman" w:cs="Times New Roman"/>
          <w:sz w:val="24"/>
          <w:szCs w:val="24"/>
        </w:rPr>
        <w:t xml:space="preserve"> К.</w:t>
      </w:r>
      <w:proofErr w:type="gramStart"/>
      <w:r w:rsidRPr="006D1035">
        <w:rPr>
          <w:rFonts w:ascii="Times New Roman" w:eastAsia="Times New Roman" w:hAnsi="Times New Roman" w:cs="Times New Roman"/>
          <w:sz w:val="24"/>
          <w:szCs w:val="24"/>
        </w:rPr>
        <w:t>П</w:t>
      </w:r>
      <w:proofErr w:type="gramEnd"/>
      <w:r w:rsidRPr="006D1035">
        <w:rPr>
          <w:rFonts w:ascii="Times New Roman" w:eastAsia="Times New Roman" w:hAnsi="Times New Roman" w:cs="Times New Roman"/>
          <w:sz w:val="24"/>
          <w:szCs w:val="24"/>
        </w:rPr>
        <w:t xml:space="preserve">, </w:t>
      </w:r>
      <w:proofErr w:type="spellStart"/>
      <w:r w:rsidRPr="006D1035">
        <w:rPr>
          <w:rFonts w:ascii="Times New Roman" w:eastAsia="Times New Roman" w:hAnsi="Times New Roman" w:cs="Times New Roman"/>
          <w:sz w:val="24"/>
          <w:szCs w:val="24"/>
        </w:rPr>
        <w:t>Умирзаков</w:t>
      </w:r>
      <w:proofErr w:type="spellEnd"/>
      <w:r w:rsidRPr="006D1035">
        <w:rPr>
          <w:rFonts w:ascii="Times New Roman" w:eastAsia="Times New Roman" w:hAnsi="Times New Roman" w:cs="Times New Roman"/>
          <w:sz w:val="24"/>
          <w:szCs w:val="24"/>
        </w:rPr>
        <w:t xml:space="preserve"> Б.У. и др.</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ТОО «Казахский научно- исследовательский институт животноводства и кормопроизводства», Республики Казахстан, город Алматы, улица </w:t>
      </w:r>
      <w:proofErr w:type="spellStart"/>
      <w:r w:rsidRPr="006D1035">
        <w:rPr>
          <w:rFonts w:ascii="Times New Roman" w:eastAsia="Times New Roman" w:hAnsi="Times New Roman" w:cs="Times New Roman"/>
          <w:sz w:val="24"/>
          <w:szCs w:val="24"/>
        </w:rPr>
        <w:t>Жандосова</w:t>
      </w:r>
      <w:proofErr w:type="spellEnd"/>
      <w:r w:rsidRPr="006D1035">
        <w:rPr>
          <w:rFonts w:ascii="Times New Roman" w:eastAsia="Times New Roman" w:hAnsi="Times New Roman" w:cs="Times New Roman"/>
          <w:sz w:val="24"/>
          <w:szCs w:val="24"/>
        </w:rPr>
        <w:t>, 51</w:t>
      </w:r>
    </w:p>
    <w:p w:rsidR="00DB0A3A" w:rsidRPr="006D1035" w:rsidRDefault="00DB0A3A" w:rsidP="006D1035">
      <w:pPr>
        <w:spacing w:after="0" w:line="240" w:lineRule="auto"/>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Тел./факс (8-727) </w:t>
      </w:r>
      <w:proofErr w:type="spellStart"/>
      <w:r w:rsidRPr="006D1035">
        <w:rPr>
          <w:rFonts w:ascii="Times New Roman" w:eastAsia="Times New Roman" w:hAnsi="Times New Roman" w:cs="Times New Roman"/>
          <w:sz w:val="24"/>
          <w:szCs w:val="24"/>
        </w:rPr>
        <w:t>р.т</w:t>
      </w:r>
      <w:proofErr w:type="spellEnd"/>
      <w:r w:rsidRPr="006D1035">
        <w:rPr>
          <w:rFonts w:ascii="Times New Roman" w:eastAsia="Times New Roman" w:hAnsi="Times New Roman" w:cs="Times New Roman"/>
          <w:sz w:val="24"/>
          <w:szCs w:val="24"/>
        </w:rPr>
        <w:t xml:space="preserve">.: 303-63-33, </w:t>
      </w:r>
      <w:proofErr w:type="gramStart"/>
      <w:r w:rsidRPr="006D1035">
        <w:rPr>
          <w:rFonts w:ascii="Times New Roman" w:eastAsia="Times New Roman" w:hAnsi="Times New Roman" w:cs="Times New Roman"/>
          <w:sz w:val="24"/>
          <w:szCs w:val="24"/>
        </w:rPr>
        <w:t>Е</w:t>
      </w:r>
      <w:proofErr w:type="gramEnd"/>
      <w:r w:rsidRPr="006D1035">
        <w:rPr>
          <w:rFonts w:ascii="Times New Roman" w:eastAsia="Times New Roman" w:hAnsi="Times New Roman" w:cs="Times New Roman"/>
          <w:sz w:val="24"/>
          <w:szCs w:val="24"/>
        </w:rPr>
        <w:t>-</w:t>
      </w:r>
      <w:r w:rsidRPr="006D1035">
        <w:rPr>
          <w:rFonts w:ascii="Times New Roman" w:eastAsia="Times New Roman" w:hAnsi="Times New Roman" w:cs="Times New Roman"/>
          <w:sz w:val="24"/>
          <w:szCs w:val="24"/>
          <w:lang w:val="en-US"/>
        </w:rPr>
        <w:t>mail</w:t>
      </w:r>
      <w:r w:rsidRPr="006D1035">
        <w:rPr>
          <w:rFonts w:ascii="Times New Roman" w:eastAsia="Times New Roman" w:hAnsi="Times New Roman" w:cs="Times New Roman"/>
          <w:sz w:val="24"/>
          <w:szCs w:val="24"/>
        </w:rPr>
        <w:t xml:space="preserve">: </w:t>
      </w:r>
      <w:hyperlink r:id="rId10" w:history="1">
        <w:r w:rsidRPr="006D1035">
          <w:rPr>
            <w:rFonts w:ascii="Times New Roman" w:eastAsia="Times New Roman" w:hAnsi="Times New Roman" w:cs="Times New Roman"/>
            <w:color w:val="0000FF"/>
            <w:sz w:val="24"/>
            <w:szCs w:val="24"/>
            <w:u w:val="single"/>
            <w:lang w:val="en-US"/>
          </w:rPr>
          <w:t>givotnovodstvo</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ru</w:t>
        </w:r>
      </w:hyperlink>
      <w:r w:rsidRPr="006D1035">
        <w:rPr>
          <w:rFonts w:ascii="Times New Roman" w:eastAsia="Times New Roman" w:hAnsi="Times New Roman" w:cs="Times New Roman"/>
          <w:sz w:val="24"/>
          <w:szCs w:val="24"/>
        </w:rPr>
        <w:t xml:space="preserve">    </w:t>
      </w:r>
      <w:hyperlink r:id="rId11" w:history="1">
        <w:r w:rsidRPr="006D1035">
          <w:rPr>
            <w:rFonts w:ascii="Times New Roman" w:eastAsia="Times New Roman" w:hAnsi="Times New Roman" w:cs="Times New Roman"/>
            <w:color w:val="0000FF"/>
            <w:sz w:val="24"/>
            <w:szCs w:val="24"/>
            <w:u w:val="single"/>
            <w:lang w:val="en-US"/>
          </w:rPr>
          <w:t>bibliotekajik</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proofErr w:type="spellStart"/>
        <w:r w:rsidRPr="006D1035">
          <w:rPr>
            <w:rFonts w:ascii="Times New Roman" w:eastAsia="Times New Roman" w:hAnsi="Times New Roman" w:cs="Times New Roman"/>
            <w:color w:val="0000FF"/>
            <w:sz w:val="24"/>
            <w:szCs w:val="24"/>
            <w:u w:val="single"/>
            <w:lang w:val="en-US"/>
          </w:rPr>
          <w:t>ru</w:t>
        </w:r>
        <w:proofErr w:type="spellEnd"/>
      </w:hyperlink>
    </w:p>
    <w:p w:rsidR="00DB0A3A" w:rsidRPr="006D1035" w:rsidRDefault="00DB0A3A" w:rsidP="006D1035">
      <w:pPr>
        <w:spacing w:after="0" w:line="240" w:lineRule="auto"/>
        <w:rPr>
          <w:rFonts w:ascii="Times New Roman" w:eastAsia="Times New Roman" w:hAnsi="Times New Roman" w:cs="Times New Roman"/>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br/>
      </w:r>
    </w:p>
    <w:p w:rsidR="00DB0A3A" w:rsidRPr="006D1035" w:rsidRDefault="00DB0A3A" w:rsidP="006D1035">
      <w:pPr>
        <w:spacing w:after="0" w:line="240" w:lineRule="auto"/>
        <w:jc w:val="center"/>
        <w:rPr>
          <w:rFonts w:ascii="Times New Roman" w:eastAsia="Times New Roman" w:hAnsi="Times New Roman" w:cs="Times New Roman"/>
          <w:b/>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p>
    <w:p w:rsidR="00DB0A3A" w:rsidRDefault="00DB0A3A" w:rsidP="006D1035">
      <w:pPr>
        <w:spacing w:after="0" w:line="240" w:lineRule="auto"/>
        <w:jc w:val="center"/>
        <w:rPr>
          <w:rFonts w:ascii="Times New Roman" w:eastAsia="Times New Roman" w:hAnsi="Times New Roman" w:cs="Times New Roman"/>
          <w:b/>
          <w:sz w:val="24"/>
          <w:szCs w:val="24"/>
        </w:rPr>
      </w:pPr>
    </w:p>
    <w:p w:rsidR="006D1035" w:rsidRPr="006D1035" w:rsidRDefault="006D1035" w:rsidP="006D1035">
      <w:pPr>
        <w:spacing w:after="0" w:line="240" w:lineRule="auto"/>
        <w:jc w:val="center"/>
        <w:rPr>
          <w:rFonts w:ascii="Times New Roman" w:eastAsia="Times New Roman" w:hAnsi="Times New Roman" w:cs="Times New Roman"/>
          <w:b/>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lastRenderedPageBreak/>
        <w:t>Схема кормления телят от рождения до 6 месячного возраста в условиях хозяйств</w:t>
      </w:r>
    </w:p>
    <w:p w:rsidR="00DB0A3A" w:rsidRPr="006D1035" w:rsidRDefault="00DB0A3A" w:rsidP="006D1035">
      <w:pPr>
        <w:spacing w:after="0" w:line="240" w:lineRule="auto"/>
        <w:jc w:val="center"/>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юго-востока Казахстана</w:t>
      </w:r>
    </w:p>
    <w:p w:rsidR="00DB0A3A" w:rsidRPr="006D1035" w:rsidRDefault="00DB0A3A" w:rsidP="006D1035">
      <w:pPr>
        <w:spacing w:after="0" w:line="240" w:lineRule="auto"/>
        <w:rPr>
          <w:rFonts w:ascii="Times New Roman" w:eastAsia="Times New Roman" w:hAnsi="Times New Roman" w:cs="Times New Roman"/>
          <w:sz w:val="24"/>
          <w:szCs w:val="24"/>
        </w:rPr>
      </w:pPr>
    </w:p>
    <w:p w:rsidR="00DB0A3A" w:rsidRPr="006D1035" w:rsidRDefault="00DB0A3A" w:rsidP="006D1035">
      <w:pPr>
        <w:spacing w:after="0" w:line="240" w:lineRule="auto"/>
        <w:rPr>
          <w:rFonts w:ascii="Times New Roman" w:eastAsia="Times New Roman" w:hAnsi="Times New Roman" w:cs="Times New Roman"/>
          <w:sz w:val="24"/>
          <w:szCs w:val="24"/>
        </w:rPr>
      </w:pP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EEA8853" wp14:editId="767C937F">
            <wp:simplePos x="0" y="0"/>
            <wp:positionH relativeFrom="column">
              <wp:posOffset>3337560</wp:posOffset>
            </wp:positionH>
            <wp:positionV relativeFrom="paragraph">
              <wp:posOffset>0</wp:posOffset>
            </wp:positionV>
            <wp:extent cx="2588895" cy="3119120"/>
            <wp:effectExtent l="0" t="0" r="0" b="0"/>
            <wp:wrapSquare wrapText="bothSides"/>
            <wp:docPr id="3" name="Рисунок 1" descr="D:\Разное 08.2013\Суреттер молока\трио\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зное 08.2013\Суреттер молока\трио\18.jpg"/>
                    <pic:cNvPicPr>
                      <a:picLocks noChangeAspect="1" noChangeArrowheads="1"/>
                    </pic:cNvPicPr>
                  </pic:nvPicPr>
                  <pic:blipFill>
                    <a:blip r:embed="rId12">
                      <a:extLst>
                        <a:ext uri="{28A0092B-C50C-407E-A947-70E740481C1C}">
                          <a14:useLocalDpi xmlns:a14="http://schemas.microsoft.com/office/drawing/2010/main" val="0"/>
                        </a:ext>
                      </a:extLst>
                    </a:blip>
                    <a:srcRect l="30293" t="17235" r="25027" b="10773"/>
                    <a:stretch>
                      <a:fillRect/>
                    </a:stretch>
                  </pic:blipFill>
                  <pic:spPr bwMode="auto">
                    <a:xfrm>
                      <a:off x="0" y="0"/>
                      <a:ext cx="258889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035">
        <w:rPr>
          <w:rFonts w:ascii="Times New Roman" w:eastAsia="Times New Roman" w:hAnsi="Times New Roman" w:cs="Times New Roman"/>
          <w:b/>
          <w:sz w:val="24"/>
          <w:szCs w:val="24"/>
        </w:rPr>
        <w:t>Краткое описание</w:t>
      </w:r>
      <w:r w:rsidRPr="006D1035">
        <w:rPr>
          <w:rFonts w:ascii="Times New Roman" w:eastAsia="Times New Roman" w:hAnsi="Times New Roman" w:cs="Times New Roman"/>
          <w:sz w:val="24"/>
          <w:szCs w:val="24"/>
        </w:rPr>
        <w:t xml:space="preserve">: </w:t>
      </w:r>
      <w:proofErr w:type="gramStart"/>
      <w:r w:rsidRPr="006D1035">
        <w:rPr>
          <w:rFonts w:ascii="Times New Roman" w:eastAsia="Times New Roman" w:hAnsi="Times New Roman" w:cs="Times New Roman"/>
          <w:sz w:val="24"/>
          <w:szCs w:val="24"/>
        </w:rPr>
        <w:t xml:space="preserve">В настоящие время в бизнес среде требуется отработанные эффективные схемы кормления новорожденных телят до 6 месячного возраста, от чего зависит интенсивность их роста,  развития и достижения случного возраста в раннем возрасте - 16-17 месяцев живой массой 380-390 кг. </w:t>
      </w:r>
      <w:proofErr w:type="gramEnd"/>
    </w:p>
    <w:p w:rsidR="00DB0A3A" w:rsidRPr="006D1035" w:rsidRDefault="00DB0A3A" w:rsidP="006D1035">
      <w:pPr>
        <w:spacing w:after="0" w:line="240" w:lineRule="auto"/>
        <w:ind w:firstLine="709"/>
        <w:contextualSpacing/>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Область применения, конкурентоспособность наличие патентов:</w:t>
      </w:r>
      <w:r w:rsidRPr="006D1035">
        <w:rPr>
          <w:rFonts w:ascii="Times New Roman" w:eastAsia="Times New Roman" w:hAnsi="Times New Roman" w:cs="Times New Roman"/>
          <w:sz w:val="24"/>
          <w:szCs w:val="24"/>
        </w:rPr>
        <w:t xml:space="preserve"> </w:t>
      </w:r>
      <w:r w:rsidRPr="006D1035">
        <w:rPr>
          <w:rFonts w:ascii="Times New Roman" w:eastAsia="Times New Roman" w:hAnsi="Times New Roman" w:cs="Times New Roman"/>
          <w:bCs/>
          <w:color w:val="000000"/>
          <w:sz w:val="24"/>
          <w:szCs w:val="24"/>
        </w:rPr>
        <w:t xml:space="preserve">Молочное </w:t>
      </w:r>
      <w:proofErr w:type="gramStart"/>
      <w:r w:rsidRPr="006D1035">
        <w:rPr>
          <w:rFonts w:ascii="Times New Roman" w:eastAsia="Times New Roman" w:hAnsi="Times New Roman" w:cs="Times New Roman"/>
          <w:bCs/>
          <w:color w:val="000000"/>
          <w:sz w:val="24"/>
          <w:szCs w:val="24"/>
        </w:rPr>
        <w:t>скотоводство</w:t>
      </w:r>
      <w:proofErr w:type="gramEnd"/>
      <w:r w:rsidRPr="006D1035">
        <w:rPr>
          <w:rFonts w:ascii="Times New Roman" w:eastAsia="Times New Roman" w:hAnsi="Times New Roman" w:cs="Times New Roman"/>
          <w:bCs/>
          <w:color w:val="000000"/>
          <w:sz w:val="24"/>
          <w:szCs w:val="24"/>
        </w:rPr>
        <w:t xml:space="preserve"> для выращивания новорожденных телят обеспечивая интенсивности их роста и развития. Могут быть использованы</w:t>
      </w:r>
      <w:r w:rsidRPr="006D1035">
        <w:rPr>
          <w:rFonts w:ascii="Times New Roman" w:eastAsia="Times New Roman" w:hAnsi="Times New Roman" w:cs="Times New Roman"/>
          <w:sz w:val="24"/>
          <w:szCs w:val="24"/>
        </w:rPr>
        <w:t xml:space="preserve"> товаропроизводителями, фермерами, предпринимателями в аграрном секторе РК, </w:t>
      </w:r>
      <w:proofErr w:type="gramStart"/>
      <w:r w:rsidRPr="006D1035">
        <w:rPr>
          <w:rFonts w:ascii="Times New Roman" w:eastAsia="Times New Roman" w:hAnsi="Times New Roman" w:cs="Times New Roman"/>
          <w:sz w:val="24"/>
          <w:szCs w:val="24"/>
        </w:rPr>
        <w:t>занимающихся</w:t>
      </w:r>
      <w:proofErr w:type="gramEnd"/>
      <w:r w:rsidRPr="006D1035">
        <w:rPr>
          <w:rFonts w:ascii="Times New Roman" w:eastAsia="Times New Roman" w:hAnsi="Times New Roman" w:cs="Times New Roman"/>
          <w:sz w:val="24"/>
          <w:szCs w:val="24"/>
        </w:rPr>
        <w:t xml:space="preserve"> производством продукции молочного скота. </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 xml:space="preserve">Степень готовности для практической реализаций: </w:t>
      </w:r>
      <w:r w:rsidRPr="006D1035">
        <w:rPr>
          <w:rFonts w:ascii="Times New Roman" w:eastAsia="Times New Roman" w:hAnsi="Times New Roman" w:cs="Times New Roman"/>
          <w:sz w:val="24"/>
          <w:szCs w:val="24"/>
        </w:rPr>
        <w:t>100%</w:t>
      </w:r>
      <w:proofErr w:type="gramEnd"/>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Объем внедрения:</w:t>
      </w:r>
      <w:r w:rsidRPr="006D1035">
        <w:rPr>
          <w:rFonts w:ascii="Times New Roman" w:eastAsia="Times New Roman" w:hAnsi="Times New Roman" w:cs="Times New Roman"/>
          <w:sz w:val="24"/>
          <w:szCs w:val="24"/>
        </w:rPr>
        <w:t xml:space="preserve"> Может быть внедрены в хозяйствах с разным объемом производства. Внедрение предлагаемой схемы кормления позволит повысить интенсивность роста телят за период выращивания до 6 мес. возраста на 10-20%. </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Технико - экономические</w:t>
      </w:r>
      <w:proofErr w:type="gramEnd"/>
      <w:r w:rsidRPr="006D1035">
        <w:rPr>
          <w:rFonts w:ascii="Times New Roman" w:eastAsia="Times New Roman" w:hAnsi="Times New Roman" w:cs="Times New Roman"/>
          <w:b/>
          <w:sz w:val="24"/>
          <w:szCs w:val="24"/>
        </w:rPr>
        <w:t xml:space="preserve"> параметры: </w:t>
      </w:r>
      <w:r w:rsidRPr="006D1035">
        <w:rPr>
          <w:rFonts w:ascii="Times New Roman" w:eastAsia="Times New Roman" w:hAnsi="Times New Roman" w:cs="Times New Roman"/>
          <w:sz w:val="24"/>
          <w:szCs w:val="24"/>
        </w:rPr>
        <w:t>экономический эффективность составляет 10-20%.</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Условия и способ передачи разработки, форм сотрудничества:</w:t>
      </w:r>
      <w:r w:rsidRPr="006D1035">
        <w:rPr>
          <w:rFonts w:ascii="Times New Roman" w:eastAsia="Times New Roman" w:hAnsi="Times New Roman" w:cs="Times New Roman"/>
          <w:sz w:val="24"/>
          <w:szCs w:val="24"/>
        </w:rPr>
        <w:t xml:space="preserve"> на договорной основе.</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Times New Roman" w:hAnsi="Times New Roman" w:cs="Times New Roman"/>
          <w:sz w:val="24"/>
          <w:szCs w:val="24"/>
        </w:rPr>
        <w:t>Таджиев</w:t>
      </w:r>
      <w:proofErr w:type="spellEnd"/>
      <w:r w:rsidRPr="006D1035">
        <w:rPr>
          <w:rFonts w:ascii="Times New Roman" w:eastAsia="Times New Roman" w:hAnsi="Times New Roman" w:cs="Times New Roman"/>
          <w:sz w:val="24"/>
          <w:szCs w:val="24"/>
        </w:rPr>
        <w:t xml:space="preserve"> К.</w:t>
      </w:r>
      <w:proofErr w:type="gramStart"/>
      <w:r w:rsidRPr="006D1035">
        <w:rPr>
          <w:rFonts w:ascii="Times New Roman" w:eastAsia="Times New Roman" w:hAnsi="Times New Roman" w:cs="Times New Roman"/>
          <w:sz w:val="24"/>
          <w:szCs w:val="24"/>
        </w:rPr>
        <w:t>П</w:t>
      </w:r>
      <w:proofErr w:type="gramEnd"/>
      <w:r w:rsidRPr="006D1035">
        <w:rPr>
          <w:rFonts w:ascii="Times New Roman" w:eastAsia="Times New Roman" w:hAnsi="Times New Roman" w:cs="Times New Roman"/>
          <w:sz w:val="24"/>
          <w:szCs w:val="24"/>
        </w:rPr>
        <w:t xml:space="preserve">, </w:t>
      </w:r>
      <w:proofErr w:type="spellStart"/>
      <w:r w:rsidRPr="006D1035">
        <w:rPr>
          <w:rFonts w:ascii="Times New Roman" w:eastAsia="Times New Roman" w:hAnsi="Times New Roman" w:cs="Times New Roman"/>
          <w:sz w:val="24"/>
          <w:szCs w:val="24"/>
        </w:rPr>
        <w:t>Умирзаков</w:t>
      </w:r>
      <w:proofErr w:type="spellEnd"/>
      <w:r w:rsidRPr="006D1035">
        <w:rPr>
          <w:rFonts w:ascii="Times New Roman" w:eastAsia="Times New Roman" w:hAnsi="Times New Roman" w:cs="Times New Roman"/>
          <w:sz w:val="24"/>
          <w:szCs w:val="24"/>
        </w:rPr>
        <w:t xml:space="preserve"> Б.У. и др.</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ТОО «Казахский научно- исследовательский институт животноводства и кормопроизводства», Республики Казахстан, город Алматы, улица </w:t>
      </w:r>
      <w:proofErr w:type="spellStart"/>
      <w:r w:rsidRPr="006D1035">
        <w:rPr>
          <w:rFonts w:ascii="Times New Roman" w:eastAsia="Times New Roman" w:hAnsi="Times New Roman" w:cs="Times New Roman"/>
          <w:sz w:val="24"/>
          <w:szCs w:val="24"/>
        </w:rPr>
        <w:t>Жандосова</w:t>
      </w:r>
      <w:proofErr w:type="spellEnd"/>
      <w:r w:rsidRPr="006D1035">
        <w:rPr>
          <w:rFonts w:ascii="Times New Roman" w:eastAsia="Times New Roman" w:hAnsi="Times New Roman" w:cs="Times New Roman"/>
          <w:sz w:val="24"/>
          <w:szCs w:val="24"/>
        </w:rPr>
        <w:t>, 51</w:t>
      </w:r>
    </w:p>
    <w:p w:rsidR="00DB0A3A" w:rsidRPr="006D1035" w:rsidRDefault="00DB0A3A" w:rsidP="006D1035">
      <w:pPr>
        <w:spacing w:after="0" w:line="240" w:lineRule="auto"/>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Тел./факс (8-727) </w:t>
      </w:r>
      <w:proofErr w:type="spellStart"/>
      <w:r w:rsidRPr="006D1035">
        <w:rPr>
          <w:rFonts w:ascii="Times New Roman" w:eastAsia="Times New Roman" w:hAnsi="Times New Roman" w:cs="Times New Roman"/>
          <w:sz w:val="24"/>
          <w:szCs w:val="24"/>
        </w:rPr>
        <w:t>р.т</w:t>
      </w:r>
      <w:proofErr w:type="spellEnd"/>
      <w:r w:rsidRPr="006D1035">
        <w:rPr>
          <w:rFonts w:ascii="Times New Roman" w:eastAsia="Times New Roman" w:hAnsi="Times New Roman" w:cs="Times New Roman"/>
          <w:sz w:val="24"/>
          <w:szCs w:val="24"/>
        </w:rPr>
        <w:t xml:space="preserve">.: 303-63-33, </w:t>
      </w:r>
      <w:proofErr w:type="gramStart"/>
      <w:r w:rsidRPr="006D1035">
        <w:rPr>
          <w:rFonts w:ascii="Times New Roman" w:eastAsia="Times New Roman" w:hAnsi="Times New Roman" w:cs="Times New Roman"/>
          <w:sz w:val="24"/>
          <w:szCs w:val="24"/>
        </w:rPr>
        <w:t>Е</w:t>
      </w:r>
      <w:proofErr w:type="gramEnd"/>
      <w:r w:rsidRPr="006D1035">
        <w:rPr>
          <w:rFonts w:ascii="Times New Roman" w:eastAsia="Times New Roman" w:hAnsi="Times New Roman" w:cs="Times New Roman"/>
          <w:sz w:val="24"/>
          <w:szCs w:val="24"/>
        </w:rPr>
        <w:t>-</w:t>
      </w:r>
      <w:r w:rsidRPr="006D1035">
        <w:rPr>
          <w:rFonts w:ascii="Times New Roman" w:eastAsia="Times New Roman" w:hAnsi="Times New Roman" w:cs="Times New Roman"/>
          <w:sz w:val="24"/>
          <w:szCs w:val="24"/>
          <w:lang w:val="en-US"/>
        </w:rPr>
        <w:t>mail</w:t>
      </w:r>
      <w:r w:rsidRPr="006D1035">
        <w:rPr>
          <w:rFonts w:ascii="Times New Roman" w:eastAsia="Times New Roman" w:hAnsi="Times New Roman" w:cs="Times New Roman"/>
          <w:sz w:val="24"/>
          <w:szCs w:val="24"/>
        </w:rPr>
        <w:t xml:space="preserve">: </w:t>
      </w:r>
      <w:hyperlink r:id="rId13" w:history="1">
        <w:r w:rsidRPr="006D1035">
          <w:rPr>
            <w:rFonts w:ascii="Times New Roman" w:eastAsia="Times New Roman" w:hAnsi="Times New Roman" w:cs="Times New Roman"/>
            <w:color w:val="0000FF"/>
            <w:sz w:val="24"/>
            <w:szCs w:val="24"/>
            <w:u w:val="single"/>
            <w:lang w:val="en-US"/>
          </w:rPr>
          <w:t>givotnovodstvo</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ru</w:t>
        </w:r>
      </w:hyperlink>
      <w:r w:rsidRPr="006D1035">
        <w:rPr>
          <w:rFonts w:ascii="Times New Roman" w:eastAsia="Times New Roman" w:hAnsi="Times New Roman" w:cs="Times New Roman"/>
          <w:sz w:val="24"/>
          <w:szCs w:val="24"/>
        </w:rPr>
        <w:t xml:space="preserve">    </w:t>
      </w:r>
      <w:hyperlink r:id="rId14" w:history="1">
        <w:r w:rsidRPr="006D1035">
          <w:rPr>
            <w:rFonts w:ascii="Times New Roman" w:eastAsia="Times New Roman" w:hAnsi="Times New Roman" w:cs="Times New Roman"/>
            <w:color w:val="0000FF"/>
            <w:sz w:val="24"/>
            <w:szCs w:val="24"/>
            <w:u w:val="single"/>
            <w:lang w:val="en-US"/>
          </w:rPr>
          <w:t>bibliotekajik</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proofErr w:type="spellStart"/>
        <w:r w:rsidRPr="006D1035">
          <w:rPr>
            <w:rFonts w:ascii="Times New Roman" w:eastAsia="Times New Roman" w:hAnsi="Times New Roman" w:cs="Times New Roman"/>
            <w:color w:val="0000FF"/>
            <w:sz w:val="24"/>
            <w:szCs w:val="24"/>
            <w:u w:val="single"/>
            <w:lang w:val="en-US"/>
          </w:rPr>
          <w:t>ru</w:t>
        </w:r>
        <w:proofErr w:type="spellEnd"/>
      </w:hyperlink>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Default="00DB0A3A" w:rsidP="006D1035">
      <w:pPr>
        <w:spacing w:after="0" w:line="240" w:lineRule="auto"/>
        <w:ind w:firstLine="709"/>
        <w:rPr>
          <w:rFonts w:ascii="Times New Roman" w:eastAsia="Times New Roman" w:hAnsi="Times New Roman" w:cs="Times New Roman"/>
          <w:sz w:val="24"/>
          <w:szCs w:val="24"/>
        </w:rPr>
      </w:pPr>
    </w:p>
    <w:p w:rsidR="006D1035" w:rsidRDefault="006D1035" w:rsidP="006D1035">
      <w:pPr>
        <w:spacing w:after="0" w:line="240" w:lineRule="auto"/>
        <w:ind w:firstLine="709"/>
        <w:rPr>
          <w:rFonts w:ascii="Times New Roman" w:eastAsia="Times New Roman" w:hAnsi="Times New Roman" w:cs="Times New Roman"/>
          <w:sz w:val="24"/>
          <w:szCs w:val="24"/>
        </w:rPr>
      </w:pPr>
    </w:p>
    <w:p w:rsidR="006D1035" w:rsidRPr="006D1035" w:rsidRDefault="006D1035"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jc w:val="center"/>
        <w:rPr>
          <w:rFonts w:ascii="Times New Roman" w:eastAsia="Times New Roman" w:hAnsi="Times New Roman" w:cs="Times New Roman"/>
          <w:b/>
          <w:color w:val="000000"/>
          <w:sz w:val="24"/>
          <w:szCs w:val="24"/>
        </w:rPr>
      </w:pPr>
    </w:p>
    <w:p w:rsidR="00DB0A3A" w:rsidRPr="006D1035" w:rsidRDefault="00DB0A3A" w:rsidP="006D1035">
      <w:pPr>
        <w:spacing w:after="0" w:line="240" w:lineRule="auto"/>
        <w:jc w:val="center"/>
        <w:rPr>
          <w:rFonts w:ascii="Times New Roman" w:eastAsia="Times New Roman" w:hAnsi="Times New Roman" w:cs="Times New Roman"/>
          <w:b/>
          <w:color w:val="000000"/>
          <w:sz w:val="24"/>
          <w:szCs w:val="24"/>
        </w:rPr>
      </w:pPr>
    </w:p>
    <w:p w:rsidR="00DB0A3A" w:rsidRPr="006D1035" w:rsidRDefault="00DB0A3A" w:rsidP="006D1035">
      <w:pPr>
        <w:spacing w:after="0" w:line="240" w:lineRule="auto"/>
        <w:jc w:val="center"/>
        <w:rPr>
          <w:rFonts w:ascii="Times New Roman" w:eastAsia="Times New Roman" w:hAnsi="Times New Roman" w:cs="Times New Roman"/>
          <w:b/>
          <w:color w:val="000000"/>
          <w:sz w:val="24"/>
          <w:szCs w:val="24"/>
        </w:rPr>
      </w:pPr>
    </w:p>
    <w:p w:rsidR="00DB0A3A" w:rsidRPr="006D1035" w:rsidRDefault="00DB0A3A" w:rsidP="006D1035">
      <w:pPr>
        <w:spacing w:after="0" w:line="240" w:lineRule="auto"/>
        <w:jc w:val="center"/>
        <w:rPr>
          <w:rFonts w:ascii="Times New Roman" w:eastAsia="Times New Roman" w:hAnsi="Times New Roman" w:cs="Times New Roman"/>
          <w:b/>
          <w:color w:val="000000"/>
          <w:sz w:val="24"/>
          <w:szCs w:val="24"/>
        </w:rPr>
      </w:pPr>
    </w:p>
    <w:p w:rsidR="00DB0A3A" w:rsidRPr="006D1035" w:rsidRDefault="00DB0A3A" w:rsidP="006D1035">
      <w:pPr>
        <w:spacing w:after="0" w:line="240" w:lineRule="auto"/>
        <w:jc w:val="center"/>
        <w:rPr>
          <w:rFonts w:ascii="Times New Roman" w:eastAsia="Times New Roman" w:hAnsi="Times New Roman" w:cs="Times New Roman"/>
          <w:b/>
          <w:color w:val="000000"/>
          <w:sz w:val="24"/>
          <w:szCs w:val="24"/>
        </w:rPr>
      </w:pPr>
      <w:r w:rsidRPr="006D1035">
        <w:rPr>
          <w:rFonts w:ascii="Times New Roman" w:eastAsia="Times New Roman" w:hAnsi="Times New Roman" w:cs="Times New Roman"/>
          <w:b/>
          <w:color w:val="000000"/>
          <w:sz w:val="24"/>
          <w:szCs w:val="24"/>
        </w:rPr>
        <w:lastRenderedPageBreak/>
        <w:t>Нормы технологического проектирования молочно – товарной фермы крупного рогатого скота семейного типа на 50 и 100 голов</w:t>
      </w:r>
    </w:p>
    <w:p w:rsidR="00DB0A3A" w:rsidRPr="006D1035" w:rsidRDefault="00DB0A3A" w:rsidP="006D1035">
      <w:pPr>
        <w:spacing w:after="0" w:line="240" w:lineRule="auto"/>
        <w:ind w:firstLine="709"/>
        <w:rPr>
          <w:rFonts w:ascii="Times New Roman" w:eastAsia="Times New Roman" w:hAnsi="Times New Roman" w:cs="Times New Roman"/>
          <w:sz w:val="24"/>
          <w:szCs w:val="24"/>
        </w:rPr>
      </w:pPr>
    </w:p>
    <w:p w:rsidR="00DB0A3A" w:rsidRPr="006D1035" w:rsidRDefault="00DB0A3A" w:rsidP="006D1035">
      <w:pPr>
        <w:spacing w:after="0" w:line="240" w:lineRule="auto"/>
        <w:jc w:val="right"/>
        <w:rPr>
          <w:rFonts w:ascii="Times New Roman" w:eastAsia="Times New Roman" w:hAnsi="Times New Roman" w:cs="Times New Roman"/>
          <w:b/>
          <w:sz w:val="24"/>
          <w:szCs w:val="24"/>
        </w:rPr>
      </w:pPr>
      <w:r w:rsidRPr="006D1035">
        <w:rPr>
          <w:rFonts w:ascii="Times New Roman" w:eastAsia="Times New Roman" w:hAnsi="Times New Roman" w:cs="Times New Roman"/>
          <w:noProof/>
          <w:sz w:val="24"/>
          <w:szCs w:val="24"/>
          <w:lang w:eastAsia="ru-RU"/>
        </w:rPr>
        <w:drawing>
          <wp:anchor distT="213360" distB="200934" distL="364236" distR="353206" simplePos="0" relativeHeight="251662336" behindDoc="0" locked="0" layoutInCell="1" allowOverlap="1" wp14:anchorId="24335A96" wp14:editId="6126F240">
            <wp:simplePos x="0" y="0"/>
            <wp:positionH relativeFrom="column">
              <wp:posOffset>2887726</wp:posOffset>
            </wp:positionH>
            <wp:positionV relativeFrom="paragraph">
              <wp:posOffset>227330</wp:posOffset>
            </wp:positionV>
            <wp:extent cx="2802998" cy="3809726"/>
            <wp:effectExtent l="304800" t="304800" r="290195" b="286385"/>
            <wp:wrapSquare wrapText="bothSides"/>
            <wp:docPr id="4" name="Рисунок 1" descr="C:\Users\Бахтияр\AppData\Local\Microsoft\Windows\Temporary Internet Files\Content.Word\Рисуно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Бахтияр\AppData\Local\Microsoft\Windows\Temporary Internet Files\Content.Word\Рисунок.jpg"/>
                    <pic:cNvPicPr>
                      <a:picLocks noChangeAspect="1" noChangeArrowheads="1"/>
                    </pic:cNvPicPr>
                  </pic:nvPicPr>
                  <pic:blipFill>
                    <a:blip r:embed="rId15"/>
                    <a:srcRect/>
                    <a:stretch>
                      <a:fillRect/>
                    </a:stretch>
                  </pic:blipFill>
                  <pic:spPr bwMode="auto">
                    <a:xfrm>
                      <a:off x="0" y="0"/>
                      <a:ext cx="2802890" cy="38093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DB0A3A" w:rsidRPr="006D1035" w:rsidRDefault="00DB0A3A" w:rsidP="006D1035">
      <w:pPr>
        <w:spacing w:after="0" w:line="240" w:lineRule="auto"/>
        <w:jc w:val="both"/>
        <w:rPr>
          <w:rFonts w:ascii="Times New Roman" w:eastAsia="Times New Roman" w:hAnsi="Times New Roman" w:cs="Times New Roman"/>
          <w:color w:val="000000"/>
          <w:sz w:val="24"/>
          <w:szCs w:val="24"/>
        </w:rPr>
      </w:pPr>
      <w:r w:rsidRPr="006D1035">
        <w:rPr>
          <w:rFonts w:ascii="Times New Roman" w:eastAsia="Times New Roman" w:hAnsi="Times New Roman" w:cs="Times New Roman"/>
          <w:b/>
          <w:sz w:val="24"/>
          <w:szCs w:val="24"/>
        </w:rPr>
        <w:t>Краткое описание:</w:t>
      </w:r>
      <w:r w:rsidRPr="006D1035">
        <w:rPr>
          <w:rFonts w:ascii="Times New Roman" w:eastAsia="Times New Roman" w:hAnsi="Times New Roman" w:cs="Times New Roman"/>
          <w:color w:val="000000"/>
          <w:sz w:val="24"/>
          <w:szCs w:val="24"/>
        </w:rPr>
        <w:t xml:space="preserve"> В настоящее время </w:t>
      </w:r>
      <w:proofErr w:type="gramStart"/>
      <w:r w:rsidRPr="006D1035">
        <w:rPr>
          <w:rFonts w:ascii="Times New Roman" w:eastAsia="Times New Roman" w:hAnsi="Times New Roman" w:cs="Times New Roman"/>
          <w:color w:val="000000"/>
          <w:sz w:val="24"/>
          <w:szCs w:val="24"/>
        </w:rPr>
        <w:t>у</w:t>
      </w:r>
      <w:proofErr w:type="gramEnd"/>
      <w:r w:rsidRPr="006D1035">
        <w:rPr>
          <w:rFonts w:ascii="Times New Roman" w:eastAsia="Times New Roman" w:hAnsi="Times New Roman" w:cs="Times New Roman"/>
          <w:color w:val="000000"/>
          <w:sz w:val="24"/>
          <w:szCs w:val="24"/>
        </w:rPr>
        <w:t xml:space="preserve"> </w:t>
      </w:r>
      <w:proofErr w:type="gramStart"/>
      <w:r w:rsidRPr="006D1035">
        <w:rPr>
          <w:rFonts w:ascii="Times New Roman" w:eastAsia="Times New Roman" w:hAnsi="Times New Roman" w:cs="Times New Roman"/>
          <w:color w:val="000000"/>
          <w:sz w:val="24"/>
          <w:szCs w:val="24"/>
        </w:rPr>
        <w:t>бизнес</w:t>
      </w:r>
      <w:proofErr w:type="gramEnd"/>
      <w:r w:rsidRPr="006D1035">
        <w:rPr>
          <w:rFonts w:ascii="Times New Roman" w:eastAsia="Times New Roman" w:hAnsi="Times New Roman" w:cs="Times New Roman"/>
          <w:color w:val="000000"/>
          <w:sz w:val="24"/>
          <w:szCs w:val="24"/>
        </w:rPr>
        <w:t xml:space="preserve"> среды Казахстана появился спрос на создание молочно – товарных ферм семейного типа с численностью коров 50 и 100 голов. Для строительства новых и реконструкции старых ферм требуются нормы технологического проектирования с учетом природно - климатических зон Казахстана.</w:t>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color w:val="000000"/>
          <w:sz w:val="24"/>
          <w:szCs w:val="24"/>
        </w:rPr>
        <w:t xml:space="preserve">Из – за отсутствия проектных институтов в сфере агропромышленного комплекса </w:t>
      </w:r>
      <w:proofErr w:type="spellStart"/>
      <w:r w:rsidRPr="006D1035">
        <w:rPr>
          <w:rFonts w:ascii="Times New Roman" w:eastAsia="Times New Roman" w:hAnsi="Times New Roman" w:cs="Times New Roman"/>
          <w:color w:val="000000"/>
          <w:sz w:val="24"/>
          <w:szCs w:val="24"/>
        </w:rPr>
        <w:t>КазНИИЖиК</w:t>
      </w:r>
      <w:proofErr w:type="spellEnd"/>
      <w:r w:rsidRPr="006D1035">
        <w:rPr>
          <w:rFonts w:ascii="Times New Roman" w:eastAsia="Times New Roman" w:hAnsi="Times New Roman" w:cs="Times New Roman"/>
          <w:color w:val="000000"/>
          <w:sz w:val="24"/>
          <w:szCs w:val="24"/>
        </w:rPr>
        <w:t xml:space="preserve"> разработаны Казахстанские нормы технологического проектирования МТФ семейного типа на 50, 100 голов, на основе которых можно будет составить проект со сметой расходов на строительство такой фермы, что позволит предпринимателям построить по </w:t>
      </w:r>
      <w:proofErr w:type="gramStart"/>
      <w:r w:rsidRPr="006D1035">
        <w:rPr>
          <w:rFonts w:ascii="Times New Roman" w:eastAsia="Times New Roman" w:hAnsi="Times New Roman" w:cs="Times New Roman"/>
          <w:color w:val="000000"/>
          <w:sz w:val="24"/>
          <w:szCs w:val="24"/>
        </w:rPr>
        <w:t>готовому</w:t>
      </w:r>
      <w:proofErr w:type="gramEnd"/>
      <w:r w:rsidRPr="006D1035">
        <w:rPr>
          <w:rFonts w:ascii="Times New Roman" w:eastAsia="Times New Roman" w:hAnsi="Times New Roman" w:cs="Times New Roman"/>
          <w:color w:val="000000"/>
          <w:sz w:val="24"/>
          <w:szCs w:val="24"/>
        </w:rPr>
        <w:t xml:space="preserve"> современному МТФ семейного типа. </w:t>
      </w:r>
    </w:p>
    <w:p w:rsidR="00DB0A3A" w:rsidRPr="006D1035" w:rsidRDefault="00DB0A3A" w:rsidP="006D1035">
      <w:pPr>
        <w:spacing w:after="0" w:line="240" w:lineRule="auto"/>
        <w:ind w:firstLine="709"/>
        <w:jc w:val="both"/>
        <w:rPr>
          <w:rFonts w:ascii="Times New Roman" w:eastAsia="Times New Roman" w:hAnsi="Times New Roman" w:cs="Times New Roman"/>
          <w:color w:val="000000"/>
          <w:sz w:val="24"/>
          <w:szCs w:val="24"/>
        </w:rPr>
      </w:pPr>
      <w:r w:rsidRPr="006D1035">
        <w:rPr>
          <w:rFonts w:ascii="Times New Roman" w:eastAsia="Times New Roman" w:hAnsi="Times New Roman" w:cs="Times New Roman"/>
          <w:b/>
          <w:sz w:val="24"/>
          <w:szCs w:val="24"/>
        </w:rPr>
        <w:t>Область применения, конкурентоспособность наличие патентов:</w:t>
      </w:r>
      <w:r w:rsidRPr="006D1035">
        <w:rPr>
          <w:rFonts w:ascii="Times New Roman" w:eastAsia="Times New Roman" w:hAnsi="Times New Roman" w:cs="Times New Roman"/>
          <w:sz w:val="24"/>
          <w:szCs w:val="24"/>
        </w:rPr>
        <w:t xml:space="preserve"> </w:t>
      </w:r>
      <w:r w:rsidRPr="006D1035">
        <w:rPr>
          <w:rFonts w:ascii="Times New Roman" w:eastAsia="Times New Roman" w:hAnsi="Times New Roman" w:cs="Times New Roman"/>
          <w:color w:val="000000"/>
          <w:sz w:val="24"/>
          <w:szCs w:val="24"/>
        </w:rPr>
        <w:t xml:space="preserve">настоящие рекомендательные нормы могут быть использованы для проектирования реконструируемых или строительства новых ферм крупного рогатого скота с численностью 50 и 100 голов семейного типа по производству молока и выращиванию нетелей. </w:t>
      </w:r>
    </w:p>
    <w:p w:rsidR="00DB0A3A" w:rsidRPr="006D1035" w:rsidRDefault="00DB0A3A" w:rsidP="006D1035">
      <w:pPr>
        <w:spacing w:after="0" w:line="240" w:lineRule="auto"/>
        <w:ind w:firstLine="709"/>
        <w:contextualSpacing/>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 xml:space="preserve">Степень готовности для практической реализаций: </w:t>
      </w:r>
      <w:r w:rsidRPr="006D1035">
        <w:rPr>
          <w:rFonts w:ascii="Times New Roman" w:eastAsia="Times New Roman" w:hAnsi="Times New Roman" w:cs="Times New Roman"/>
          <w:sz w:val="24"/>
          <w:szCs w:val="24"/>
        </w:rPr>
        <w:t>100%</w:t>
      </w:r>
      <w:proofErr w:type="gramEnd"/>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Объем внедрения:</w:t>
      </w:r>
      <w:r w:rsidRPr="006D1035">
        <w:rPr>
          <w:rFonts w:ascii="Times New Roman" w:eastAsia="Times New Roman" w:hAnsi="Times New Roman" w:cs="Times New Roman"/>
          <w:sz w:val="24"/>
          <w:szCs w:val="24"/>
        </w:rPr>
        <w:t xml:space="preserve"> Могут быть </w:t>
      </w:r>
      <w:proofErr w:type="gramStart"/>
      <w:r w:rsidRPr="006D1035">
        <w:rPr>
          <w:rFonts w:ascii="Times New Roman" w:eastAsia="Times New Roman" w:hAnsi="Times New Roman" w:cs="Times New Roman"/>
          <w:sz w:val="24"/>
          <w:szCs w:val="24"/>
        </w:rPr>
        <w:t>внедрены</w:t>
      </w:r>
      <w:proofErr w:type="gramEnd"/>
      <w:r w:rsidRPr="006D1035">
        <w:rPr>
          <w:rFonts w:ascii="Times New Roman" w:eastAsia="Times New Roman" w:hAnsi="Times New Roman" w:cs="Times New Roman"/>
          <w:sz w:val="24"/>
          <w:szCs w:val="24"/>
        </w:rPr>
        <w:t xml:space="preserve"> в хозяйствах </w:t>
      </w:r>
      <w:r w:rsidRPr="006D1035">
        <w:rPr>
          <w:rFonts w:ascii="Times New Roman" w:eastAsia="Times New Roman" w:hAnsi="Times New Roman" w:cs="Times New Roman"/>
          <w:color w:val="000000"/>
          <w:sz w:val="24"/>
          <w:szCs w:val="24"/>
        </w:rPr>
        <w:t>семейного типа по производству молока</w:t>
      </w:r>
      <w:r w:rsidRPr="006D1035">
        <w:rPr>
          <w:rFonts w:ascii="Times New Roman" w:eastAsia="Times New Roman" w:hAnsi="Times New Roman" w:cs="Times New Roman"/>
          <w:sz w:val="24"/>
          <w:szCs w:val="24"/>
        </w:rPr>
        <w:t xml:space="preserve">. Внедрение предлагаемой </w:t>
      </w:r>
      <w:r w:rsidRPr="006D1035">
        <w:rPr>
          <w:rFonts w:ascii="Times New Roman" w:eastAsia="Times New Roman" w:hAnsi="Times New Roman" w:cs="Times New Roman"/>
          <w:color w:val="000000"/>
          <w:sz w:val="24"/>
          <w:szCs w:val="24"/>
        </w:rPr>
        <w:t>нормы технологического проектирования</w:t>
      </w:r>
      <w:r w:rsidRPr="006D1035">
        <w:rPr>
          <w:rFonts w:ascii="Times New Roman" w:eastAsia="Times New Roman" w:hAnsi="Times New Roman" w:cs="Times New Roman"/>
          <w:sz w:val="24"/>
          <w:szCs w:val="24"/>
        </w:rPr>
        <w:t xml:space="preserve"> позволить повысить производства молока на 12-24%. </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Технико - экономические</w:t>
      </w:r>
      <w:proofErr w:type="gramEnd"/>
      <w:r w:rsidRPr="006D1035">
        <w:rPr>
          <w:rFonts w:ascii="Times New Roman" w:eastAsia="Times New Roman" w:hAnsi="Times New Roman" w:cs="Times New Roman"/>
          <w:b/>
          <w:sz w:val="24"/>
          <w:szCs w:val="24"/>
        </w:rPr>
        <w:t xml:space="preserve"> параметры: </w:t>
      </w:r>
      <w:r w:rsidRPr="006D1035">
        <w:rPr>
          <w:rFonts w:ascii="Times New Roman" w:eastAsia="Times New Roman" w:hAnsi="Times New Roman" w:cs="Times New Roman"/>
          <w:sz w:val="24"/>
          <w:szCs w:val="24"/>
        </w:rPr>
        <w:t>экономический эффективность составляет 12-24%.</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Условия и способ передачи разработки, форм сотрудничества:</w:t>
      </w:r>
      <w:r w:rsidRPr="006D1035">
        <w:rPr>
          <w:rFonts w:ascii="Times New Roman" w:eastAsia="Times New Roman" w:hAnsi="Times New Roman" w:cs="Times New Roman"/>
          <w:sz w:val="24"/>
          <w:szCs w:val="24"/>
        </w:rPr>
        <w:t xml:space="preserve"> на договорной основе.</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Times New Roman" w:hAnsi="Times New Roman" w:cs="Times New Roman"/>
          <w:sz w:val="24"/>
          <w:szCs w:val="24"/>
        </w:rPr>
        <w:t>Таджиев</w:t>
      </w:r>
      <w:proofErr w:type="spellEnd"/>
      <w:r w:rsidRPr="006D1035">
        <w:rPr>
          <w:rFonts w:ascii="Times New Roman" w:eastAsia="Times New Roman" w:hAnsi="Times New Roman" w:cs="Times New Roman"/>
          <w:sz w:val="24"/>
          <w:szCs w:val="24"/>
        </w:rPr>
        <w:t xml:space="preserve"> К.</w:t>
      </w:r>
      <w:proofErr w:type="gramStart"/>
      <w:r w:rsidRPr="006D1035">
        <w:rPr>
          <w:rFonts w:ascii="Times New Roman" w:eastAsia="Times New Roman" w:hAnsi="Times New Roman" w:cs="Times New Roman"/>
          <w:sz w:val="24"/>
          <w:szCs w:val="24"/>
        </w:rPr>
        <w:t>П</w:t>
      </w:r>
      <w:proofErr w:type="gramEnd"/>
      <w:r w:rsidRPr="006D1035">
        <w:rPr>
          <w:rFonts w:ascii="Times New Roman" w:eastAsia="Times New Roman" w:hAnsi="Times New Roman" w:cs="Times New Roman"/>
          <w:sz w:val="24"/>
          <w:szCs w:val="24"/>
        </w:rPr>
        <w:t xml:space="preserve">, </w:t>
      </w:r>
      <w:proofErr w:type="spellStart"/>
      <w:r w:rsidRPr="006D1035">
        <w:rPr>
          <w:rFonts w:ascii="Times New Roman" w:eastAsia="Times New Roman" w:hAnsi="Times New Roman" w:cs="Times New Roman"/>
          <w:sz w:val="24"/>
          <w:szCs w:val="24"/>
        </w:rPr>
        <w:t>Умирзаков</w:t>
      </w:r>
      <w:proofErr w:type="spellEnd"/>
      <w:r w:rsidRPr="006D1035">
        <w:rPr>
          <w:rFonts w:ascii="Times New Roman" w:eastAsia="Times New Roman" w:hAnsi="Times New Roman" w:cs="Times New Roman"/>
          <w:sz w:val="24"/>
          <w:szCs w:val="24"/>
        </w:rPr>
        <w:t xml:space="preserve"> Б.У. и др.</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ТОО «Казахский научно- исследовательский институт животноводства и кормопроизводства», Республики Казахстан, город Алматы, улица </w:t>
      </w:r>
      <w:proofErr w:type="spellStart"/>
      <w:r w:rsidRPr="006D1035">
        <w:rPr>
          <w:rFonts w:ascii="Times New Roman" w:eastAsia="Times New Roman" w:hAnsi="Times New Roman" w:cs="Times New Roman"/>
          <w:sz w:val="24"/>
          <w:szCs w:val="24"/>
        </w:rPr>
        <w:t>Жандосова</w:t>
      </w:r>
      <w:proofErr w:type="spellEnd"/>
      <w:r w:rsidRPr="006D1035">
        <w:rPr>
          <w:rFonts w:ascii="Times New Roman" w:eastAsia="Times New Roman" w:hAnsi="Times New Roman" w:cs="Times New Roman"/>
          <w:sz w:val="24"/>
          <w:szCs w:val="24"/>
        </w:rPr>
        <w:t>, 51</w:t>
      </w:r>
    </w:p>
    <w:p w:rsidR="00DB0A3A" w:rsidRPr="006D1035" w:rsidRDefault="00DB0A3A" w:rsidP="006D1035">
      <w:pPr>
        <w:spacing w:after="0" w:line="240" w:lineRule="auto"/>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Тел./факс (8-727) </w:t>
      </w:r>
      <w:proofErr w:type="spellStart"/>
      <w:r w:rsidRPr="006D1035">
        <w:rPr>
          <w:rFonts w:ascii="Times New Roman" w:eastAsia="Times New Roman" w:hAnsi="Times New Roman" w:cs="Times New Roman"/>
          <w:sz w:val="24"/>
          <w:szCs w:val="24"/>
        </w:rPr>
        <w:t>р.т</w:t>
      </w:r>
      <w:proofErr w:type="spellEnd"/>
      <w:r w:rsidRPr="006D1035">
        <w:rPr>
          <w:rFonts w:ascii="Times New Roman" w:eastAsia="Times New Roman" w:hAnsi="Times New Roman" w:cs="Times New Roman"/>
          <w:sz w:val="24"/>
          <w:szCs w:val="24"/>
        </w:rPr>
        <w:t xml:space="preserve">.: 303-63-33, </w:t>
      </w:r>
      <w:proofErr w:type="gramStart"/>
      <w:r w:rsidRPr="006D1035">
        <w:rPr>
          <w:rFonts w:ascii="Times New Roman" w:eastAsia="Times New Roman" w:hAnsi="Times New Roman" w:cs="Times New Roman"/>
          <w:sz w:val="24"/>
          <w:szCs w:val="24"/>
        </w:rPr>
        <w:t>Е</w:t>
      </w:r>
      <w:proofErr w:type="gramEnd"/>
      <w:r w:rsidRPr="006D1035">
        <w:rPr>
          <w:rFonts w:ascii="Times New Roman" w:eastAsia="Times New Roman" w:hAnsi="Times New Roman" w:cs="Times New Roman"/>
          <w:sz w:val="24"/>
          <w:szCs w:val="24"/>
        </w:rPr>
        <w:t>-</w:t>
      </w:r>
      <w:r w:rsidRPr="006D1035">
        <w:rPr>
          <w:rFonts w:ascii="Times New Roman" w:eastAsia="Times New Roman" w:hAnsi="Times New Roman" w:cs="Times New Roman"/>
          <w:sz w:val="24"/>
          <w:szCs w:val="24"/>
          <w:lang w:val="en-US"/>
        </w:rPr>
        <w:t>mail</w:t>
      </w:r>
      <w:r w:rsidRPr="006D1035">
        <w:rPr>
          <w:rFonts w:ascii="Times New Roman" w:eastAsia="Times New Roman" w:hAnsi="Times New Roman" w:cs="Times New Roman"/>
          <w:sz w:val="24"/>
          <w:szCs w:val="24"/>
        </w:rPr>
        <w:t xml:space="preserve">: </w:t>
      </w:r>
      <w:hyperlink r:id="rId16" w:history="1">
        <w:r w:rsidRPr="006D1035">
          <w:rPr>
            <w:rFonts w:ascii="Times New Roman" w:eastAsia="Times New Roman" w:hAnsi="Times New Roman" w:cs="Times New Roman"/>
            <w:color w:val="0000FF"/>
            <w:sz w:val="24"/>
            <w:szCs w:val="24"/>
            <w:u w:val="single"/>
            <w:lang w:val="en-US"/>
          </w:rPr>
          <w:t>givotnovodstvo</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ru</w:t>
        </w:r>
      </w:hyperlink>
      <w:r w:rsidRPr="006D1035">
        <w:rPr>
          <w:rFonts w:ascii="Times New Roman" w:eastAsia="Times New Roman" w:hAnsi="Times New Roman" w:cs="Times New Roman"/>
          <w:sz w:val="24"/>
          <w:szCs w:val="24"/>
        </w:rPr>
        <w:t xml:space="preserve">    </w:t>
      </w:r>
      <w:hyperlink r:id="rId17" w:history="1">
        <w:r w:rsidRPr="006D1035">
          <w:rPr>
            <w:rFonts w:ascii="Times New Roman" w:eastAsia="Times New Roman" w:hAnsi="Times New Roman" w:cs="Times New Roman"/>
            <w:color w:val="0000FF"/>
            <w:sz w:val="24"/>
            <w:szCs w:val="24"/>
            <w:u w:val="single"/>
            <w:lang w:val="en-US"/>
          </w:rPr>
          <w:t>bibliotekajik</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proofErr w:type="spellStart"/>
        <w:r w:rsidRPr="006D1035">
          <w:rPr>
            <w:rFonts w:ascii="Times New Roman" w:eastAsia="Times New Roman" w:hAnsi="Times New Roman" w:cs="Times New Roman"/>
            <w:color w:val="0000FF"/>
            <w:sz w:val="24"/>
            <w:szCs w:val="24"/>
            <w:u w:val="single"/>
            <w:lang w:val="en-US"/>
          </w:rPr>
          <w:t>ru</w:t>
        </w:r>
        <w:proofErr w:type="spellEnd"/>
      </w:hyperlink>
    </w:p>
    <w:p w:rsidR="00DB0A3A" w:rsidRPr="006D1035" w:rsidRDefault="00DB0A3A" w:rsidP="006D1035">
      <w:pPr>
        <w:spacing w:after="0" w:line="240" w:lineRule="auto"/>
        <w:rPr>
          <w:rFonts w:ascii="Times New Roman" w:eastAsia="Times New Roman" w:hAnsi="Times New Roman" w:cs="Times New Roman"/>
          <w:sz w:val="24"/>
          <w:szCs w:val="24"/>
        </w:rPr>
      </w:pPr>
    </w:p>
    <w:p w:rsidR="00DB0A3A" w:rsidRPr="006D1035" w:rsidRDefault="00DB0A3A" w:rsidP="006D1035">
      <w:pPr>
        <w:spacing w:after="0" w:line="240" w:lineRule="auto"/>
        <w:rPr>
          <w:rFonts w:ascii="Times New Roman" w:eastAsia="Times New Roman" w:hAnsi="Times New Roman" w:cs="Times New Roman"/>
          <w:sz w:val="24"/>
          <w:szCs w:val="24"/>
        </w:rPr>
      </w:pPr>
    </w:p>
    <w:p w:rsidR="00DB0A3A" w:rsidRDefault="00DB0A3A" w:rsidP="006D1035">
      <w:pPr>
        <w:spacing w:after="0" w:line="240" w:lineRule="auto"/>
        <w:rPr>
          <w:rFonts w:ascii="Times New Roman" w:eastAsia="Times New Roman" w:hAnsi="Times New Roman" w:cs="Times New Roman"/>
          <w:sz w:val="24"/>
          <w:szCs w:val="24"/>
        </w:rPr>
      </w:pPr>
    </w:p>
    <w:p w:rsidR="006D1035" w:rsidRPr="006D1035" w:rsidRDefault="006D1035" w:rsidP="006D1035">
      <w:pPr>
        <w:spacing w:after="0" w:line="240" w:lineRule="auto"/>
        <w:rPr>
          <w:rFonts w:ascii="Times New Roman" w:eastAsia="Times New Roman" w:hAnsi="Times New Roman" w:cs="Times New Roman"/>
          <w:sz w:val="24"/>
          <w:szCs w:val="24"/>
        </w:rPr>
      </w:pPr>
    </w:p>
    <w:p w:rsidR="00DB0A3A" w:rsidRPr="006D1035" w:rsidRDefault="00DB0A3A" w:rsidP="006D1035">
      <w:pPr>
        <w:spacing w:after="0" w:line="240" w:lineRule="auto"/>
        <w:rPr>
          <w:rFonts w:ascii="Times New Roman" w:eastAsia="Times New Roman" w:hAnsi="Times New Roman" w:cs="Times New Roman"/>
          <w:sz w:val="24"/>
          <w:szCs w:val="24"/>
        </w:rPr>
      </w:pPr>
    </w:p>
    <w:p w:rsidR="00DB0A3A" w:rsidRPr="006D1035" w:rsidRDefault="00DB0A3A" w:rsidP="006D1035">
      <w:pPr>
        <w:spacing w:after="0" w:line="240" w:lineRule="auto"/>
        <w:jc w:val="center"/>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 xml:space="preserve">Способ содержания новорожденных телят в </w:t>
      </w:r>
      <w:proofErr w:type="spellStart"/>
      <w:r w:rsidRPr="006D1035">
        <w:rPr>
          <w:rFonts w:ascii="Times New Roman" w:eastAsia="Times New Roman" w:hAnsi="Times New Roman" w:cs="Times New Roman"/>
          <w:b/>
          <w:sz w:val="24"/>
          <w:szCs w:val="24"/>
        </w:rPr>
        <w:t>профилакторный</w:t>
      </w:r>
      <w:proofErr w:type="spellEnd"/>
      <w:r w:rsidRPr="006D1035">
        <w:rPr>
          <w:rFonts w:ascii="Times New Roman" w:eastAsia="Times New Roman" w:hAnsi="Times New Roman" w:cs="Times New Roman"/>
          <w:b/>
          <w:sz w:val="24"/>
          <w:szCs w:val="24"/>
        </w:rPr>
        <w:t xml:space="preserve"> период </w:t>
      </w:r>
    </w:p>
    <w:p w:rsidR="00DB0A3A" w:rsidRPr="006D1035" w:rsidRDefault="00DB0A3A" w:rsidP="006D1035">
      <w:pPr>
        <w:spacing w:after="0" w:line="240" w:lineRule="auto"/>
        <w:jc w:val="center"/>
        <w:rPr>
          <w:rFonts w:ascii="Times New Roman" w:eastAsia="Times New Roman" w:hAnsi="Times New Roman" w:cs="Times New Roman"/>
          <w:b/>
          <w:sz w:val="24"/>
          <w:szCs w:val="24"/>
        </w:rPr>
      </w:pPr>
      <w:r w:rsidRPr="006D1035">
        <w:rPr>
          <w:rFonts w:ascii="Times New Roman" w:eastAsia="Times New Roman" w:hAnsi="Times New Roman" w:cs="Times New Roman"/>
          <w:b/>
          <w:sz w:val="24"/>
          <w:szCs w:val="24"/>
        </w:rPr>
        <w:t>выращивания в молочном скотоводстве</w:t>
      </w:r>
    </w:p>
    <w:p w:rsidR="00DB0A3A" w:rsidRPr="006D1035" w:rsidRDefault="00DB0A3A" w:rsidP="006D1035">
      <w:pPr>
        <w:spacing w:after="0" w:line="240" w:lineRule="auto"/>
        <w:ind w:firstLine="709"/>
        <w:jc w:val="both"/>
        <w:rPr>
          <w:rFonts w:ascii="Times New Roman" w:eastAsia="Times New Roman" w:hAnsi="Times New Roman" w:cs="Times New Roman"/>
          <w:b/>
          <w:sz w:val="24"/>
          <w:szCs w:val="24"/>
        </w:rPr>
      </w:pPr>
      <w:r w:rsidRPr="006D1035">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2E285F36" wp14:editId="5DD96BEA">
            <wp:simplePos x="0" y="0"/>
            <wp:positionH relativeFrom="column">
              <wp:posOffset>2698115</wp:posOffset>
            </wp:positionH>
            <wp:positionV relativeFrom="paragraph">
              <wp:posOffset>175260</wp:posOffset>
            </wp:positionV>
            <wp:extent cx="3230245" cy="2511425"/>
            <wp:effectExtent l="0" t="0" r="0" b="0"/>
            <wp:wrapSquare wrapText="bothSides"/>
            <wp:docPr id="5" name="Рисунок 4" descr="http://st-petersburg.avizinfo.ru/content/files/russia/201101/f_profik_2011290116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petersburg.avizinfo.ru/content/files/russia/201101/f_profik_201129011635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24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Краткое описание:</w:t>
      </w:r>
      <w:r w:rsidRPr="006D1035">
        <w:rPr>
          <w:rFonts w:ascii="Times New Roman" w:eastAsia="Times New Roman" w:hAnsi="Times New Roman" w:cs="Times New Roman"/>
          <w:sz w:val="24"/>
          <w:szCs w:val="24"/>
        </w:rPr>
        <w:t xml:space="preserve"> На интенсивность развития молочного скотоводства существенное влияние оказывает выбранная, применяемая технология выращивания молодняка, а именно система и способы содержания, которые определяются с учетом природно – климатических и хозяйственных условий.</w:t>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В крупных и средних хозяйствах в основном, имеются отдельные секционные профилактории, которые используются по принципу «пусто - занято». Однако и  в крупных хозяйствах не практикуется </w:t>
      </w:r>
      <w:proofErr w:type="gramStart"/>
      <w:r w:rsidRPr="006D1035">
        <w:rPr>
          <w:rFonts w:ascii="Times New Roman" w:eastAsia="Times New Roman" w:hAnsi="Times New Roman" w:cs="Times New Roman"/>
          <w:sz w:val="24"/>
          <w:szCs w:val="24"/>
        </w:rPr>
        <w:t>сменные секционные профилактории, работающие по принципу все занято</w:t>
      </w:r>
      <w:proofErr w:type="gramEnd"/>
      <w:r w:rsidRPr="006D1035">
        <w:rPr>
          <w:rFonts w:ascii="Times New Roman" w:eastAsia="Times New Roman" w:hAnsi="Times New Roman" w:cs="Times New Roman"/>
          <w:sz w:val="24"/>
          <w:szCs w:val="24"/>
        </w:rPr>
        <w:t xml:space="preserve"> и все пусто, во многих хозяйствах используется индивидуальные и групповые клетки. </w:t>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При групповым способом содержании телят  с длительным формированием групп приводит к </w:t>
      </w:r>
      <w:proofErr w:type="gramStart"/>
      <w:r w:rsidRPr="006D1035">
        <w:rPr>
          <w:rFonts w:ascii="Times New Roman" w:eastAsia="Times New Roman" w:hAnsi="Times New Roman" w:cs="Times New Roman"/>
          <w:sz w:val="24"/>
          <w:szCs w:val="24"/>
        </w:rPr>
        <w:t>желудочно – кишечным</w:t>
      </w:r>
      <w:proofErr w:type="gramEnd"/>
      <w:r w:rsidRPr="006D1035">
        <w:rPr>
          <w:rFonts w:ascii="Times New Roman" w:eastAsia="Times New Roman" w:hAnsi="Times New Roman" w:cs="Times New Roman"/>
          <w:sz w:val="24"/>
          <w:szCs w:val="24"/>
        </w:rPr>
        <w:t xml:space="preserve"> заболеваниям из – за контакта с условно – патогенной микрофлорой. </w:t>
      </w:r>
      <w:proofErr w:type="gramStart"/>
      <w:r w:rsidRPr="006D1035">
        <w:rPr>
          <w:rFonts w:ascii="Times New Roman" w:eastAsia="Times New Roman" w:hAnsi="Times New Roman" w:cs="Times New Roman"/>
          <w:sz w:val="24"/>
          <w:szCs w:val="24"/>
        </w:rPr>
        <w:t>Предлагается</w:t>
      </w:r>
      <w:proofErr w:type="gramEnd"/>
      <w:r w:rsidRPr="006D1035">
        <w:rPr>
          <w:rFonts w:ascii="Times New Roman" w:eastAsia="Times New Roman" w:hAnsi="Times New Roman" w:cs="Times New Roman"/>
          <w:sz w:val="24"/>
          <w:szCs w:val="24"/>
        </w:rPr>
        <w:t xml:space="preserve">  применят индивидуальное содержания в </w:t>
      </w:r>
      <w:proofErr w:type="spellStart"/>
      <w:r w:rsidRPr="006D1035">
        <w:rPr>
          <w:rFonts w:ascii="Times New Roman" w:eastAsia="Times New Roman" w:hAnsi="Times New Roman" w:cs="Times New Roman"/>
          <w:sz w:val="24"/>
          <w:szCs w:val="24"/>
        </w:rPr>
        <w:t>профилакторный</w:t>
      </w:r>
      <w:proofErr w:type="spellEnd"/>
      <w:r w:rsidRPr="006D1035">
        <w:rPr>
          <w:rFonts w:ascii="Times New Roman" w:eastAsia="Times New Roman" w:hAnsi="Times New Roman" w:cs="Times New Roman"/>
          <w:sz w:val="24"/>
          <w:szCs w:val="24"/>
        </w:rPr>
        <w:t xml:space="preserve"> период выращивания новорожденных телят.</w:t>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Область применения, конкурентоспособность наличие патентов:</w:t>
      </w:r>
      <w:r w:rsidRPr="006D1035">
        <w:rPr>
          <w:rFonts w:ascii="Times New Roman" w:eastAsia="Times New Roman" w:hAnsi="Times New Roman" w:cs="Times New Roman"/>
          <w:sz w:val="24"/>
          <w:szCs w:val="24"/>
        </w:rPr>
        <w:t xml:space="preserve"> </w:t>
      </w:r>
      <w:r w:rsidRPr="006D1035">
        <w:rPr>
          <w:rFonts w:ascii="Times New Roman" w:eastAsia="Times New Roman" w:hAnsi="Times New Roman" w:cs="Times New Roman"/>
          <w:color w:val="000000"/>
          <w:sz w:val="24"/>
          <w:szCs w:val="24"/>
        </w:rPr>
        <w:t xml:space="preserve">настоящие </w:t>
      </w:r>
      <w:r w:rsidRPr="006D1035">
        <w:rPr>
          <w:rFonts w:ascii="Times New Roman" w:eastAsia="Times New Roman" w:hAnsi="Times New Roman" w:cs="Times New Roman"/>
          <w:bCs/>
          <w:color w:val="000000"/>
          <w:sz w:val="24"/>
          <w:szCs w:val="24"/>
        </w:rPr>
        <w:t xml:space="preserve">Молочное </w:t>
      </w:r>
      <w:proofErr w:type="gramStart"/>
      <w:r w:rsidRPr="006D1035">
        <w:rPr>
          <w:rFonts w:ascii="Times New Roman" w:eastAsia="Times New Roman" w:hAnsi="Times New Roman" w:cs="Times New Roman"/>
          <w:bCs/>
          <w:color w:val="000000"/>
          <w:sz w:val="24"/>
          <w:szCs w:val="24"/>
        </w:rPr>
        <w:t>скотоводство</w:t>
      </w:r>
      <w:proofErr w:type="gramEnd"/>
      <w:r w:rsidRPr="006D1035">
        <w:rPr>
          <w:rFonts w:ascii="Times New Roman" w:eastAsia="Times New Roman" w:hAnsi="Times New Roman" w:cs="Times New Roman"/>
          <w:bCs/>
          <w:color w:val="000000"/>
          <w:sz w:val="24"/>
          <w:szCs w:val="24"/>
        </w:rPr>
        <w:t xml:space="preserve"> для выращивания новорожденных телят обеспечивая интенсивности их роста и развития. Могут быть использованы</w:t>
      </w:r>
      <w:r w:rsidRPr="006D1035">
        <w:rPr>
          <w:rFonts w:ascii="Times New Roman" w:eastAsia="Times New Roman" w:hAnsi="Times New Roman" w:cs="Times New Roman"/>
          <w:sz w:val="24"/>
          <w:szCs w:val="24"/>
        </w:rPr>
        <w:t xml:space="preserve"> товаропроизводителями, фермерами, предпринимателями в аграрном секторе РК, </w:t>
      </w:r>
      <w:proofErr w:type="gramStart"/>
      <w:r w:rsidRPr="006D1035">
        <w:rPr>
          <w:rFonts w:ascii="Times New Roman" w:eastAsia="Times New Roman" w:hAnsi="Times New Roman" w:cs="Times New Roman"/>
          <w:sz w:val="24"/>
          <w:szCs w:val="24"/>
        </w:rPr>
        <w:t>занимающихся</w:t>
      </w:r>
      <w:proofErr w:type="gramEnd"/>
      <w:r w:rsidRPr="006D1035">
        <w:rPr>
          <w:rFonts w:ascii="Times New Roman" w:eastAsia="Times New Roman" w:hAnsi="Times New Roman" w:cs="Times New Roman"/>
          <w:sz w:val="24"/>
          <w:szCs w:val="24"/>
        </w:rPr>
        <w:t xml:space="preserve"> производством продукции молочного скота. Имеется инновационный Патент № 22112.</w:t>
      </w:r>
    </w:p>
    <w:p w:rsidR="00DB0A3A" w:rsidRPr="006D1035" w:rsidRDefault="00DB0A3A" w:rsidP="006D1035">
      <w:pPr>
        <w:spacing w:after="0" w:line="240" w:lineRule="auto"/>
        <w:ind w:firstLine="709"/>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 xml:space="preserve">Степень готовности для практической реализаций: </w:t>
      </w:r>
      <w:r w:rsidRPr="006D1035">
        <w:rPr>
          <w:rFonts w:ascii="Times New Roman" w:eastAsia="Times New Roman" w:hAnsi="Times New Roman" w:cs="Times New Roman"/>
          <w:sz w:val="24"/>
          <w:szCs w:val="24"/>
        </w:rPr>
        <w:t>100%</w:t>
      </w:r>
      <w:proofErr w:type="gramEnd"/>
    </w:p>
    <w:p w:rsidR="00DB0A3A" w:rsidRPr="006D1035" w:rsidRDefault="00DB0A3A" w:rsidP="006D1035">
      <w:pPr>
        <w:spacing w:after="0" w:line="240" w:lineRule="auto"/>
        <w:ind w:firstLine="708"/>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Объем внедрения:</w:t>
      </w:r>
      <w:r w:rsidRPr="006D1035">
        <w:rPr>
          <w:rFonts w:ascii="Times New Roman" w:eastAsia="Times New Roman" w:hAnsi="Times New Roman" w:cs="Times New Roman"/>
          <w:sz w:val="24"/>
          <w:szCs w:val="24"/>
        </w:rPr>
        <w:t xml:space="preserve"> Может быть внедрены в хозяйствах с разным объемом производства. Внедрение </w:t>
      </w:r>
      <w:proofErr w:type="gramStart"/>
      <w:r w:rsidRPr="006D1035">
        <w:rPr>
          <w:rFonts w:ascii="Times New Roman" w:eastAsia="Times New Roman" w:hAnsi="Times New Roman" w:cs="Times New Roman"/>
          <w:sz w:val="24"/>
          <w:szCs w:val="24"/>
        </w:rPr>
        <w:t>предлагаемой</w:t>
      </w:r>
      <w:proofErr w:type="gramEnd"/>
      <w:r w:rsidRPr="006D1035">
        <w:rPr>
          <w:rFonts w:ascii="Times New Roman" w:eastAsia="Times New Roman" w:hAnsi="Times New Roman" w:cs="Times New Roman"/>
          <w:sz w:val="24"/>
          <w:szCs w:val="24"/>
        </w:rPr>
        <w:t xml:space="preserve"> способом позволяет снизить заболеваемость телят на 21%, повышается сохранность на 10-11%</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proofErr w:type="gramStart"/>
      <w:r w:rsidRPr="006D1035">
        <w:rPr>
          <w:rFonts w:ascii="Times New Roman" w:eastAsia="Times New Roman" w:hAnsi="Times New Roman" w:cs="Times New Roman"/>
          <w:b/>
          <w:sz w:val="24"/>
          <w:szCs w:val="24"/>
        </w:rPr>
        <w:t>Технико - экономические</w:t>
      </w:r>
      <w:proofErr w:type="gramEnd"/>
      <w:r w:rsidRPr="006D1035">
        <w:rPr>
          <w:rFonts w:ascii="Times New Roman" w:eastAsia="Times New Roman" w:hAnsi="Times New Roman" w:cs="Times New Roman"/>
          <w:b/>
          <w:sz w:val="24"/>
          <w:szCs w:val="24"/>
        </w:rPr>
        <w:t xml:space="preserve"> параметры: </w:t>
      </w:r>
      <w:r w:rsidRPr="006D1035">
        <w:rPr>
          <w:rFonts w:ascii="Times New Roman" w:eastAsia="Times New Roman" w:hAnsi="Times New Roman" w:cs="Times New Roman"/>
          <w:sz w:val="24"/>
          <w:szCs w:val="24"/>
        </w:rPr>
        <w:t>экономический эффективность составляет 12-21%.</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Условия и способ передачи разработки, форм сотрудничества:</w:t>
      </w:r>
      <w:r w:rsidRPr="006D1035">
        <w:rPr>
          <w:rFonts w:ascii="Times New Roman" w:eastAsia="Times New Roman" w:hAnsi="Times New Roman" w:cs="Times New Roman"/>
          <w:sz w:val="24"/>
          <w:szCs w:val="24"/>
        </w:rPr>
        <w:t xml:space="preserve"> на договорной основе.</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Times New Roman" w:hAnsi="Times New Roman" w:cs="Times New Roman"/>
          <w:sz w:val="24"/>
          <w:szCs w:val="24"/>
        </w:rPr>
        <w:t>Таджиев</w:t>
      </w:r>
      <w:proofErr w:type="spellEnd"/>
      <w:r w:rsidRPr="006D1035">
        <w:rPr>
          <w:rFonts w:ascii="Times New Roman" w:eastAsia="Times New Roman" w:hAnsi="Times New Roman" w:cs="Times New Roman"/>
          <w:sz w:val="24"/>
          <w:szCs w:val="24"/>
        </w:rPr>
        <w:t xml:space="preserve"> К.</w:t>
      </w:r>
      <w:proofErr w:type="gramStart"/>
      <w:r w:rsidRPr="006D1035">
        <w:rPr>
          <w:rFonts w:ascii="Times New Roman" w:eastAsia="Times New Roman" w:hAnsi="Times New Roman" w:cs="Times New Roman"/>
          <w:sz w:val="24"/>
          <w:szCs w:val="24"/>
        </w:rPr>
        <w:t>П</w:t>
      </w:r>
      <w:proofErr w:type="gramEnd"/>
      <w:r w:rsidRPr="006D1035">
        <w:rPr>
          <w:rFonts w:ascii="Times New Roman" w:eastAsia="Times New Roman" w:hAnsi="Times New Roman" w:cs="Times New Roman"/>
          <w:sz w:val="24"/>
          <w:szCs w:val="24"/>
        </w:rPr>
        <w:t xml:space="preserve">, </w:t>
      </w:r>
    </w:p>
    <w:p w:rsidR="00DB0A3A" w:rsidRPr="006D1035" w:rsidRDefault="00DB0A3A" w:rsidP="006D1035">
      <w:pPr>
        <w:spacing w:after="0" w:line="240" w:lineRule="auto"/>
        <w:ind w:firstLine="709"/>
        <w:contextualSpacing/>
        <w:jc w:val="both"/>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ТОО «Казахский научно- исследовательский институт животноводства и кормопроизводства», Республики Казахстан, город Алматы, улица </w:t>
      </w:r>
      <w:proofErr w:type="spellStart"/>
      <w:r w:rsidRPr="006D1035">
        <w:rPr>
          <w:rFonts w:ascii="Times New Roman" w:eastAsia="Times New Roman" w:hAnsi="Times New Roman" w:cs="Times New Roman"/>
          <w:sz w:val="24"/>
          <w:szCs w:val="24"/>
        </w:rPr>
        <w:t>Жандосова</w:t>
      </w:r>
      <w:proofErr w:type="spellEnd"/>
      <w:r w:rsidRPr="006D1035">
        <w:rPr>
          <w:rFonts w:ascii="Times New Roman" w:eastAsia="Times New Roman" w:hAnsi="Times New Roman" w:cs="Times New Roman"/>
          <w:sz w:val="24"/>
          <w:szCs w:val="24"/>
        </w:rPr>
        <w:t>, 51</w:t>
      </w:r>
    </w:p>
    <w:p w:rsidR="00DB0A3A" w:rsidRPr="006D1035" w:rsidRDefault="00DB0A3A" w:rsidP="006D1035">
      <w:pPr>
        <w:spacing w:after="0" w:line="240" w:lineRule="auto"/>
        <w:rPr>
          <w:rFonts w:ascii="Times New Roman" w:eastAsia="Times New Roman" w:hAnsi="Times New Roman" w:cs="Times New Roman"/>
          <w:sz w:val="24"/>
          <w:szCs w:val="24"/>
        </w:rPr>
      </w:pPr>
      <w:r w:rsidRPr="006D1035">
        <w:rPr>
          <w:rFonts w:ascii="Times New Roman" w:eastAsia="Times New Roman" w:hAnsi="Times New Roman" w:cs="Times New Roman"/>
          <w:sz w:val="24"/>
          <w:szCs w:val="24"/>
        </w:rPr>
        <w:t xml:space="preserve">Тел./факс (8-727) </w:t>
      </w:r>
      <w:proofErr w:type="spellStart"/>
      <w:r w:rsidRPr="006D1035">
        <w:rPr>
          <w:rFonts w:ascii="Times New Roman" w:eastAsia="Times New Roman" w:hAnsi="Times New Roman" w:cs="Times New Roman"/>
          <w:sz w:val="24"/>
          <w:szCs w:val="24"/>
        </w:rPr>
        <w:t>р.т</w:t>
      </w:r>
      <w:proofErr w:type="spellEnd"/>
      <w:r w:rsidRPr="006D1035">
        <w:rPr>
          <w:rFonts w:ascii="Times New Roman" w:eastAsia="Times New Roman" w:hAnsi="Times New Roman" w:cs="Times New Roman"/>
          <w:sz w:val="24"/>
          <w:szCs w:val="24"/>
        </w:rPr>
        <w:t xml:space="preserve">.: 303-63-33, </w:t>
      </w:r>
      <w:proofErr w:type="gramStart"/>
      <w:r w:rsidRPr="006D1035">
        <w:rPr>
          <w:rFonts w:ascii="Times New Roman" w:eastAsia="Times New Roman" w:hAnsi="Times New Roman" w:cs="Times New Roman"/>
          <w:sz w:val="24"/>
          <w:szCs w:val="24"/>
        </w:rPr>
        <w:t>Е</w:t>
      </w:r>
      <w:proofErr w:type="gramEnd"/>
      <w:r w:rsidRPr="006D1035">
        <w:rPr>
          <w:rFonts w:ascii="Times New Roman" w:eastAsia="Times New Roman" w:hAnsi="Times New Roman" w:cs="Times New Roman"/>
          <w:sz w:val="24"/>
          <w:szCs w:val="24"/>
        </w:rPr>
        <w:t>-</w:t>
      </w:r>
      <w:r w:rsidRPr="006D1035">
        <w:rPr>
          <w:rFonts w:ascii="Times New Roman" w:eastAsia="Times New Roman" w:hAnsi="Times New Roman" w:cs="Times New Roman"/>
          <w:sz w:val="24"/>
          <w:szCs w:val="24"/>
          <w:lang w:val="en-US"/>
        </w:rPr>
        <w:t>mail</w:t>
      </w:r>
      <w:r w:rsidRPr="006D1035">
        <w:rPr>
          <w:rFonts w:ascii="Times New Roman" w:eastAsia="Times New Roman" w:hAnsi="Times New Roman" w:cs="Times New Roman"/>
          <w:sz w:val="24"/>
          <w:szCs w:val="24"/>
        </w:rPr>
        <w:t xml:space="preserve">: </w:t>
      </w:r>
      <w:hyperlink r:id="rId19" w:history="1">
        <w:r w:rsidRPr="006D1035">
          <w:rPr>
            <w:rFonts w:ascii="Times New Roman" w:eastAsia="Times New Roman" w:hAnsi="Times New Roman" w:cs="Times New Roman"/>
            <w:color w:val="0000FF"/>
            <w:sz w:val="24"/>
            <w:szCs w:val="24"/>
            <w:u w:val="single"/>
            <w:lang w:val="en-US"/>
          </w:rPr>
          <w:t>givotnovodstvo</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ru</w:t>
        </w:r>
      </w:hyperlink>
      <w:r w:rsidRPr="006D1035">
        <w:rPr>
          <w:rFonts w:ascii="Times New Roman" w:eastAsia="Times New Roman" w:hAnsi="Times New Roman" w:cs="Times New Roman"/>
          <w:sz w:val="24"/>
          <w:szCs w:val="24"/>
        </w:rPr>
        <w:t xml:space="preserve">    </w:t>
      </w:r>
      <w:hyperlink r:id="rId20" w:history="1">
        <w:r w:rsidRPr="006D1035">
          <w:rPr>
            <w:rFonts w:ascii="Times New Roman" w:eastAsia="Times New Roman" w:hAnsi="Times New Roman" w:cs="Times New Roman"/>
            <w:color w:val="0000FF"/>
            <w:sz w:val="24"/>
            <w:szCs w:val="24"/>
            <w:u w:val="single"/>
            <w:lang w:val="en-US"/>
          </w:rPr>
          <w:t>bibliotekajik</w:t>
        </w:r>
        <w:r w:rsidRPr="006D1035">
          <w:rPr>
            <w:rFonts w:ascii="Times New Roman" w:eastAsia="Times New Roman" w:hAnsi="Times New Roman" w:cs="Times New Roman"/>
            <w:color w:val="0000FF"/>
            <w:sz w:val="24"/>
            <w:szCs w:val="24"/>
            <w:u w:val="single"/>
          </w:rPr>
          <w:t>@</w:t>
        </w:r>
        <w:r w:rsidRPr="006D1035">
          <w:rPr>
            <w:rFonts w:ascii="Times New Roman" w:eastAsia="Times New Roman" w:hAnsi="Times New Roman" w:cs="Times New Roman"/>
            <w:color w:val="0000FF"/>
            <w:sz w:val="24"/>
            <w:szCs w:val="24"/>
            <w:u w:val="single"/>
            <w:lang w:val="en-US"/>
          </w:rPr>
          <w:t>mail</w:t>
        </w:r>
        <w:r w:rsidRPr="006D1035">
          <w:rPr>
            <w:rFonts w:ascii="Times New Roman" w:eastAsia="Times New Roman" w:hAnsi="Times New Roman" w:cs="Times New Roman"/>
            <w:color w:val="0000FF"/>
            <w:sz w:val="24"/>
            <w:szCs w:val="24"/>
            <w:u w:val="single"/>
          </w:rPr>
          <w:t>.</w:t>
        </w:r>
        <w:proofErr w:type="spellStart"/>
        <w:r w:rsidRPr="006D1035">
          <w:rPr>
            <w:rFonts w:ascii="Times New Roman" w:eastAsia="Times New Roman" w:hAnsi="Times New Roman" w:cs="Times New Roman"/>
            <w:color w:val="0000FF"/>
            <w:sz w:val="24"/>
            <w:szCs w:val="24"/>
            <w:u w:val="single"/>
            <w:lang w:val="en-US"/>
          </w:rPr>
          <w:t>ru</w:t>
        </w:r>
        <w:proofErr w:type="spellEnd"/>
      </w:hyperlink>
    </w:p>
    <w:p w:rsidR="00DB0A3A" w:rsidRPr="006D1035" w:rsidRDefault="00DB0A3A" w:rsidP="006D1035">
      <w:pPr>
        <w:spacing w:after="0" w:line="240" w:lineRule="auto"/>
        <w:rPr>
          <w:rFonts w:ascii="Times New Roman" w:eastAsia="Times New Roman" w:hAnsi="Times New Roman" w:cs="Times New Roman"/>
          <w:sz w:val="24"/>
          <w:szCs w:val="24"/>
        </w:rPr>
      </w:pPr>
    </w:p>
    <w:p w:rsidR="0097738F" w:rsidRPr="006D1035" w:rsidRDefault="0097738F" w:rsidP="006D1035">
      <w:pPr>
        <w:spacing w:after="0" w:line="240" w:lineRule="auto"/>
        <w:rPr>
          <w:rFonts w:ascii="Times New Roman" w:hAnsi="Times New Roman" w:cs="Times New Roman"/>
          <w:sz w:val="24"/>
          <w:szCs w:val="24"/>
        </w:rPr>
      </w:pPr>
    </w:p>
    <w:p w:rsidR="00DC04C4" w:rsidRPr="006D1035" w:rsidRDefault="00DC04C4" w:rsidP="006D1035">
      <w:pPr>
        <w:spacing w:after="0" w:line="240" w:lineRule="auto"/>
        <w:rPr>
          <w:rFonts w:ascii="Times New Roman" w:hAnsi="Times New Roman" w:cs="Times New Roman"/>
          <w:sz w:val="24"/>
          <w:szCs w:val="24"/>
        </w:rPr>
      </w:pPr>
    </w:p>
    <w:p w:rsidR="00DC04C4" w:rsidRDefault="00DC04C4"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Pr="006D1035" w:rsidRDefault="006D1035" w:rsidP="006D1035">
      <w:pPr>
        <w:spacing w:after="0" w:line="240" w:lineRule="auto"/>
        <w:rPr>
          <w:rFonts w:ascii="Times New Roman" w:hAnsi="Times New Roman" w:cs="Times New Roman"/>
          <w:sz w:val="24"/>
          <w:szCs w:val="24"/>
        </w:rPr>
      </w:pPr>
    </w:p>
    <w:p w:rsidR="00DC04C4" w:rsidRPr="006D1035" w:rsidRDefault="00DC04C4" w:rsidP="006D1035">
      <w:pPr>
        <w:spacing w:after="0" w:line="240" w:lineRule="auto"/>
        <w:rPr>
          <w:rFonts w:ascii="Times New Roman" w:hAnsi="Times New Roman" w:cs="Times New Roman"/>
          <w:sz w:val="24"/>
          <w:szCs w:val="24"/>
        </w:rPr>
      </w:pPr>
    </w:p>
    <w:p w:rsidR="00DC04C4" w:rsidRPr="006D1035" w:rsidRDefault="00DC04C4" w:rsidP="006D1035">
      <w:pPr>
        <w:spacing w:after="0" w:line="240" w:lineRule="auto"/>
        <w:rPr>
          <w:rFonts w:ascii="Times New Roman" w:hAnsi="Times New Roman" w:cs="Times New Roman"/>
          <w:sz w:val="24"/>
          <w:szCs w:val="24"/>
        </w:rPr>
      </w:pPr>
    </w:p>
    <w:p w:rsidR="00DC04C4" w:rsidRPr="006D1035" w:rsidRDefault="00DC04C4" w:rsidP="006D1035">
      <w:pPr>
        <w:keepNext/>
        <w:spacing w:after="0" w:line="240" w:lineRule="auto"/>
        <w:jc w:val="center"/>
        <w:outlineLvl w:val="0"/>
        <w:rPr>
          <w:rFonts w:ascii="Times New Roman" w:eastAsia="Times New Roman" w:hAnsi="Times New Roman" w:cs="Times New Roman"/>
          <w:b/>
          <w:bCs/>
          <w:kern w:val="32"/>
          <w:sz w:val="24"/>
          <w:szCs w:val="24"/>
          <w:lang w:eastAsia="ru-RU"/>
        </w:rPr>
      </w:pPr>
      <w:r w:rsidRPr="006D1035">
        <w:rPr>
          <w:rFonts w:ascii="Times New Roman" w:eastAsia="Times New Roman" w:hAnsi="Times New Roman" w:cs="Times New Roman"/>
          <w:b/>
          <w:bCs/>
          <w:kern w:val="32"/>
          <w:sz w:val="24"/>
          <w:szCs w:val="24"/>
          <w:lang w:eastAsia="ru-RU"/>
        </w:rPr>
        <w:lastRenderedPageBreak/>
        <w:t xml:space="preserve">Адресные премиксы для </w:t>
      </w:r>
      <w:proofErr w:type="spellStart"/>
      <w:r w:rsidRPr="006D1035">
        <w:rPr>
          <w:rFonts w:ascii="Times New Roman" w:eastAsia="Times New Roman" w:hAnsi="Times New Roman" w:cs="Times New Roman"/>
          <w:b/>
          <w:bCs/>
          <w:kern w:val="32"/>
          <w:sz w:val="24"/>
          <w:szCs w:val="24"/>
          <w:lang w:eastAsia="ru-RU"/>
        </w:rPr>
        <w:t>лактирующих</w:t>
      </w:r>
      <w:proofErr w:type="spellEnd"/>
      <w:r w:rsidRPr="006D1035">
        <w:rPr>
          <w:rFonts w:ascii="Times New Roman" w:eastAsia="Times New Roman" w:hAnsi="Times New Roman" w:cs="Times New Roman"/>
          <w:b/>
          <w:bCs/>
          <w:kern w:val="32"/>
          <w:sz w:val="24"/>
          <w:szCs w:val="24"/>
          <w:lang w:eastAsia="ru-RU"/>
        </w:rPr>
        <w:t xml:space="preserve"> коров</w:t>
      </w:r>
    </w:p>
    <w:p w:rsidR="00DC04C4" w:rsidRPr="006D1035" w:rsidRDefault="00DC04C4" w:rsidP="006D1035">
      <w:pPr>
        <w:spacing w:after="0" w:line="240" w:lineRule="auto"/>
        <w:jc w:val="right"/>
        <w:rPr>
          <w:rFonts w:ascii="Times New Roman" w:eastAsia="Times New Roman" w:hAnsi="Times New Roman" w:cs="Times New Roman"/>
          <w:sz w:val="24"/>
          <w:szCs w:val="24"/>
          <w:lang w:eastAsia="ru-RU"/>
        </w:rPr>
      </w:pPr>
    </w:p>
    <w:p w:rsidR="00DC04C4" w:rsidRPr="006D1035" w:rsidRDefault="00DC04C4" w:rsidP="006D1035">
      <w:pPr>
        <w:spacing w:after="0" w:line="240" w:lineRule="auto"/>
        <w:ind w:firstLine="567"/>
        <w:jc w:val="both"/>
        <w:rPr>
          <w:rFonts w:ascii="Times New Roman" w:eastAsia="Calibri" w:hAnsi="Times New Roman" w:cs="Times New Roman"/>
          <w:sz w:val="24"/>
          <w:szCs w:val="24"/>
          <w:lang w:eastAsia="ru-RU"/>
        </w:rPr>
      </w:pPr>
      <w:r w:rsidRPr="006D1035">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67E18359" wp14:editId="5178CD77">
            <wp:simplePos x="0" y="0"/>
            <wp:positionH relativeFrom="column">
              <wp:posOffset>2787015</wp:posOffset>
            </wp:positionH>
            <wp:positionV relativeFrom="paragraph">
              <wp:posOffset>140970</wp:posOffset>
            </wp:positionV>
            <wp:extent cx="3157220" cy="1704975"/>
            <wp:effectExtent l="0" t="0" r="0" b="0"/>
            <wp:wrapTight wrapText="bothSides">
              <wp:wrapPolygon edited="0">
                <wp:start x="0" y="0"/>
                <wp:lineTo x="0" y="21479"/>
                <wp:lineTo x="21504" y="21479"/>
                <wp:lineTo x="21504" y="0"/>
                <wp:lineTo x="0" y="0"/>
              </wp:wrapPolygon>
            </wp:wrapTight>
            <wp:docPr id="6" name="Рисунок 6" descr="C:\Users\Acer\Desktop\premiksy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emiksy1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72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035">
        <w:rPr>
          <w:rFonts w:ascii="Times New Roman" w:eastAsia="Times New Roman" w:hAnsi="Times New Roman" w:cs="Times New Roman"/>
          <w:b/>
          <w:sz w:val="24"/>
          <w:szCs w:val="24"/>
          <w:lang w:eastAsia="ru-RU"/>
        </w:rPr>
        <w:t xml:space="preserve"> Краткое описание. </w:t>
      </w:r>
      <w:r w:rsidRPr="006D1035">
        <w:rPr>
          <w:rFonts w:ascii="Times New Roman" w:eastAsia="Calibri" w:hAnsi="Times New Roman" w:cs="Times New Roman"/>
          <w:sz w:val="24"/>
          <w:szCs w:val="24"/>
          <w:lang w:eastAsia="ru-RU"/>
        </w:rPr>
        <w:t>Одним из условий повышения продуктивности животных и получения дешевой высококачественной продукции является применение в кормлении животных рационов, сбалансированных по большому ряду питательных, минеральных и биологически активных веществ.          Значительная роль в этом отводится премиксам.</w:t>
      </w:r>
    </w:p>
    <w:p w:rsidR="00DC04C4" w:rsidRPr="006D1035" w:rsidRDefault="00DC04C4" w:rsidP="006D1035">
      <w:pPr>
        <w:spacing w:after="0" w:line="240" w:lineRule="auto"/>
        <w:ind w:firstLine="567"/>
        <w:jc w:val="both"/>
        <w:rPr>
          <w:rFonts w:ascii="Times New Roman" w:eastAsia="Calibri" w:hAnsi="Times New Roman" w:cs="Times New Roman"/>
          <w:b/>
          <w:sz w:val="24"/>
          <w:szCs w:val="24"/>
          <w:lang w:eastAsia="ru-RU"/>
        </w:rPr>
      </w:pPr>
      <w:r w:rsidRPr="006D1035">
        <w:rPr>
          <w:rFonts w:ascii="Times New Roman" w:eastAsia="Calibri" w:hAnsi="Times New Roman" w:cs="Times New Roman"/>
          <w:sz w:val="24"/>
          <w:szCs w:val="24"/>
          <w:lang w:eastAsia="ru-RU"/>
        </w:rPr>
        <w:t xml:space="preserve">Однако, использование стандартных премиксов менее эффективно, чем применение адресных премиксов в рационах сельскохозяйственных животных. Это связано с тем, что адресные премиксы разрабатываются с учетом фактического состава кормов, который иногда далеко не совпадает со справочными данными. В этой связи многие </w:t>
      </w:r>
      <w:proofErr w:type="spellStart"/>
      <w:r w:rsidRPr="006D1035">
        <w:rPr>
          <w:rFonts w:ascii="Times New Roman" w:eastAsia="Calibri" w:hAnsi="Times New Roman" w:cs="Times New Roman"/>
          <w:sz w:val="24"/>
          <w:szCs w:val="24"/>
          <w:lang w:eastAsia="ru-RU"/>
        </w:rPr>
        <w:t>сельхозформирования</w:t>
      </w:r>
      <w:proofErr w:type="spellEnd"/>
      <w:r w:rsidRPr="006D1035">
        <w:rPr>
          <w:rFonts w:ascii="Times New Roman" w:eastAsia="Calibri" w:hAnsi="Times New Roman" w:cs="Times New Roman"/>
          <w:sz w:val="24"/>
          <w:szCs w:val="24"/>
          <w:lang w:eastAsia="ru-RU"/>
        </w:rPr>
        <w:t xml:space="preserve"> в настоящее время заинтересованы в использовании адресных премиксов при кормлении коров различной продуктивности, что и послужило причиной разработки рецептов адресных премиксов. </w:t>
      </w:r>
    </w:p>
    <w:p w:rsidR="00DC04C4" w:rsidRPr="006D1035" w:rsidRDefault="00DC04C4" w:rsidP="006D1035">
      <w:pPr>
        <w:spacing w:after="0" w:line="240" w:lineRule="auto"/>
        <w:ind w:firstLine="567"/>
        <w:jc w:val="both"/>
        <w:rPr>
          <w:rFonts w:ascii="Times New Roman" w:eastAsia="Times New Roman" w:hAnsi="Times New Roman" w:cs="Times New Roman"/>
          <w:sz w:val="24"/>
          <w:szCs w:val="24"/>
          <w:lang w:val="kk-KZ" w:eastAsia="ru-RU"/>
        </w:rPr>
      </w:pPr>
      <w:proofErr w:type="gramStart"/>
      <w:r w:rsidRPr="006D1035">
        <w:rPr>
          <w:rFonts w:ascii="Times New Roman" w:eastAsia="Times New Roman" w:hAnsi="Times New Roman" w:cs="Times New Roman"/>
          <w:b/>
          <w:sz w:val="24"/>
          <w:szCs w:val="24"/>
          <w:lang w:eastAsia="ru-RU"/>
        </w:rPr>
        <w:t>Область применения</w:t>
      </w:r>
      <w:r w:rsidRPr="006D1035">
        <w:rPr>
          <w:rFonts w:ascii="Times New Roman" w:eastAsia="Times New Roman" w:hAnsi="Times New Roman" w:cs="Times New Roman"/>
          <w:sz w:val="24"/>
          <w:szCs w:val="24"/>
          <w:lang w:eastAsia="ru-RU"/>
        </w:rPr>
        <w:t xml:space="preserve"> – полученные результаты ориентированы на средние и крупные </w:t>
      </w:r>
      <w:proofErr w:type="spellStart"/>
      <w:r w:rsidRPr="006D1035">
        <w:rPr>
          <w:rFonts w:ascii="Times New Roman" w:eastAsia="Times New Roman" w:hAnsi="Times New Roman" w:cs="Times New Roman"/>
          <w:sz w:val="24"/>
          <w:szCs w:val="24"/>
          <w:lang w:eastAsia="ru-RU"/>
        </w:rPr>
        <w:t>сельхозформирования</w:t>
      </w:r>
      <w:proofErr w:type="spellEnd"/>
      <w:r w:rsidRPr="006D1035">
        <w:rPr>
          <w:rFonts w:ascii="Times New Roman" w:eastAsia="Times New Roman" w:hAnsi="Times New Roman" w:cs="Times New Roman"/>
          <w:sz w:val="24"/>
          <w:szCs w:val="24"/>
          <w:lang w:eastAsia="ru-RU"/>
        </w:rPr>
        <w:t xml:space="preserve"> всех форм собственности, занимающихся производством молока и имеющих продуктивность животных не ниже 4000,0 кг молока в год. </w:t>
      </w:r>
      <w:proofErr w:type="gramEnd"/>
    </w:p>
    <w:p w:rsidR="00DC04C4" w:rsidRPr="006D1035" w:rsidRDefault="00DC04C4" w:rsidP="006D1035">
      <w:pPr>
        <w:spacing w:after="0" w:line="240" w:lineRule="auto"/>
        <w:rPr>
          <w:rFonts w:ascii="Times New Roman" w:eastAsia="Times New Roman" w:hAnsi="Times New Roman" w:cs="Times New Roman"/>
          <w:sz w:val="24"/>
          <w:szCs w:val="24"/>
          <w:lang w:val="kk-KZ" w:eastAsia="ru-RU"/>
        </w:rPr>
      </w:pPr>
      <w:r w:rsidRPr="006D1035">
        <w:rPr>
          <w:rFonts w:ascii="Times New Roman" w:eastAsia="Times New Roman" w:hAnsi="Times New Roman" w:cs="Times New Roman"/>
          <w:b/>
          <w:sz w:val="24"/>
          <w:szCs w:val="24"/>
          <w:lang w:val="kk-KZ" w:eastAsia="ru-RU"/>
        </w:rPr>
        <w:t xml:space="preserve">        Степень готовности для практической реализации:</w:t>
      </w:r>
      <w:r w:rsidRPr="006D1035">
        <w:rPr>
          <w:rFonts w:ascii="Times New Roman" w:eastAsia="Times New Roman" w:hAnsi="Times New Roman" w:cs="Times New Roman"/>
          <w:sz w:val="24"/>
          <w:szCs w:val="24"/>
          <w:lang w:val="kk-KZ" w:eastAsia="ru-RU"/>
        </w:rPr>
        <w:t xml:space="preserve"> 100%.</w:t>
      </w:r>
    </w:p>
    <w:p w:rsidR="00DC04C4" w:rsidRPr="006D1035" w:rsidRDefault="00DC04C4" w:rsidP="006D1035">
      <w:pPr>
        <w:spacing w:after="0" w:line="240" w:lineRule="auto"/>
        <w:ind w:firstLine="567"/>
        <w:jc w:val="both"/>
        <w:rPr>
          <w:rFonts w:ascii="Times New Roman" w:eastAsia="Times New Roman" w:hAnsi="Times New Roman" w:cs="Times New Roman"/>
          <w:sz w:val="24"/>
          <w:szCs w:val="24"/>
          <w:lang w:val="kk-KZ" w:eastAsia="ru-RU"/>
        </w:rPr>
      </w:pPr>
      <w:r w:rsidRPr="006D1035">
        <w:rPr>
          <w:rFonts w:ascii="Times New Roman" w:eastAsia="Times New Roman" w:hAnsi="Times New Roman" w:cs="Times New Roman"/>
          <w:b/>
          <w:sz w:val="24"/>
          <w:szCs w:val="24"/>
          <w:lang w:val="kk-KZ" w:eastAsia="ru-RU"/>
        </w:rPr>
        <w:t xml:space="preserve">Технико-экономические параметры: </w:t>
      </w:r>
      <w:r w:rsidRPr="006D1035">
        <w:rPr>
          <w:rFonts w:ascii="Times New Roman" w:eastAsia="Times New Roman" w:hAnsi="Times New Roman" w:cs="Times New Roman"/>
          <w:sz w:val="24"/>
          <w:szCs w:val="24"/>
          <w:lang w:val="kk-KZ" w:eastAsia="ru-RU"/>
        </w:rPr>
        <w:t>использование адресных премиксов при разработке рационов способствует увеличению</w:t>
      </w:r>
      <w:r w:rsidRPr="006D1035">
        <w:rPr>
          <w:rFonts w:ascii="Times New Roman" w:eastAsia="Times New Roman" w:hAnsi="Times New Roman" w:cs="Times New Roman"/>
          <w:sz w:val="24"/>
          <w:szCs w:val="24"/>
          <w:lang w:eastAsia="ru-RU"/>
        </w:rPr>
        <w:t xml:space="preserve"> среднесуточного удоя молока на7-9%.  При этом экономическая эффективность на 1 корову в год составляет от 1,0 до 2,0 тыс. тенге в зависимости от продуктивности животных.  </w:t>
      </w:r>
    </w:p>
    <w:p w:rsidR="00DC04C4" w:rsidRPr="006D1035" w:rsidRDefault="00DC04C4" w:rsidP="006D1035">
      <w:pPr>
        <w:spacing w:after="0" w:line="240" w:lineRule="auto"/>
        <w:rPr>
          <w:rFonts w:ascii="Times New Roman" w:eastAsia="Times New Roman" w:hAnsi="Times New Roman" w:cs="Times New Roman"/>
          <w:sz w:val="24"/>
          <w:szCs w:val="24"/>
          <w:lang w:val="kk-KZ" w:eastAsia="ru-RU"/>
        </w:rPr>
      </w:pPr>
      <w:r w:rsidRPr="006D1035">
        <w:rPr>
          <w:rFonts w:ascii="Times New Roman" w:eastAsia="Times New Roman" w:hAnsi="Times New Roman" w:cs="Times New Roman"/>
          <w:sz w:val="24"/>
          <w:szCs w:val="24"/>
          <w:lang w:val="kk-KZ" w:eastAsia="ru-RU"/>
        </w:rPr>
        <w:t xml:space="preserve">        </w:t>
      </w:r>
      <w:r w:rsidRPr="006D1035">
        <w:rPr>
          <w:rFonts w:ascii="Times New Roman" w:eastAsia="Times New Roman" w:hAnsi="Times New Roman" w:cs="Times New Roman"/>
          <w:b/>
          <w:sz w:val="24"/>
          <w:szCs w:val="24"/>
          <w:lang w:val="kk-KZ" w:eastAsia="ru-RU"/>
        </w:rPr>
        <w:t>Условия и способ передачи разработки, формы сотрудничества:</w:t>
      </w:r>
      <w:r w:rsidRPr="006D1035">
        <w:rPr>
          <w:rFonts w:ascii="Times New Roman" w:eastAsia="Times New Roman" w:hAnsi="Times New Roman" w:cs="Times New Roman"/>
          <w:sz w:val="24"/>
          <w:szCs w:val="24"/>
          <w:lang w:val="kk-KZ" w:eastAsia="ru-RU"/>
        </w:rPr>
        <w:t xml:space="preserve"> на договорной основе.</w:t>
      </w:r>
    </w:p>
    <w:p w:rsidR="00DC04C4" w:rsidRPr="006D1035" w:rsidRDefault="00DC04C4" w:rsidP="006D1035">
      <w:pPr>
        <w:spacing w:after="0" w:line="240" w:lineRule="auto"/>
        <w:rPr>
          <w:rFonts w:ascii="Times New Roman" w:eastAsia="Times New Roman" w:hAnsi="Times New Roman" w:cs="Times New Roman"/>
          <w:sz w:val="24"/>
          <w:szCs w:val="24"/>
          <w:lang w:val="kk-KZ" w:eastAsia="ru-RU"/>
        </w:rPr>
      </w:pPr>
      <w:r w:rsidRPr="006D1035">
        <w:rPr>
          <w:rFonts w:ascii="Times New Roman" w:eastAsia="Times New Roman" w:hAnsi="Times New Roman" w:cs="Times New Roman"/>
          <w:b/>
          <w:sz w:val="24"/>
          <w:szCs w:val="24"/>
          <w:lang w:val="kk-KZ" w:eastAsia="ru-RU"/>
        </w:rPr>
        <w:t xml:space="preserve">        Авторы проекта, адрес, телефон, электронная почта:</w:t>
      </w:r>
      <w:r w:rsidRPr="006D1035">
        <w:rPr>
          <w:rFonts w:ascii="Times New Roman" w:eastAsia="Times New Roman" w:hAnsi="Times New Roman" w:cs="Times New Roman"/>
          <w:sz w:val="24"/>
          <w:szCs w:val="24"/>
          <w:lang w:val="kk-KZ" w:eastAsia="ru-RU"/>
        </w:rPr>
        <w:t xml:space="preserve"> Калмагамбетов М.Б., Ашанин А.И.</w:t>
      </w:r>
    </w:p>
    <w:p w:rsidR="00DC04C4" w:rsidRPr="006D1035" w:rsidRDefault="00DC04C4" w:rsidP="006D1035">
      <w:pPr>
        <w:spacing w:after="0" w:line="240" w:lineRule="auto"/>
        <w:rPr>
          <w:rFonts w:ascii="Times New Roman" w:eastAsia="Times New Roman" w:hAnsi="Times New Roman" w:cs="Times New Roman"/>
          <w:sz w:val="24"/>
          <w:szCs w:val="24"/>
          <w:lang w:val="kk-KZ" w:eastAsia="ru-RU"/>
        </w:rPr>
      </w:pPr>
      <w:r w:rsidRPr="006D1035">
        <w:rPr>
          <w:rFonts w:ascii="Times New Roman" w:eastAsia="Times New Roman" w:hAnsi="Times New Roman" w:cs="Times New Roman"/>
          <w:sz w:val="24"/>
          <w:szCs w:val="24"/>
          <w:lang w:val="kk-KZ" w:eastAsia="ru-RU"/>
        </w:rPr>
        <w:t xml:space="preserve">        ТОО «Казахский научно-исследовательский институт животноводства и кормопроизводства» Республики Казахстан, г. Алматы, Жандосова 51.</w:t>
      </w:r>
    </w:p>
    <w:p w:rsidR="00DC04C4" w:rsidRPr="006D1035" w:rsidRDefault="00DC04C4" w:rsidP="006D1035">
      <w:pPr>
        <w:spacing w:after="0" w:line="240" w:lineRule="auto"/>
        <w:rPr>
          <w:rFonts w:ascii="Times New Roman" w:eastAsia="Times New Roman" w:hAnsi="Times New Roman" w:cs="Times New Roman"/>
          <w:sz w:val="24"/>
          <w:szCs w:val="24"/>
          <w:lang w:val="en-US" w:eastAsia="ru-RU"/>
        </w:rPr>
      </w:pPr>
      <w:r w:rsidRPr="006D1035">
        <w:rPr>
          <w:rFonts w:ascii="Times New Roman" w:eastAsia="Times New Roman" w:hAnsi="Times New Roman" w:cs="Times New Roman"/>
          <w:sz w:val="24"/>
          <w:szCs w:val="24"/>
          <w:lang w:val="kk-KZ" w:eastAsia="ru-RU"/>
        </w:rPr>
        <w:t xml:space="preserve">   Тел.( 8-727)303-65-45                               Е- mail</w:t>
      </w:r>
      <w:r w:rsidRPr="006D1035">
        <w:rPr>
          <w:rFonts w:ascii="Times New Roman" w:eastAsia="Times New Roman" w:hAnsi="Times New Roman" w:cs="Times New Roman"/>
          <w:sz w:val="24"/>
          <w:szCs w:val="24"/>
          <w:lang w:val="en-US" w:eastAsia="ru-RU"/>
        </w:rPr>
        <w:t xml:space="preserve">: animal </w:t>
      </w:r>
      <w:proofErr w:type="spellStart"/>
      <w:r w:rsidRPr="006D1035">
        <w:rPr>
          <w:rFonts w:ascii="Times New Roman" w:eastAsia="Times New Roman" w:hAnsi="Times New Roman" w:cs="Times New Roman"/>
          <w:sz w:val="24"/>
          <w:szCs w:val="24"/>
          <w:lang w:val="en-US" w:eastAsia="ru-RU"/>
        </w:rPr>
        <w:t>teeding</w:t>
      </w:r>
      <w:proofErr w:type="spellEnd"/>
      <w:r w:rsidRPr="006D1035">
        <w:rPr>
          <w:rFonts w:ascii="Times New Roman" w:eastAsia="Times New Roman" w:hAnsi="Times New Roman" w:cs="Times New Roman"/>
          <w:sz w:val="24"/>
          <w:szCs w:val="24"/>
          <w:lang w:val="en-US" w:eastAsia="ru-RU"/>
        </w:rPr>
        <w:t>@ mail.ru</w:t>
      </w:r>
    </w:p>
    <w:p w:rsidR="00DC04C4" w:rsidRPr="006D1035" w:rsidRDefault="00DC04C4" w:rsidP="006D1035">
      <w:pPr>
        <w:spacing w:after="0" w:line="240" w:lineRule="auto"/>
        <w:rPr>
          <w:rFonts w:ascii="Times New Roman" w:eastAsia="Times New Roman" w:hAnsi="Times New Roman" w:cs="Times New Roman"/>
          <w:sz w:val="24"/>
          <w:szCs w:val="24"/>
          <w:lang w:val="en-US" w:eastAsia="ru-RU"/>
        </w:rPr>
      </w:pPr>
    </w:p>
    <w:p w:rsidR="00DC04C4" w:rsidRDefault="00DC04C4"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Default="006D1035" w:rsidP="006D1035">
      <w:pPr>
        <w:spacing w:after="0" w:line="240" w:lineRule="auto"/>
        <w:rPr>
          <w:rFonts w:ascii="Times New Roman" w:hAnsi="Times New Roman" w:cs="Times New Roman"/>
          <w:sz w:val="24"/>
          <w:szCs w:val="24"/>
          <w:lang w:val="en-US"/>
        </w:rPr>
      </w:pPr>
    </w:p>
    <w:p w:rsidR="006D1035" w:rsidRPr="006D1035" w:rsidRDefault="006D1035" w:rsidP="006D1035">
      <w:pPr>
        <w:spacing w:after="0" w:line="240" w:lineRule="auto"/>
        <w:rPr>
          <w:rFonts w:ascii="Times New Roman" w:hAnsi="Times New Roman" w:cs="Times New Roman"/>
          <w:sz w:val="24"/>
          <w:szCs w:val="24"/>
          <w:lang w:val="en-US"/>
        </w:rPr>
      </w:pPr>
    </w:p>
    <w:p w:rsidR="00DD3746" w:rsidRPr="006D1035" w:rsidRDefault="00DD3746"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lastRenderedPageBreak/>
        <w:t>Разработка полноценных, адаптированных сбалансированных по большему количеству показателей в кормлении разных половозрастных групп мясного  скота  по регионам страны.</w:t>
      </w:r>
    </w:p>
    <w:p w:rsidR="00DD3746" w:rsidRPr="006D1035" w:rsidRDefault="00DD3746" w:rsidP="006D1035">
      <w:pPr>
        <w:spacing w:after="0" w:line="240" w:lineRule="auto"/>
        <w:jc w:val="both"/>
        <w:rPr>
          <w:rFonts w:ascii="Times New Roman" w:eastAsia="Calibri" w:hAnsi="Times New Roman" w:cs="Times New Roman"/>
          <w:i/>
          <w:sz w:val="24"/>
          <w:szCs w:val="24"/>
        </w:rPr>
      </w:pPr>
      <w:r w:rsidRPr="006D1035">
        <w:rPr>
          <w:rFonts w:ascii="Times New Roman" w:eastAsia="Calibri" w:hAnsi="Times New Roman" w:cs="Times New Roman"/>
          <w:b/>
          <w:noProof/>
          <w:sz w:val="24"/>
          <w:szCs w:val="24"/>
          <w:lang w:eastAsia="ru-RU"/>
        </w:rPr>
        <w:drawing>
          <wp:anchor distT="0" distB="0" distL="114300" distR="114300" simplePos="0" relativeHeight="251667456" behindDoc="1" locked="0" layoutInCell="1" allowOverlap="1" wp14:anchorId="444F95BE" wp14:editId="3C307DAE">
            <wp:simplePos x="0" y="0"/>
            <wp:positionH relativeFrom="column">
              <wp:posOffset>2977515</wp:posOffset>
            </wp:positionH>
            <wp:positionV relativeFrom="paragraph">
              <wp:posOffset>76200</wp:posOffset>
            </wp:positionV>
            <wp:extent cx="2962275" cy="2209800"/>
            <wp:effectExtent l="0" t="0" r="0" b="0"/>
            <wp:wrapTight wrapText="bothSides">
              <wp:wrapPolygon edited="0">
                <wp:start x="0" y="0"/>
                <wp:lineTo x="0" y="21414"/>
                <wp:lineTo x="21531" y="21414"/>
                <wp:lineTo x="21531" y="0"/>
                <wp:lineTo x="0" y="0"/>
              </wp:wrapPolygon>
            </wp:wrapTight>
            <wp:docPr id="7" name="Рисунок 7" descr="C:\Users\Acer\Desktop\23353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2335305-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035">
        <w:rPr>
          <w:rFonts w:ascii="Times New Roman" w:eastAsia="Calibri" w:hAnsi="Times New Roman" w:cs="Times New Roman"/>
          <w:i/>
          <w:sz w:val="24"/>
          <w:szCs w:val="24"/>
        </w:rPr>
        <w:tab/>
      </w:r>
      <w:r w:rsidRPr="006D1035">
        <w:rPr>
          <w:rFonts w:ascii="Times New Roman" w:eastAsia="Calibri" w:hAnsi="Times New Roman" w:cs="Times New Roman"/>
          <w:i/>
          <w:sz w:val="24"/>
          <w:szCs w:val="24"/>
          <w:u w:val="single"/>
        </w:rPr>
        <w:t>Краткое описание:</w:t>
      </w:r>
      <w:r w:rsidRPr="006D1035">
        <w:rPr>
          <w:rFonts w:ascii="Times New Roman" w:eastAsia="Calibri" w:hAnsi="Times New Roman" w:cs="Times New Roman"/>
          <w:i/>
          <w:sz w:val="24"/>
          <w:szCs w:val="24"/>
        </w:rPr>
        <w:t xml:space="preserve"> </w:t>
      </w:r>
      <w:r w:rsidRPr="006D1035">
        <w:rPr>
          <w:rFonts w:ascii="Times New Roman" w:eastAsia="Calibri" w:hAnsi="Times New Roman" w:cs="Times New Roman"/>
          <w:sz w:val="24"/>
          <w:szCs w:val="24"/>
        </w:rPr>
        <w:t>изучено химический состав и питательная ценность стойловых  и летне-пастбищных кормов хозяйствующих субъектов. На основании данных по фактической питательности местных кормов  разработаны полноценные адаптированные сбалансированные рационы кормления для различных половозрастных групп мясного скота, сбалансированные  по основным показателям с  включением фосфатов и премикса в составе концентратов. Разработанные рационы обеспечивают получению среднесуточного прироста у бычков до 900-1000г и у телок 700-800г и экономически эффект составил 8,0-10 тыс. тенге на голову.</w:t>
      </w:r>
      <w:r w:rsidRPr="006D1035">
        <w:rPr>
          <w:rFonts w:ascii="Times New Roman" w:eastAsia="Calibri" w:hAnsi="Times New Roman" w:cs="Times New Roman"/>
          <w:i/>
          <w:sz w:val="24"/>
          <w:szCs w:val="24"/>
        </w:rPr>
        <w:tab/>
      </w:r>
    </w:p>
    <w:p w:rsidR="00DD3746" w:rsidRPr="006D1035" w:rsidRDefault="00DD3746" w:rsidP="006D1035">
      <w:pPr>
        <w:spacing w:after="0" w:line="240" w:lineRule="auto"/>
        <w:jc w:val="both"/>
        <w:rPr>
          <w:rFonts w:ascii="Times New Roman" w:eastAsia="Calibri" w:hAnsi="Times New Roman" w:cs="Times New Roman"/>
          <w:i/>
          <w:color w:val="FF0000"/>
          <w:sz w:val="24"/>
          <w:szCs w:val="24"/>
          <w:u w:val="single"/>
        </w:rPr>
      </w:pPr>
      <w:r w:rsidRPr="006D1035">
        <w:rPr>
          <w:rFonts w:ascii="Times New Roman" w:eastAsia="Calibri" w:hAnsi="Times New Roman" w:cs="Times New Roman"/>
          <w:i/>
          <w:sz w:val="24"/>
          <w:szCs w:val="24"/>
          <w:u w:val="single"/>
        </w:rPr>
        <w:t>Область применения, конкурентоспособность наличие патентов</w:t>
      </w:r>
      <w:r w:rsidRPr="006D1035">
        <w:rPr>
          <w:rFonts w:ascii="Times New Roman" w:eastAsia="Calibri" w:hAnsi="Times New Roman" w:cs="Times New Roman"/>
          <w:i/>
          <w:color w:val="FF0000"/>
          <w:sz w:val="24"/>
          <w:szCs w:val="24"/>
          <w:u w:val="single"/>
        </w:rPr>
        <w:t xml:space="preserve"> </w:t>
      </w:r>
    </w:p>
    <w:p w:rsidR="00DD3746" w:rsidRPr="006D1035" w:rsidRDefault="00DD3746"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Крестьянские фермерские хозяйства, производственные кооперативы различных форм </w:t>
      </w:r>
      <w:proofErr w:type="spellStart"/>
      <w:r w:rsidRPr="006D1035">
        <w:rPr>
          <w:rFonts w:ascii="Times New Roman" w:eastAsia="Calibri" w:hAnsi="Times New Roman" w:cs="Times New Roman"/>
          <w:sz w:val="24"/>
          <w:szCs w:val="24"/>
        </w:rPr>
        <w:t>собстенности</w:t>
      </w:r>
      <w:proofErr w:type="spellEnd"/>
      <w:r w:rsidRPr="006D1035">
        <w:rPr>
          <w:rFonts w:ascii="Times New Roman" w:eastAsia="Calibri" w:hAnsi="Times New Roman" w:cs="Times New Roman"/>
          <w:sz w:val="24"/>
          <w:szCs w:val="24"/>
        </w:rPr>
        <w:t xml:space="preserve">. В настоящее время многие фермерские крестьянские хозяйства и производственные кооперативы не могут в полном объеме внедрить наши разработки  из-за ограниченности набора кормов (2-3 сено перезрелое, солома и отруби зерновых культур), дефицита финансовых средств на приобретения премиксов, фосфатов, БМВД </w:t>
      </w:r>
      <w:proofErr w:type="spellStart"/>
      <w:r w:rsidRPr="006D1035">
        <w:rPr>
          <w:rFonts w:ascii="Times New Roman" w:eastAsia="Calibri" w:hAnsi="Times New Roman" w:cs="Times New Roman"/>
          <w:sz w:val="24"/>
          <w:szCs w:val="24"/>
        </w:rPr>
        <w:t>и.т.д</w:t>
      </w:r>
      <w:proofErr w:type="spellEnd"/>
      <w:r w:rsidRPr="006D1035">
        <w:rPr>
          <w:rFonts w:ascii="Times New Roman" w:eastAsia="Calibri" w:hAnsi="Times New Roman" w:cs="Times New Roman"/>
          <w:sz w:val="24"/>
          <w:szCs w:val="24"/>
        </w:rPr>
        <w:t xml:space="preserve">. </w:t>
      </w:r>
    </w:p>
    <w:p w:rsidR="00DD3746" w:rsidRPr="006D1035" w:rsidRDefault="00DD3746"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i/>
          <w:sz w:val="24"/>
          <w:szCs w:val="24"/>
          <w:u w:val="single"/>
        </w:rPr>
        <w:t>Степень готовности для практической реализации:</w:t>
      </w:r>
      <w:r w:rsidRPr="006D1035">
        <w:rPr>
          <w:rFonts w:ascii="Times New Roman" w:eastAsia="Calibri" w:hAnsi="Times New Roman" w:cs="Times New Roman"/>
          <w:sz w:val="24"/>
          <w:szCs w:val="24"/>
        </w:rPr>
        <w:t xml:space="preserve"> 100% </w:t>
      </w:r>
    </w:p>
    <w:p w:rsidR="00DD3746" w:rsidRPr="006D1035" w:rsidRDefault="00DD3746"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i/>
          <w:sz w:val="24"/>
          <w:szCs w:val="24"/>
        </w:rPr>
        <w:tab/>
      </w:r>
      <w:r w:rsidRPr="006D1035">
        <w:rPr>
          <w:rFonts w:ascii="Times New Roman" w:eastAsia="Calibri" w:hAnsi="Times New Roman" w:cs="Times New Roman"/>
          <w:i/>
          <w:sz w:val="24"/>
          <w:szCs w:val="24"/>
          <w:u w:val="single"/>
        </w:rPr>
        <w:t>Технико-экономические параметры:</w:t>
      </w:r>
      <w:r w:rsidRPr="006D1035">
        <w:rPr>
          <w:rFonts w:ascii="Times New Roman" w:eastAsia="Calibri" w:hAnsi="Times New Roman" w:cs="Times New Roman"/>
          <w:sz w:val="24"/>
          <w:szCs w:val="24"/>
        </w:rPr>
        <w:t xml:space="preserve">   Кормления животных с учетом обменной энергии, протеина и других основных элементов питании в сухом веществе рациона способствует повышению среднесуточного прироста молодняка на 12-17%. </w:t>
      </w:r>
    </w:p>
    <w:p w:rsidR="00DD3746" w:rsidRPr="006D1035" w:rsidRDefault="00DD3746"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i/>
          <w:sz w:val="24"/>
          <w:szCs w:val="24"/>
          <w:u w:val="single"/>
        </w:rPr>
        <w:t>Условия и способ передачи разработки формы сотрудничества:</w:t>
      </w:r>
      <w:r w:rsidRPr="006D1035">
        <w:rPr>
          <w:rFonts w:ascii="Times New Roman" w:eastAsia="Calibri" w:hAnsi="Times New Roman" w:cs="Times New Roman"/>
          <w:sz w:val="24"/>
          <w:szCs w:val="24"/>
        </w:rPr>
        <w:t xml:space="preserve"> На договорной основе.</w:t>
      </w:r>
    </w:p>
    <w:p w:rsidR="00DD3746" w:rsidRPr="006D1035" w:rsidRDefault="00DD3746"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Авторы проекта, адрес, телефон, факс, электронная почта:  </w:t>
      </w:r>
      <w:proofErr w:type="spellStart"/>
      <w:r w:rsidRPr="006D1035">
        <w:rPr>
          <w:rFonts w:ascii="Times New Roman" w:eastAsia="Calibri" w:hAnsi="Times New Roman" w:cs="Times New Roman"/>
          <w:sz w:val="24"/>
          <w:szCs w:val="24"/>
        </w:rPr>
        <w:t>Калмагамбетов</w:t>
      </w:r>
      <w:proofErr w:type="spellEnd"/>
      <w:r w:rsidRPr="006D1035">
        <w:rPr>
          <w:rFonts w:ascii="Times New Roman" w:eastAsia="Calibri" w:hAnsi="Times New Roman" w:cs="Times New Roman"/>
          <w:sz w:val="24"/>
          <w:szCs w:val="24"/>
        </w:rPr>
        <w:t xml:space="preserve"> М.Б.,  </w:t>
      </w:r>
      <w:proofErr w:type="spellStart"/>
      <w:r w:rsidRPr="006D1035">
        <w:rPr>
          <w:rFonts w:ascii="Times New Roman" w:eastAsia="Calibri" w:hAnsi="Times New Roman" w:cs="Times New Roman"/>
          <w:sz w:val="24"/>
          <w:szCs w:val="24"/>
        </w:rPr>
        <w:t>Жазылбеков</w:t>
      </w:r>
      <w:proofErr w:type="spellEnd"/>
      <w:r w:rsidRPr="006D1035">
        <w:rPr>
          <w:rFonts w:ascii="Times New Roman" w:eastAsia="Calibri" w:hAnsi="Times New Roman" w:cs="Times New Roman"/>
          <w:sz w:val="24"/>
          <w:szCs w:val="24"/>
        </w:rPr>
        <w:t xml:space="preserve"> Н.А, </w:t>
      </w:r>
      <w:proofErr w:type="spellStart"/>
      <w:r w:rsidRPr="006D1035">
        <w:rPr>
          <w:rFonts w:ascii="Times New Roman" w:eastAsia="Calibri" w:hAnsi="Times New Roman" w:cs="Times New Roman"/>
          <w:sz w:val="24"/>
          <w:szCs w:val="24"/>
        </w:rPr>
        <w:t>Сембаева</w:t>
      </w:r>
      <w:proofErr w:type="spellEnd"/>
      <w:r w:rsidRPr="006D1035">
        <w:rPr>
          <w:rFonts w:ascii="Times New Roman" w:eastAsia="Calibri" w:hAnsi="Times New Roman" w:cs="Times New Roman"/>
          <w:sz w:val="24"/>
          <w:szCs w:val="24"/>
        </w:rPr>
        <w:t xml:space="preserve"> А.И.,  </w:t>
      </w:r>
      <w:proofErr w:type="spellStart"/>
      <w:r w:rsidRPr="006D1035">
        <w:rPr>
          <w:rFonts w:ascii="Times New Roman" w:eastAsia="Calibri" w:hAnsi="Times New Roman" w:cs="Times New Roman"/>
          <w:sz w:val="24"/>
          <w:szCs w:val="24"/>
        </w:rPr>
        <w:t>Майкотов</w:t>
      </w:r>
      <w:proofErr w:type="spellEnd"/>
      <w:r w:rsidRPr="006D1035">
        <w:rPr>
          <w:rFonts w:ascii="Times New Roman" w:eastAsia="Calibri" w:hAnsi="Times New Roman" w:cs="Times New Roman"/>
          <w:sz w:val="24"/>
          <w:szCs w:val="24"/>
        </w:rPr>
        <w:t xml:space="preserve"> А.Н. ТОО «Казахский научно-исследовательский институт животноводства и кормопроизводства»</w:t>
      </w:r>
    </w:p>
    <w:p w:rsidR="00DD3746" w:rsidRPr="006D1035" w:rsidRDefault="00DD3746" w:rsidP="006D1035">
      <w:pPr>
        <w:spacing w:after="0" w:line="240" w:lineRule="auto"/>
        <w:jc w:val="both"/>
        <w:rPr>
          <w:rFonts w:ascii="Times New Roman" w:eastAsia="Calibri" w:hAnsi="Times New Roman" w:cs="Times New Roman"/>
          <w:sz w:val="24"/>
          <w:szCs w:val="24"/>
          <w:lang w:val="en-US"/>
        </w:rPr>
      </w:pPr>
      <w:r w:rsidRPr="006D1035">
        <w:rPr>
          <w:rFonts w:ascii="Times New Roman" w:eastAsia="Calibri" w:hAnsi="Times New Roman" w:cs="Times New Roman"/>
          <w:sz w:val="24"/>
          <w:szCs w:val="24"/>
        </w:rPr>
        <w:t xml:space="preserve">Республика Казахстан, </w:t>
      </w:r>
      <w:proofErr w:type="gramStart"/>
      <w:r w:rsidRPr="006D1035">
        <w:rPr>
          <w:rFonts w:ascii="Times New Roman" w:eastAsia="Calibri" w:hAnsi="Times New Roman" w:cs="Times New Roman"/>
          <w:sz w:val="24"/>
          <w:szCs w:val="24"/>
        </w:rPr>
        <w:t>г</w:t>
      </w:r>
      <w:proofErr w:type="gramEnd"/>
      <w:r w:rsidRPr="006D1035">
        <w:rPr>
          <w:rFonts w:ascii="Times New Roman" w:eastAsia="Calibri" w:hAnsi="Times New Roman" w:cs="Times New Roman"/>
          <w:sz w:val="24"/>
          <w:szCs w:val="24"/>
        </w:rPr>
        <w:t xml:space="preserve"> Алматы, проспект: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xml:space="preserve"> 51. Тел</w:t>
      </w:r>
      <w:proofErr w:type="gramStart"/>
      <w:r w:rsidRPr="006D1035">
        <w:rPr>
          <w:rFonts w:ascii="Times New Roman" w:eastAsia="Calibri" w:hAnsi="Times New Roman" w:cs="Times New Roman"/>
          <w:sz w:val="24"/>
          <w:szCs w:val="24"/>
          <w:lang w:val="en-US"/>
        </w:rPr>
        <w:t xml:space="preserve">( </w:t>
      </w:r>
      <w:proofErr w:type="gramEnd"/>
      <w:r w:rsidRPr="006D1035">
        <w:rPr>
          <w:rFonts w:ascii="Times New Roman" w:eastAsia="Calibri" w:hAnsi="Times New Roman" w:cs="Times New Roman"/>
          <w:sz w:val="24"/>
          <w:szCs w:val="24"/>
          <w:lang w:val="en-US"/>
        </w:rPr>
        <w:t xml:space="preserve">8727) -303-63-33. 303-65-45 animal </w:t>
      </w:r>
      <w:proofErr w:type="spellStart"/>
      <w:r w:rsidRPr="006D1035">
        <w:rPr>
          <w:rFonts w:ascii="Times New Roman" w:eastAsia="Calibri" w:hAnsi="Times New Roman" w:cs="Times New Roman"/>
          <w:sz w:val="24"/>
          <w:szCs w:val="24"/>
          <w:lang w:val="en-US"/>
        </w:rPr>
        <w:t>teeding</w:t>
      </w:r>
      <w:proofErr w:type="spellEnd"/>
      <w:r w:rsidRPr="006D1035">
        <w:rPr>
          <w:rFonts w:ascii="Times New Roman" w:eastAsia="Calibri" w:hAnsi="Times New Roman" w:cs="Times New Roman"/>
          <w:sz w:val="24"/>
          <w:szCs w:val="24"/>
          <w:lang w:val="en-US"/>
        </w:rPr>
        <w:t xml:space="preserve">@ mail.ru: </w:t>
      </w:r>
      <w:proofErr w:type="spellStart"/>
      <w:proofErr w:type="gramStart"/>
      <w:r w:rsidRPr="006D1035">
        <w:rPr>
          <w:rFonts w:ascii="Times New Roman" w:eastAsia="Calibri" w:hAnsi="Times New Roman" w:cs="Times New Roman"/>
          <w:sz w:val="24"/>
          <w:szCs w:val="24"/>
          <w:lang w:val="en-US"/>
        </w:rPr>
        <w:t>Agjan</w:t>
      </w:r>
      <w:proofErr w:type="spellEnd"/>
      <w:r w:rsidRPr="006D1035">
        <w:rPr>
          <w:rFonts w:ascii="Times New Roman" w:eastAsia="Calibri" w:hAnsi="Times New Roman" w:cs="Times New Roman"/>
          <w:sz w:val="24"/>
          <w:szCs w:val="24"/>
          <w:lang w:val="en-US"/>
        </w:rPr>
        <w:t>.</w:t>
      </w:r>
      <w:proofErr w:type="gramEnd"/>
      <w:r w:rsidRPr="006D1035">
        <w:rPr>
          <w:rFonts w:ascii="Times New Roman" w:eastAsia="Calibri" w:hAnsi="Times New Roman" w:cs="Times New Roman"/>
          <w:sz w:val="24"/>
          <w:szCs w:val="24"/>
          <w:lang w:val="en-US"/>
        </w:rPr>
        <w:t xml:space="preserve"> </w:t>
      </w:r>
      <w:proofErr w:type="spellStart"/>
      <w:proofErr w:type="gramStart"/>
      <w:r w:rsidRPr="006D1035">
        <w:rPr>
          <w:rFonts w:ascii="Times New Roman" w:eastAsia="Calibri" w:hAnsi="Times New Roman" w:cs="Times New Roman"/>
          <w:sz w:val="24"/>
          <w:szCs w:val="24"/>
          <w:lang w:val="en-US"/>
        </w:rPr>
        <w:t>maikotov</w:t>
      </w:r>
      <w:proofErr w:type="spellEnd"/>
      <w:proofErr w:type="gramEnd"/>
      <w:r w:rsidRPr="006D1035">
        <w:rPr>
          <w:rFonts w:ascii="Times New Roman" w:eastAsia="Calibri" w:hAnsi="Times New Roman" w:cs="Times New Roman"/>
          <w:sz w:val="24"/>
          <w:szCs w:val="24"/>
          <w:lang w:val="en-US"/>
        </w:rPr>
        <w:t xml:space="preserve">@ mail.ru   </w:t>
      </w:r>
    </w:p>
    <w:p w:rsidR="00DD3746" w:rsidRPr="006D1035" w:rsidRDefault="00DD3746" w:rsidP="006D1035">
      <w:pPr>
        <w:spacing w:after="0" w:line="240" w:lineRule="auto"/>
        <w:jc w:val="both"/>
        <w:rPr>
          <w:rFonts w:ascii="Times New Roman" w:eastAsia="Calibri" w:hAnsi="Times New Roman" w:cs="Times New Roman"/>
          <w:sz w:val="24"/>
          <w:szCs w:val="24"/>
          <w:lang w:val="en-US"/>
        </w:rPr>
      </w:pPr>
    </w:p>
    <w:p w:rsidR="00DD3746" w:rsidRDefault="00DD3746"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Default="006D1035" w:rsidP="006D1035">
      <w:pPr>
        <w:spacing w:after="0" w:line="240" w:lineRule="auto"/>
        <w:jc w:val="both"/>
        <w:rPr>
          <w:rFonts w:ascii="Times New Roman" w:eastAsia="Calibri" w:hAnsi="Times New Roman" w:cs="Times New Roman"/>
          <w:sz w:val="24"/>
          <w:szCs w:val="24"/>
          <w:lang w:val="en-US"/>
        </w:rPr>
      </w:pPr>
    </w:p>
    <w:p w:rsidR="006D1035" w:rsidRPr="006D1035" w:rsidRDefault="006D1035" w:rsidP="006D1035">
      <w:pPr>
        <w:spacing w:after="0" w:line="240" w:lineRule="auto"/>
        <w:jc w:val="both"/>
        <w:rPr>
          <w:rFonts w:ascii="Times New Roman" w:eastAsia="Calibri" w:hAnsi="Times New Roman" w:cs="Times New Roman"/>
          <w:sz w:val="24"/>
          <w:szCs w:val="24"/>
          <w:lang w:val="en-US"/>
        </w:rPr>
      </w:pPr>
    </w:p>
    <w:p w:rsidR="004A6001" w:rsidRPr="006D1035" w:rsidRDefault="004A6001" w:rsidP="006D1035">
      <w:pPr>
        <w:widowControl w:val="0"/>
        <w:suppressAutoHyphens/>
        <w:spacing w:after="0" w:line="240" w:lineRule="auto"/>
        <w:jc w:val="center"/>
        <w:rPr>
          <w:rFonts w:ascii="Times New Roman" w:eastAsia="Times New Roman" w:hAnsi="Times New Roman" w:cs="Times New Roman"/>
          <w:b/>
          <w:caps/>
          <w:sz w:val="24"/>
          <w:szCs w:val="24"/>
          <w:lang w:eastAsia="ru-RU"/>
        </w:rPr>
      </w:pPr>
      <w:r w:rsidRPr="006D1035">
        <w:rPr>
          <w:rFonts w:ascii="Times New Roman" w:eastAsia="Times New Roman" w:hAnsi="Times New Roman" w:cs="Times New Roman"/>
          <w:b/>
          <w:caps/>
          <w:sz w:val="24"/>
          <w:szCs w:val="24"/>
          <w:lang w:eastAsia="ru-RU"/>
        </w:rPr>
        <w:t>Устойчивое управление пастбищными ресурсами с использованием ГИС технологий</w:t>
      </w:r>
    </w:p>
    <w:p w:rsidR="004A6001" w:rsidRPr="006D1035" w:rsidRDefault="004A6001" w:rsidP="006D1035">
      <w:pPr>
        <w:widowControl w:val="0"/>
        <w:suppressAutoHyphens/>
        <w:spacing w:after="0" w:line="240" w:lineRule="auto"/>
        <w:ind w:firstLine="567"/>
        <w:jc w:val="center"/>
        <w:rPr>
          <w:rFonts w:ascii="Times New Roman" w:eastAsia="Times New Roman" w:hAnsi="Times New Roman" w:cs="Times New Roman"/>
          <w:b/>
          <w:caps/>
          <w:sz w:val="24"/>
          <w:szCs w:val="24"/>
          <w:lang w:eastAsia="ru-RU"/>
        </w:rPr>
      </w:pPr>
    </w:p>
    <w:p w:rsidR="004A6001" w:rsidRPr="006D1035" w:rsidRDefault="004A6001" w:rsidP="006D1035">
      <w:pPr>
        <w:widowControl w:val="0"/>
        <w:suppressAutoHyphens/>
        <w:spacing w:after="0" w:line="240" w:lineRule="auto"/>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14:anchorId="4EB9AC97" wp14:editId="441EFB57">
            <wp:simplePos x="0" y="0"/>
            <wp:positionH relativeFrom="column">
              <wp:posOffset>2496820</wp:posOffset>
            </wp:positionH>
            <wp:positionV relativeFrom="paragraph">
              <wp:posOffset>144780</wp:posOffset>
            </wp:positionV>
            <wp:extent cx="3604260" cy="2162175"/>
            <wp:effectExtent l="0" t="0" r="0" b="0"/>
            <wp:wrapTight wrapText="bothSides">
              <wp:wrapPolygon edited="0">
                <wp:start x="0" y="0"/>
                <wp:lineTo x="0" y="21505"/>
                <wp:lineTo x="21463" y="21505"/>
                <wp:lineTo x="2146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мовая_Казахстан_m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4260" cy="2162175"/>
                    </a:xfrm>
                    <a:prstGeom prst="rect">
                      <a:avLst/>
                    </a:prstGeom>
                  </pic:spPr>
                </pic:pic>
              </a:graphicData>
            </a:graphic>
            <wp14:sizeRelH relativeFrom="page">
              <wp14:pctWidth>0</wp14:pctWidth>
            </wp14:sizeRelH>
            <wp14:sizeRelV relativeFrom="page">
              <wp14:pctHeight>0</wp14:pctHeight>
            </wp14:sizeRelV>
          </wp:anchor>
        </w:drawing>
      </w:r>
      <w:r w:rsidRPr="006D1035">
        <w:rPr>
          <w:rFonts w:ascii="Times New Roman" w:eastAsia="Times New Roman" w:hAnsi="Times New Roman" w:cs="Times New Roman"/>
          <w:b/>
          <w:sz w:val="24"/>
          <w:szCs w:val="24"/>
          <w:lang w:eastAsia="ru-RU"/>
        </w:rPr>
        <w:t xml:space="preserve">   Краткое описание</w:t>
      </w:r>
      <w:r w:rsidRPr="006D1035">
        <w:rPr>
          <w:rFonts w:ascii="Times New Roman" w:eastAsia="Times New Roman" w:hAnsi="Times New Roman" w:cs="Times New Roman"/>
          <w:sz w:val="24"/>
          <w:szCs w:val="24"/>
          <w:lang w:eastAsia="ru-RU"/>
        </w:rPr>
        <w:t xml:space="preserve">. </w:t>
      </w:r>
    </w:p>
    <w:p w:rsidR="004A6001" w:rsidRPr="006D1035" w:rsidRDefault="004A6001" w:rsidP="006D1035">
      <w:pPr>
        <w:widowControl w:val="0"/>
        <w:suppressAutoHyphens/>
        <w:spacing w:after="0" w:line="240" w:lineRule="auto"/>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ko-KR"/>
        </w:rPr>
        <w:t xml:space="preserve">   База данных пастбищных ресурсов Казахстана </w:t>
      </w:r>
      <w:r w:rsidRPr="006D1035">
        <w:rPr>
          <w:rFonts w:ascii="Times New Roman" w:eastAsia="Times New Roman" w:hAnsi="Times New Roman" w:cs="Times New Roman"/>
          <w:sz w:val="24"/>
          <w:szCs w:val="24"/>
          <w:lang w:eastAsia="ru-RU"/>
        </w:rPr>
        <w:t>с использованием ГИС-технологий включающий в себя: кормовые ресурсы, обводнение пастбищ, земельный запас, нагрузка сельскохозяйственных животных на пастбища, породное районирование сельскохозяйственных животных, в масштабах 1:1500 000 с развернутыми легендами и пояснительными записками.</w:t>
      </w:r>
    </w:p>
    <w:p w:rsidR="004A6001" w:rsidRPr="006D1035" w:rsidRDefault="004A6001" w:rsidP="006D1035">
      <w:pPr>
        <w:widowControl w:val="0"/>
        <w:suppressAutoHyphens/>
        <w:spacing w:after="0" w:line="240" w:lineRule="auto"/>
        <w:ind w:firstLine="567"/>
        <w:jc w:val="center"/>
        <w:rPr>
          <w:rFonts w:ascii="Times New Roman" w:eastAsia="Times New Roman" w:hAnsi="Times New Roman" w:cs="Times New Roman"/>
          <w:snapToGrid w:val="0"/>
          <w:sz w:val="24"/>
          <w:szCs w:val="24"/>
          <w:lang w:eastAsia="ru-RU"/>
        </w:rPr>
      </w:pPr>
    </w:p>
    <w:p w:rsidR="004A6001" w:rsidRPr="006D1035" w:rsidRDefault="004A6001" w:rsidP="006D1035">
      <w:pPr>
        <w:widowControl w:val="0"/>
        <w:suppressAutoHyphens/>
        <w:spacing w:after="0" w:line="240" w:lineRule="auto"/>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napToGrid w:val="0"/>
          <w:sz w:val="24"/>
          <w:szCs w:val="24"/>
          <w:lang w:eastAsia="ru-RU"/>
        </w:rPr>
        <w:t xml:space="preserve">   </w:t>
      </w:r>
      <w:r w:rsidRPr="006D1035">
        <w:rPr>
          <w:rFonts w:ascii="Times New Roman" w:eastAsia="Times New Roman" w:hAnsi="Times New Roman" w:cs="Times New Roman"/>
          <w:b/>
          <w:sz w:val="24"/>
          <w:szCs w:val="24"/>
          <w:lang w:eastAsia="ru-RU"/>
        </w:rPr>
        <w:t>Область применения</w:t>
      </w:r>
      <w:r w:rsidRPr="006D1035">
        <w:rPr>
          <w:rFonts w:ascii="Times New Roman" w:eastAsia="Times New Roman" w:hAnsi="Times New Roman" w:cs="Times New Roman"/>
          <w:sz w:val="24"/>
          <w:szCs w:val="24"/>
          <w:lang w:eastAsia="ru-RU"/>
        </w:rPr>
        <w:t xml:space="preserve">, </w:t>
      </w:r>
      <w:r w:rsidRPr="006D1035">
        <w:rPr>
          <w:rFonts w:ascii="Times New Roman" w:eastAsia="Times New Roman" w:hAnsi="Times New Roman" w:cs="Times New Roman"/>
          <w:b/>
          <w:sz w:val="24"/>
          <w:szCs w:val="24"/>
          <w:lang w:eastAsia="ru-RU"/>
        </w:rPr>
        <w:t>конкурентоспособность, наличие патентов:</w:t>
      </w:r>
      <w:r w:rsidRPr="006D1035">
        <w:rPr>
          <w:rFonts w:ascii="Times New Roman" w:eastAsia="Times New Roman" w:hAnsi="Times New Roman" w:cs="Times New Roman"/>
          <w:sz w:val="24"/>
          <w:szCs w:val="24"/>
          <w:lang w:eastAsia="ru-RU"/>
        </w:rPr>
        <w:t xml:space="preserve"> научное обеспечение управления и планирования пастбищными ресурсами органами исполнительной власти различного уровня, всеми сельскохозяйственными формированиями Казахстана. </w:t>
      </w:r>
    </w:p>
    <w:p w:rsidR="004A6001" w:rsidRPr="006D1035" w:rsidRDefault="004A6001" w:rsidP="006D1035">
      <w:pPr>
        <w:widowControl w:val="0"/>
        <w:suppressAutoHyphens/>
        <w:spacing w:after="0" w:line="240" w:lineRule="auto"/>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 xml:space="preserve">    Степень готовности для практической реализации: </w:t>
      </w:r>
      <w:r w:rsidRPr="006D1035">
        <w:rPr>
          <w:rFonts w:ascii="Times New Roman" w:eastAsia="Times New Roman" w:hAnsi="Times New Roman" w:cs="Times New Roman"/>
          <w:sz w:val="24"/>
          <w:szCs w:val="24"/>
          <w:lang w:eastAsia="ru-RU"/>
        </w:rPr>
        <w:t>100%</w:t>
      </w:r>
    </w:p>
    <w:p w:rsidR="004A6001" w:rsidRPr="006D1035" w:rsidRDefault="004A6001" w:rsidP="006D1035">
      <w:pPr>
        <w:widowControl w:val="0"/>
        <w:suppressAutoHyphens/>
        <w:spacing w:after="0" w:line="240" w:lineRule="auto"/>
        <w:jc w:val="both"/>
        <w:rPr>
          <w:rFonts w:ascii="Times New Roman" w:eastAsia="Times New Roman" w:hAnsi="Times New Roman" w:cs="Times New Roman"/>
          <w:spacing w:val="20"/>
          <w:sz w:val="24"/>
          <w:szCs w:val="24"/>
          <w:lang w:eastAsia="ru-RU"/>
        </w:rPr>
      </w:pPr>
      <w:r w:rsidRPr="006D1035">
        <w:rPr>
          <w:rFonts w:ascii="Times New Roman" w:eastAsia="Times New Roman" w:hAnsi="Times New Roman" w:cs="Times New Roman"/>
          <w:b/>
          <w:sz w:val="24"/>
          <w:szCs w:val="24"/>
          <w:lang w:eastAsia="ar-SA"/>
        </w:rPr>
        <w:t xml:space="preserve">    </w:t>
      </w:r>
      <w:proofErr w:type="gramStart"/>
      <w:r w:rsidRPr="006D1035">
        <w:rPr>
          <w:rFonts w:ascii="Times New Roman" w:eastAsia="Times New Roman" w:hAnsi="Times New Roman" w:cs="Times New Roman"/>
          <w:b/>
          <w:sz w:val="24"/>
          <w:szCs w:val="24"/>
          <w:lang w:eastAsia="ar-SA"/>
        </w:rPr>
        <w:t>Степень внедрения:</w:t>
      </w:r>
      <w:r w:rsidRPr="006D1035">
        <w:rPr>
          <w:rFonts w:ascii="Times New Roman" w:eastAsia="Times New Roman" w:hAnsi="Times New Roman" w:cs="Times New Roman"/>
          <w:spacing w:val="30"/>
          <w:sz w:val="24"/>
          <w:szCs w:val="24"/>
          <w:lang w:eastAsia="ar-SA"/>
        </w:rPr>
        <w:t xml:space="preserve"> </w:t>
      </w:r>
      <w:r w:rsidRPr="006D1035">
        <w:rPr>
          <w:rFonts w:ascii="Times New Roman" w:eastAsia="Times New Roman" w:hAnsi="Times New Roman" w:cs="Times New Roman"/>
          <w:sz w:val="24"/>
          <w:szCs w:val="24"/>
          <w:lang w:eastAsia="ar-SA"/>
        </w:rPr>
        <w:t>результаты исследования</w:t>
      </w:r>
      <w:r w:rsidRPr="006D1035">
        <w:rPr>
          <w:rFonts w:ascii="Times New Roman" w:eastAsia="Times New Roman" w:hAnsi="Times New Roman" w:cs="Times New Roman"/>
          <w:spacing w:val="30"/>
          <w:sz w:val="24"/>
          <w:szCs w:val="24"/>
          <w:lang w:eastAsia="ar-SA"/>
        </w:rPr>
        <w:t xml:space="preserve"> </w:t>
      </w:r>
      <w:r w:rsidRPr="006D1035">
        <w:rPr>
          <w:rFonts w:ascii="Times New Roman" w:eastAsia="Times New Roman" w:hAnsi="Times New Roman" w:cs="Times New Roman"/>
          <w:sz w:val="24"/>
          <w:szCs w:val="24"/>
          <w:lang w:eastAsia="ar-SA"/>
        </w:rPr>
        <w:t xml:space="preserve">внедрены в Общественный Фонд «Фермер Казахстана», </w:t>
      </w:r>
      <w:r w:rsidRPr="006D1035">
        <w:rPr>
          <w:rFonts w:ascii="Times New Roman" w:eastAsia="Times New Roman" w:hAnsi="Times New Roman" w:cs="Times New Roman"/>
          <w:sz w:val="24"/>
          <w:szCs w:val="24"/>
          <w:lang w:eastAsia="ru-RU"/>
        </w:rPr>
        <w:t xml:space="preserve">размещены на сайте </w:t>
      </w:r>
      <w:hyperlink r:id="rId24" w:history="1">
        <w:r w:rsidRPr="006D1035">
          <w:rPr>
            <w:rFonts w:ascii="Times New Roman" w:eastAsia="Times New Roman" w:hAnsi="Times New Roman" w:cs="Times New Roman"/>
            <w:color w:val="0000FF"/>
            <w:sz w:val="24"/>
            <w:szCs w:val="24"/>
            <w:u w:val="single"/>
            <w:lang w:eastAsia="ru-RU"/>
          </w:rPr>
          <w:t>www.centeranimal.kz</w:t>
        </w:r>
      </w:hyperlink>
      <w:r w:rsidRPr="006D1035">
        <w:rPr>
          <w:rFonts w:ascii="Times New Roman" w:eastAsia="Times New Roman" w:hAnsi="Times New Roman" w:cs="Times New Roman"/>
          <w:sz w:val="24"/>
          <w:szCs w:val="24"/>
          <w:lang w:eastAsia="ru-RU"/>
        </w:rPr>
        <w:t>,, впоследствии на специально созданном ГЕО-портале Министерства сельского хозяйства РК.</w:t>
      </w:r>
      <w:proofErr w:type="gramEnd"/>
    </w:p>
    <w:p w:rsidR="004A6001" w:rsidRPr="006D1035" w:rsidRDefault="004A6001" w:rsidP="006D1035">
      <w:pPr>
        <w:widowControl w:val="0"/>
        <w:suppressAutoHyphens/>
        <w:spacing w:after="0" w:line="240" w:lineRule="auto"/>
        <w:jc w:val="both"/>
        <w:rPr>
          <w:rFonts w:ascii="Times New Roman" w:eastAsia="Times-Roman" w:hAnsi="Times New Roman" w:cs="Times New Roman"/>
          <w:sz w:val="24"/>
          <w:szCs w:val="24"/>
          <w:lang w:eastAsia="ru-RU"/>
        </w:rPr>
      </w:pPr>
      <w:r w:rsidRPr="006D1035">
        <w:rPr>
          <w:rFonts w:ascii="Times New Roman" w:eastAsia="Times New Roman" w:hAnsi="Times New Roman" w:cs="Times New Roman"/>
          <w:b/>
          <w:sz w:val="24"/>
          <w:szCs w:val="24"/>
          <w:lang w:eastAsia="ru-RU"/>
        </w:rPr>
        <w:t xml:space="preserve">     Технико-экономические параметры: </w:t>
      </w:r>
      <w:r w:rsidRPr="006D1035">
        <w:rPr>
          <w:rFonts w:ascii="Times New Roman" w:eastAsia="Times New Roman" w:hAnsi="Times New Roman" w:cs="Times New Roman"/>
          <w:sz w:val="24"/>
          <w:szCs w:val="24"/>
          <w:lang w:eastAsia="ru-RU"/>
        </w:rPr>
        <w:t xml:space="preserve">Полученные результаты внесут весомый вклад в эффективное использование пастбищных угодий для развития отгонного животноводства </w:t>
      </w:r>
      <w:r w:rsidRPr="006D1035">
        <w:rPr>
          <w:rFonts w:ascii="Times New Roman" w:eastAsia="Times-Roman" w:hAnsi="Times New Roman" w:cs="Times New Roman"/>
          <w:sz w:val="24"/>
          <w:szCs w:val="24"/>
          <w:lang w:eastAsia="ru-RU"/>
        </w:rPr>
        <w:t xml:space="preserve">в сельскохозяйственных формированиях Казахстана для обеспечения продовольственной безопасности. </w:t>
      </w:r>
    </w:p>
    <w:p w:rsidR="004A6001" w:rsidRPr="006D1035" w:rsidRDefault="004A6001" w:rsidP="006D1035">
      <w:pPr>
        <w:widowControl w:val="0"/>
        <w:suppressAutoHyphens/>
        <w:spacing w:after="0" w:line="240" w:lineRule="auto"/>
        <w:ind w:firstLine="567"/>
        <w:jc w:val="both"/>
        <w:rPr>
          <w:rFonts w:ascii="Times New Roman" w:eastAsia="Times-Roman" w:hAnsi="Times New Roman" w:cs="Times New Roman"/>
          <w:sz w:val="24"/>
          <w:szCs w:val="24"/>
          <w:lang w:eastAsia="ru-RU"/>
        </w:rPr>
      </w:pPr>
      <w:r w:rsidRPr="006D1035">
        <w:rPr>
          <w:rFonts w:ascii="Times New Roman" w:eastAsia="Times-Roman" w:hAnsi="Times New Roman" w:cs="Times New Roman"/>
          <w:b/>
          <w:sz w:val="24"/>
          <w:szCs w:val="24"/>
          <w:lang w:eastAsia="ru-RU"/>
        </w:rPr>
        <w:t>Условия и способ передачи разработки, формы сотрудничества:</w:t>
      </w:r>
      <w:r w:rsidRPr="006D1035">
        <w:rPr>
          <w:rFonts w:ascii="Times New Roman" w:eastAsia="Times-Roman" w:hAnsi="Times New Roman" w:cs="Times New Roman"/>
          <w:sz w:val="24"/>
          <w:szCs w:val="24"/>
          <w:lang w:eastAsia="ru-RU"/>
        </w:rPr>
        <w:t xml:space="preserve"> на договорной основе.</w:t>
      </w:r>
    </w:p>
    <w:p w:rsidR="004A6001" w:rsidRPr="006D1035" w:rsidRDefault="004A6001" w:rsidP="006D1035">
      <w:pPr>
        <w:widowControl w:val="0"/>
        <w:suppressAutoHyphens/>
        <w:spacing w:after="0" w:line="240" w:lineRule="auto"/>
        <w:ind w:firstLine="567"/>
        <w:jc w:val="both"/>
        <w:rPr>
          <w:rFonts w:ascii="Times New Roman" w:eastAsia="Times-Roman" w:hAnsi="Times New Roman" w:cs="Times New Roman"/>
          <w:sz w:val="24"/>
          <w:szCs w:val="24"/>
          <w:lang w:eastAsia="ru-RU"/>
        </w:rPr>
      </w:pPr>
      <w:r w:rsidRPr="006D1035">
        <w:rPr>
          <w:rFonts w:ascii="Times New Roman" w:eastAsia="Times-Roman" w:hAnsi="Times New Roman" w:cs="Times New Roman"/>
          <w:b/>
          <w:sz w:val="24"/>
          <w:szCs w:val="24"/>
          <w:lang w:eastAsia="ru-RU"/>
        </w:rPr>
        <w:t>Авторы проекты, адрес, телефон, факс, электронная почта:</w:t>
      </w:r>
      <w:r w:rsidRPr="006D1035">
        <w:rPr>
          <w:rFonts w:ascii="Times New Roman" w:eastAsia="Times-Roman" w:hAnsi="Times New Roman" w:cs="Times New Roman"/>
          <w:sz w:val="24"/>
          <w:szCs w:val="24"/>
          <w:lang w:eastAsia="ru-RU"/>
        </w:rPr>
        <w:t xml:space="preserve"> </w:t>
      </w:r>
      <w:proofErr w:type="spellStart"/>
      <w:r w:rsidRPr="006D1035">
        <w:rPr>
          <w:rFonts w:ascii="Times New Roman" w:eastAsia="Times-Roman" w:hAnsi="Times New Roman" w:cs="Times New Roman"/>
          <w:sz w:val="24"/>
          <w:szCs w:val="24"/>
          <w:lang w:eastAsia="ru-RU"/>
        </w:rPr>
        <w:t>Алимаев</w:t>
      </w:r>
      <w:proofErr w:type="spellEnd"/>
      <w:r w:rsidRPr="006D1035">
        <w:rPr>
          <w:rFonts w:ascii="Times New Roman" w:eastAsia="Times-Roman" w:hAnsi="Times New Roman" w:cs="Times New Roman"/>
          <w:sz w:val="24"/>
          <w:szCs w:val="24"/>
          <w:lang w:eastAsia="ru-RU"/>
        </w:rPr>
        <w:t xml:space="preserve"> И.И., </w:t>
      </w:r>
      <w:proofErr w:type="spellStart"/>
      <w:r w:rsidRPr="006D1035">
        <w:rPr>
          <w:rFonts w:ascii="Times New Roman" w:eastAsia="Times-Roman" w:hAnsi="Times New Roman" w:cs="Times New Roman"/>
          <w:sz w:val="24"/>
          <w:szCs w:val="24"/>
          <w:lang w:eastAsia="ru-RU"/>
        </w:rPr>
        <w:t>Смаилов</w:t>
      </w:r>
      <w:proofErr w:type="spellEnd"/>
      <w:r w:rsidRPr="006D1035">
        <w:rPr>
          <w:rFonts w:ascii="Times New Roman" w:eastAsia="Times-Roman" w:hAnsi="Times New Roman" w:cs="Times New Roman"/>
          <w:sz w:val="24"/>
          <w:szCs w:val="24"/>
          <w:lang w:eastAsia="ru-RU"/>
        </w:rPr>
        <w:t xml:space="preserve"> К.Ш., </w:t>
      </w:r>
      <w:proofErr w:type="spellStart"/>
      <w:r w:rsidRPr="006D1035">
        <w:rPr>
          <w:rFonts w:ascii="Times New Roman" w:eastAsia="Times-Roman" w:hAnsi="Times New Roman" w:cs="Times New Roman"/>
          <w:sz w:val="24"/>
          <w:szCs w:val="24"/>
          <w:lang w:eastAsia="ru-RU"/>
        </w:rPr>
        <w:t>Кушенов</w:t>
      </w:r>
      <w:proofErr w:type="spellEnd"/>
      <w:r w:rsidRPr="006D1035">
        <w:rPr>
          <w:rFonts w:ascii="Times New Roman" w:eastAsia="Times-Roman" w:hAnsi="Times New Roman" w:cs="Times New Roman"/>
          <w:sz w:val="24"/>
          <w:szCs w:val="24"/>
          <w:lang w:eastAsia="ru-RU"/>
        </w:rPr>
        <w:t xml:space="preserve"> К.К., </w:t>
      </w:r>
      <w:proofErr w:type="spellStart"/>
      <w:r w:rsidRPr="006D1035">
        <w:rPr>
          <w:rFonts w:ascii="Times New Roman" w:eastAsia="Times-Roman" w:hAnsi="Times New Roman" w:cs="Times New Roman"/>
          <w:sz w:val="24"/>
          <w:szCs w:val="24"/>
          <w:lang w:eastAsia="ru-RU"/>
        </w:rPr>
        <w:t>Мелдебекова</w:t>
      </w:r>
      <w:proofErr w:type="spellEnd"/>
      <w:r w:rsidRPr="006D1035">
        <w:rPr>
          <w:rFonts w:ascii="Times New Roman" w:eastAsia="Times-Roman" w:hAnsi="Times New Roman" w:cs="Times New Roman"/>
          <w:sz w:val="24"/>
          <w:szCs w:val="24"/>
          <w:lang w:eastAsia="ru-RU"/>
        </w:rPr>
        <w:t xml:space="preserve"> Н.А., </w:t>
      </w:r>
      <w:proofErr w:type="spellStart"/>
      <w:r w:rsidRPr="006D1035">
        <w:rPr>
          <w:rFonts w:ascii="Times New Roman" w:eastAsia="Times-Roman" w:hAnsi="Times New Roman" w:cs="Times New Roman"/>
          <w:sz w:val="24"/>
          <w:szCs w:val="24"/>
          <w:lang w:eastAsia="ru-RU"/>
        </w:rPr>
        <w:t>Шанбаев</w:t>
      </w:r>
      <w:proofErr w:type="spellEnd"/>
      <w:r w:rsidRPr="006D1035">
        <w:rPr>
          <w:rFonts w:ascii="Times New Roman" w:eastAsia="Times-Roman" w:hAnsi="Times New Roman" w:cs="Times New Roman"/>
          <w:sz w:val="24"/>
          <w:szCs w:val="24"/>
          <w:lang w:eastAsia="ru-RU"/>
        </w:rPr>
        <w:t xml:space="preserve"> К.Б., </w:t>
      </w:r>
      <w:proofErr w:type="spellStart"/>
      <w:r w:rsidRPr="006D1035">
        <w:rPr>
          <w:rFonts w:ascii="Times New Roman" w:eastAsia="Times-Roman" w:hAnsi="Times New Roman" w:cs="Times New Roman"/>
          <w:sz w:val="24"/>
          <w:szCs w:val="24"/>
          <w:lang w:eastAsia="ru-RU"/>
        </w:rPr>
        <w:t>Жакипова</w:t>
      </w:r>
      <w:proofErr w:type="spellEnd"/>
      <w:r w:rsidRPr="006D1035">
        <w:rPr>
          <w:rFonts w:ascii="Times New Roman" w:eastAsia="Times-Roman" w:hAnsi="Times New Roman" w:cs="Times New Roman"/>
          <w:sz w:val="24"/>
          <w:szCs w:val="24"/>
          <w:lang w:eastAsia="ru-RU"/>
        </w:rPr>
        <w:t xml:space="preserve"> К.Б.</w:t>
      </w:r>
    </w:p>
    <w:p w:rsidR="004A6001" w:rsidRPr="006D1035" w:rsidRDefault="004A6001" w:rsidP="006D1035">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xml:space="preserve"> 51.</w:t>
      </w:r>
    </w:p>
    <w:p w:rsidR="004A6001" w:rsidRPr="006D1035" w:rsidRDefault="004A6001" w:rsidP="006D1035">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Тел./факс: (8-727) 303-63-33. </w:t>
      </w:r>
      <w:r w:rsidRPr="006D1035">
        <w:rPr>
          <w:rFonts w:ascii="Times New Roman" w:eastAsia="Times New Roman" w:hAnsi="Times New Roman" w:cs="Times New Roman"/>
          <w:sz w:val="24"/>
          <w:szCs w:val="24"/>
          <w:lang w:val="en-US" w:eastAsia="ru-RU"/>
        </w:rPr>
        <w:t>E</w:t>
      </w:r>
      <w:r w:rsidRPr="006D1035">
        <w:rPr>
          <w:rFonts w:ascii="Times New Roman" w:eastAsia="Times New Roman" w:hAnsi="Times New Roman" w:cs="Times New Roman"/>
          <w:sz w:val="24"/>
          <w:szCs w:val="24"/>
          <w:lang w:eastAsia="ru-RU"/>
        </w:rPr>
        <w:t>-</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val="en-US" w:eastAsia="ru-RU"/>
        </w:rPr>
        <w:t>givotnovodstvo</w:t>
      </w:r>
      <w:proofErr w:type="spellEnd"/>
      <w:r w:rsidRPr="006D1035">
        <w:rPr>
          <w:rFonts w:ascii="Times New Roman" w:eastAsia="Times New Roman" w:hAnsi="Times New Roman" w:cs="Times New Roman"/>
          <w:sz w:val="24"/>
          <w:szCs w:val="24"/>
          <w:lang w:eastAsia="ru-RU"/>
        </w:rPr>
        <w:t>@</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w:t>
      </w:r>
      <w:proofErr w:type="spellStart"/>
      <w:r w:rsidRPr="006D1035">
        <w:rPr>
          <w:rFonts w:ascii="Times New Roman" w:eastAsia="Times New Roman" w:hAnsi="Times New Roman" w:cs="Times New Roman"/>
          <w:sz w:val="24"/>
          <w:szCs w:val="24"/>
          <w:lang w:val="en-US" w:eastAsia="ru-RU"/>
        </w:rPr>
        <w:t>ru</w:t>
      </w:r>
      <w:proofErr w:type="spellEnd"/>
      <w:r w:rsidRPr="006D1035">
        <w:rPr>
          <w:rFonts w:ascii="Times New Roman" w:eastAsia="Times New Roman" w:hAnsi="Times New Roman" w:cs="Times New Roman"/>
          <w:sz w:val="24"/>
          <w:szCs w:val="24"/>
          <w:lang w:eastAsia="ru-RU"/>
        </w:rPr>
        <w:t xml:space="preserve"> </w:t>
      </w:r>
    </w:p>
    <w:p w:rsidR="004A6001" w:rsidRPr="006D1035" w:rsidRDefault="004A6001" w:rsidP="006D1035">
      <w:pPr>
        <w:widowControl w:val="0"/>
        <w:suppressAutoHyphens/>
        <w:spacing w:after="0" w:line="240" w:lineRule="auto"/>
        <w:ind w:firstLine="567"/>
        <w:jc w:val="both"/>
        <w:rPr>
          <w:rFonts w:ascii="Times New Roman" w:eastAsia="Times New Roman" w:hAnsi="Times New Roman" w:cs="Times New Roman"/>
          <w:sz w:val="24"/>
          <w:szCs w:val="24"/>
          <w:lang w:eastAsia="ru-RU"/>
        </w:rPr>
      </w:pPr>
    </w:p>
    <w:p w:rsidR="00DD3746" w:rsidRPr="006D1035" w:rsidRDefault="00DD3746" w:rsidP="006D1035">
      <w:pPr>
        <w:spacing w:after="0" w:line="240" w:lineRule="auto"/>
        <w:jc w:val="both"/>
        <w:rPr>
          <w:rFonts w:ascii="Times New Roman" w:eastAsia="Calibri" w:hAnsi="Times New Roman" w:cs="Times New Roman"/>
          <w:sz w:val="24"/>
          <w:szCs w:val="24"/>
        </w:rPr>
      </w:pPr>
    </w:p>
    <w:p w:rsidR="00546D12" w:rsidRDefault="00546D12"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6D1035" w:rsidRPr="006D1035" w:rsidRDefault="006D1035" w:rsidP="006D1035">
      <w:pPr>
        <w:spacing w:after="0" w:line="240" w:lineRule="auto"/>
        <w:jc w:val="both"/>
        <w:rPr>
          <w:rFonts w:ascii="Times New Roman" w:eastAsia="Calibri" w:hAnsi="Times New Roman" w:cs="Times New Roman"/>
          <w:sz w:val="24"/>
          <w:szCs w:val="24"/>
        </w:rPr>
      </w:pPr>
    </w:p>
    <w:p w:rsidR="00546D12" w:rsidRPr="006D1035" w:rsidRDefault="00546D12"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noProof/>
          <w:sz w:val="24"/>
          <w:szCs w:val="24"/>
          <w:lang w:eastAsia="ru-RU"/>
        </w:rPr>
        <w:lastRenderedPageBreak/>
        <w:drawing>
          <wp:anchor distT="0" distB="0" distL="114300" distR="114300" simplePos="0" relativeHeight="251672576" behindDoc="0" locked="0" layoutInCell="1" allowOverlap="1" wp14:anchorId="00D14C2A" wp14:editId="78639B7B">
            <wp:simplePos x="0" y="0"/>
            <wp:positionH relativeFrom="column">
              <wp:posOffset>3367405</wp:posOffset>
            </wp:positionH>
            <wp:positionV relativeFrom="paragraph">
              <wp:posOffset>-167640</wp:posOffset>
            </wp:positionV>
            <wp:extent cx="2616200" cy="1743075"/>
            <wp:effectExtent l="19050" t="0" r="0" b="0"/>
            <wp:wrapSquare wrapText="bothSides"/>
            <wp:docPr id="9" name="Рисунок 2" descr="C:\Users\Ержан\Desktop\Папка сотрудников\Габиден\Суреттер\I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ржан\Desktop\Папка сотрудников\Габиден\Суреттер\IMG_1920.JPG"/>
                    <pic:cNvPicPr>
                      <a:picLocks noChangeAspect="1" noChangeArrowheads="1"/>
                    </pic:cNvPicPr>
                  </pic:nvPicPr>
                  <pic:blipFill>
                    <a:blip r:embed="rId25" cstate="print"/>
                    <a:srcRect/>
                    <a:stretch>
                      <a:fillRect/>
                    </a:stretch>
                  </pic:blipFill>
                  <pic:spPr bwMode="auto">
                    <a:xfrm>
                      <a:off x="0" y="0"/>
                      <a:ext cx="2616200" cy="1743075"/>
                    </a:xfrm>
                    <a:prstGeom prst="rect">
                      <a:avLst/>
                    </a:prstGeom>
                    <a:noFill/>
                    <a:ln w="9525">
                      <a:noFill/>
                      <a:miter lim="800000"/>
                      <a:headEnd/>
                      <a:tailEnd/>
                    </a:ln>
                  </pic:spPr>
                </pic:pic>
              </a:graphicData>
            </a:graphic>
          </wp:anchor>
        </w:drawing>
      </w:r>
      <w:r w:rsidRPr="006D1035">
        <w:rPr>
          <w:rFonts w:ascii="Times New Roman" w:eastAsia="Calibri" w:hAnsi="Times New Roman" w:cs="Times New Roman"/>
          <w:b/>
          <w:sz w:val="24"/>
          <w:szCs w:val="24"/>
        </w:rPr>
        <w:t xml:space="preserve">Заводская линия  Сары </w:t>
      </w:r>
      <w:proofErr w:type="spellStart"/>
      <w:r w:rsidRPr="006D1035">
        <w:rPr>
          <w:rFonts w:ascii="Times New Roman" w:eastAsia="Calibri" w:hAnsi="Times New Roman" w:cs="Times New Roman"/>
          <w:b/>
          <w:sz w:val="24"/>
          <w:szCs w:val="24"/>
        </w:rPr>
        <w:t>айгыра</w:t>
      </w:r>
      <w:proofErr w:type="spellEnd"/>
      <w:r w:rsidRPr="006D1035">
        <w:rPr>
          <w:rFonts w:ascii="Times New Roman" w:eastAsia="Calibri" w:hAnsi="Times New Roman" w:cs="Times New Roman"/>
          <w:b/>
          <w:sz w:val="24"/>
          <w:szCs w:val="24"/>
        </w:rPr>
        <w:t xml:space="preserve"> 11-90 </w:t>
      </w:r>
    </w:p>
    <w:p w:rsidR="0035678C" w:rsidRPr="006D1035" w:rsidRDefault="0035678C" w:rsidP="006D1035">
      <w:pPr>
        <w:spacing w:after="0" w:line="240" w:lineRule="auto"/>
        <w:jc w:val="center"/>
        <w:rPr>
          <w:rFonts w:ascii="Times New Roman" w:eastAsia="Calibri" w:hAnsi="Times New Roman" w:cs="Times New Roman"/>
          <w:b/>
          <w:sz w:val="24"/>
          <w:szCs w:val="24"/>
        </w:rPr>
      </w:pPr>
      <w:proofErr w:type="spellStart"/>
      <w:r w:rsidRPr="006D1035">
        <w:rPr>
          <w:rFonts w:ascii="Times New Roman" w:eastAsia="Calibri" w:hAnsi="Times New Roman" w:cs="Times New Roman"/>
          <w:b/>
          <w:sz w:val="24"/>
          <w:szCs w:val="24"/>
        </w:rPr>
        <w:t>кожамбердинского</w:t>
      </w:r>
      <w:proofErr w:type="spellEnd"/>
      <w:r w:rsidRPr="006D1035">
        <w:rPr>
          <w:rFonts w:ascii="Times New Roman" w:eastAsia="Calibri" w:hAnsi="Times New Roman" w:cs="Times New Roman"/>
          <w:b/>
          <w:sz w:val="24"/>
          <w:szCs w:val="24"/>
        </w:rPr>
        <w:t xml:space="preserve"> </w:t>
      </w: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t>внутрипородного типа</w:t>
      </w: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t xml:space="preserve"> </w:t>
      </w:r>
      <w:proofErr w:type="spellStart"/>
      <w:r w:rsidRPr="006D1035">
        <w:rPr>
          <w:rFonts w:ascii="Times New Roman" w:eastAsia="Calibri" w:hAnsi="Times New Roman" w:cs="Times New Roman"/>
          <w:b/>
          <w:sz w:val="24"/>
          <w:szCs w:val="24"/>
        </w:rPr>
        <w:t>мугалжарской</w:t>
      </w:r>
      <w:proofErr w:type="spellEnd"/>
      <w:r w:rsidRPr="006D1035">
        <w:rPr>
          <w:rFonts w:ascii="Times New Roman" w:eastAsia="Calibri" w:hAnsi="Times New Roman" w:cs="Times New Roman"/>
          <w:b/>
          <w:sz w:val="24"/>
          <w:szCs w:val="24"/>
        </w:rPr>
        <w:t xml:space="preserve"> породы лошадей</w:t>
      </w:r>
    </w:p>
    <w:p w:rsidR="0035678C" w:rsidRPr="006D1035" w:rsidRDefault="0035678C" w:rsidP="006D1035">
      <w:pPr>
        <w:spacing w:after="0" w:line="240" w:lineRule="auto"/>
        <w:jc w:val="center"/>
        <w:rPr>
          <w:rFonts w:ascii="Times New Roman" w:eastAsia="Calibri" w:hAnsi="Times New Roman" w:cs="Times New Roman"/>
          <w:b/>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ab/>
        <w:t xml:space="preserve">Краткое описание:  </w:t>
      </w:r>
      <w:r w:rsidRPr="006D1035">
        <w:rPr>
          <w:rFonts w:ascii="Times New Roman" w:eastAsia="Calibri" w:hAnsi="Times New Roman" w:cs="Times New Roman"/>
          <w:sz w:val="24"/>
          <w:szCs w:val="24"/>
        </w:rPr>
        <w:t xml:space="preserve">Заводская линия Сары </w:t>
      </w:r>
      <w:proofErr w:type="spellStart"/>
      <w:r w:rsidRPr="006D1035">
        <w:rPr>
          <w:rFonts w:ascii="Times New Roman" w:eastAsia="Calibri" w:hAnsi="Times New Roman" w:cs="Times New Roman"/>
          <w:sz w:val="24"/>
          <w:szCs w:val="24"/>
        </w:rPr>
        <w:t>айгыра</w:t>
      </w:r>
      <w:proofErr w:type="spellEnd"/>
      <w:r w:rsidRPr="006D1035">
        <w:rPr>
          <w:rFonts w:ascii="Times New Roman" w:eastAsia="Calibri" w:hAnsi="Times New Roman" w:cs="Times New Roman"/>
          <w:sz w:val="24"/>
          <w:szCs w:val="24"/>
        </w:rPr>
        <w:t xml:space="preserve"> 11-90 </w:t>
      </w:r>
      <w:proofErr w:type="spellStart"/>
      <w:r w:rsidRPr="006D1035">
        <w:rPr>
          <w:rFonts w:ascii="Times New Roman" w:eastAsia="Calibri" w:hAnsi="Times New Roman" w:cs="Times New Roman"/>
          <w:sz w:val="24"/>
          <w:szCs w:val="24"/>
        </w:rPr>
        <w:t>кожамбердинского</w:t>
      </w:r>
      <w:proofErr w:type="spellEnd"/>
      <w:r w:rsidRPr="006D1035">
        <w:rPr>
          <w:rFonts w:ascii="Times New Roman" w:eastAsia="Calibri" w:hAnsi="Times New Roman" w:cs="Times New Roman"/>
          <w:sz w:val="24"/>
          <w:szCs w:val="24"/>
        </w:rPr>
        <w:t xml:space="preserve"> внутрипородного типа </w:t>
      </w:r>
      <w:proofErr w:type="spellStart"/>
      <w:r w:rsidRPr="006D1035">
        <w:rPr>
          <w:rFonts w:ascii="Times New Roman" w:eastAsia="Calibri" w:hAnsi="Times New Roman" w:cs="Times New Roman"/>
          <w:sz w:val="24"/>
          <w:szCs w:val="24"/>
        </w:rPr>
        <w:t>мугалжарской</w:t>
      </w:r>
      <w:proofErr w:type="spellEnd"/>
      <w:r w:rsidRPr="006D1035">
        <w:rPr>
          <w:rFonts w:ascii="Times New Roman" w:eastAsia="Calibri" w:hAnsi="Times New Roman" w:cs="Times New Roman"/>
          <w:sz w:val="24"/>
          <w:szCs w:val="24"/>
        </w:rPr>
        <w:t xml:space="preserve"> породы лошадей создана в конном заводе «</w:t>
      </w:r>
      <w:proofErr w:type="spellStart"/>
      <w:r w:rsidRPr="006D1035">
        <w:rPr>
          <w:rFonts w:ascii="Times New Roman" w:eastAsia="Calibri" w:hAnsi="Times New Roman" w:cs="Times New Roman"/>
          <w:sz w:val="24"/>
          <w:szCs w:val="24"/>
        </w:rPr>
        <w:t>Шолак-Еспе</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Шетского</w:t>
      </w:r>
      <w:proofErr w:type="spellEnd"/>
      <w:r w:rsidRPr="006D1035">
        <w:rPr>
          <w:rFonts w:ascii="Times New Roman" w:eastAsia="Calibri" w:hAnsi="Times New Roman" w:cs="Times New Roman"/>
          <w:sz w:val="24"/>
          <w:szCs w:val="24"/>
        </w:rPr>
        <w:t xml:space="preserve"> района Карагандинской области. Родоначальник линии рыжий жеребец Сары </w:t>
      </w:r>
      <w:proofErr w:type="spellStart"/>
      <w:r w:rsidRPr="006D1035">
        <w:rPr>
          <w:rFonts w:ascii="Times New Roman" w:eastAsia="Calibri" w:hAnsi="Times New Roman" w:cs="Times New Roman"/>
          <w:sz w:val="24"/>
          <w:szCs w:val="24"/>
        </w:rPr>
        <w:t>айгыра</w:t>
      </w:r>
      <w:proofErr w:type="spellEnd"/>
      <w:r w:rsidRPr="006D1035">
        <w:rPr>
          <w:rFonts w:ascii="Times New Roman" w:eastAsia="Calibri" w:hAnsi="Times New Roman" w:cs="Times New Roman"/>
          <w:sz w:val="24"/>
          <w:szCs w:val="24"/>
        </w:rPr>
        <w:t xml:space="preserve"> 11-90, 1990 г.р., широко использовался в конном заводе «</w:t>
      </w:r>
      <w:proofErr w:type="spellStart"/>
      <w:r w:rsidRPr="006D1035">
        <w:rPr>
          <w:rFonts w:ascii="Times New Roman" w:eastAsia="Calibri" w:hAnsi="Times New Roman" w:cs="Times New Roman"/>
          <w:sz w:val="24"/>
          <w:szCs w:val="24"/>
        </w:rPr>
        <w:t>Шолак-Естпе</w:t>
      </w:r>
      <w:proofErr w:type="spellEnd"/>
      <w:r w:rsidRPr="006D1035">
        <w:rPr>
          <w:rFonts w:ascii="Times New Roman" w:eastAsia="Calibri" w:hAnsi="Times New Roman" w:cs="Times New Roman"/>
          <w:sz w:val="24"/>
          <w:szCs w:val="24"/>
        </w:rPr>
        <w:t xml:space="preserve">». Происходит этот жеребец из выдающейся линии </w:t>
      </w:r>
      <w:proofErr w:type="spellStart"/>
      <w:r w:rsidRPr="006D1035">
        <w:rPr>
          <w:rFonts w:ascii="Times New Roman" w:eastAsia="Calibri" w:hAnsi="Times New Roman" w:cs="Times New Roman"/>
          <w:sz w:val="24"/>
          <w:szCs w:val="24"/>
        </w:rPr>
        <w:t>Маупаса</w:t>
      </w:r>
      <w:proofErr w:type="spellEnd"/>
      <w:r w:rsidRPr="006D1035">
        <w:rPr>
          <w:rFonts w:ascii="Times New Roman" w:eastAsia="Calibri" w:hAnsi="Times New Roman" w:cs="Times New Roman"/>
          <w:sz w:val="24"/>
          <w:szCs w:val="24"/>
        </w:rPr>
        <w:t xml:space="preserve"> 9-55. Жеребец Сары </w:t>
      </w:r>
      <w:proofErr w:type="spellStart"/>
      <w:r w:rsidRPr="006D1035">
        <w:rPr>
          <w:rFonts w:ascii="Times New Roman" w:eastAsia="Calibri" w:hAnsi="Times New Roman" w:cs="Times New Roman"/>
          <w:sz w:val="24"/>
          <w:szCs w:val="24"/>
        </w:rPr>
        <w:t>айгыр</w:t>
      </w:r>
      <w:proofErr w:type="spellEnd"/>
      <w:r w:rsidRPr="006D1035">
        <w:rPr>
          <w:rFonts w:ascii="Times New Roman" w:eastAsia="Calibri" w:hAnsi="Times New Roman" w:cs="Times New Roman"/>
          <w:sz w:val="24"/>
          <w:szCs w:val="24"/>
        </w:rPr>
        <w:t xml:space="preserve"> 11-90 унаследовал от своих предков по линии </w:t>
      </w:r>
      <w:proofErr w:type="spellStart"/>
      <w:r w:rsidRPr="006D1035">
        <w:rPr>
          <w:rFonts w:ascii="Times New Roman" w:eastAsia="Calibri" w:hAnsi="Times New Roman" w:cs="Times New Roman"/>
          <w:sz w:val="24"/>
          <w:szCs w:val="24"/>
        </w:rPr>
        <w:t>Маупаса</w:t>
      </w:r>
      <w:proofErr w:type="spellEnd"/>
      <w:r w:rsidRPr="006D1035">
        <w:rPr>
          <w:rFonts w:ascii="Times New Roman" w:eastAsia="Calibri" w:hAnsi="Times New Roman" w:cs="Times New Roman"/>
          <w:sz w:val="24"/>
          <w:szCs w:val="24"/>
        </w:rPr>
        <w:t xml:space="preserve"> спокойный, уравновешенный и даже не редко флегматичный характер. Благодаря этим качествам все жеребцы этой линии часто используются в косяках с молочными кобылами. Промеры жеребца Сары </w:t>
      </w:r>
      <w:proofErr w:type="spellStart"/>
      <w:r w:rsidRPr="006D1035">
        <w:rPr>
          <w:rFonts w:ascii="Times New Roman" w:eastAsia="Calibri" w:hAnsi="Times New Roman" w:cs="Times New Roman"/>
          <w:sz w:val="24"/>
          <w:szCs w:val="24"/>
        </w:rPr>
        <w:t>айгыра</w:t>
      </w:r>
      <w:proofErr w:type="spellEnd"/>
      <w:r w:rsidRPr="006D1035">
        <w:rPr>
          <w:rFonts w:ascii="Times New Roman" w:eastAsia="Calibri" w:hAnsi="Times New Roman" w:cs="Times New Roman"/>
          <w:sz w:val="24"/>
          <w:szCs w:val="24"/>
        </w:rPr>
        <w:t xml:space="preserve"> 11-90 – 145-162-196-20,5 см, живая масса 540 кг. Лошадям линии Сары </w:t>
      </w:r>
      <w:proofErr w:type="spellStart"/>
      <w:r w:rsidRPr="006D1035">
        <w:rPr>
          <w:rFonts w:ascii="Times New Roman" w:eastAsia="Calibri" w:hAnsi="Times New Roman" w:cs="Times New Roman"/>
          <w:sz w:val="24"/>
          <w:szCs w:val="24"/>
        </w:rPr>
        <w:t>айгыра</w:t>
      </w:r>
      <w:proofErr w:type="spellEnd"/>
      <w:r w:rsidRPr="006D1035">
        <w:rPr>
          <w:rFonts w:ascii="Times New Roman" w:eastAsia="Calibri" w:hAnsi="Times New Roman" w:cs="Times New Roman"/>
          <w:sz w:val="24"/>
          <w:szCs w:val="24"/>
        </w:rPr>
        <w:t xml:space="preserve"> 11-90 свойственна общая гармоничность сложения, удлиненный корпус, прямая мускулистая шея, плотная конституция. Особенностью данной линии высокие приспособительные качества к условиям круглогодового пастбищно-тебеневочного содержания.</w:t>
      </w:r>
      <w:r w:rsidRPr="006D1035">
        <w:rPr>
          <w:rFonts w:ascii="Times New Roman" w:eastAsia="Calibri" w:hAnsi="Times New Roman" w:cs="Times New Roman"/>
          <w:sz w:val="24"/>
          <w:szCs w:val="24"/>
        </w:rPr>
        <w:tab/>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 xml:space="preserve">Лошади заводской линии Сары </w:t>
      </w:r>
      <w:proofErr w:type="spellStart"/>
      <w:r w:rsidRPr="006D1035">
        <w:rPr>
          <w:rFonts w:ascii="Times New Roman" w:eastAsia="Calibri" w:hAnsi="Times New Roman" w:cs="Times New Roman"/>
          <w:sz w:val="24"/>
          <w:szCs w:val="24"/>
        </w:rPr>
        <w:t>айгыра</w:t>
      </w:r>
      <w:proofErr w:type="spellEnd"/>
      <w:r w:rsidRPr="006D1035">
        <w:rPr>
          <w:rFonts w:ascii="Times New Roman" w:eastAsia="Calibri" w:hAnsi="Times New Roman" w:cs="Times New Roman"/>
          <w:sz w:val="24"/>
          <w:szCs w:val="24"/>
        </w:rPr>
        <w:t xml:space="preserve">  с </w:t>
      </w:r>
      <w:r w:rsidRPr="006B536A">
        <w:rPr>
          <w:rFonts w:ascii="Times New Roman" w:eastAsia="Calibri" w:hAnsi="Times New Roman" w:cs="Times New Roman"/>
          <w:color w:val="FF0000"/>
          <w:sz w:val="24"/>
          <w:szCs w:val="24"/>
          <w:highlight w:val="yellow"/>
        </w:rPr>
        <w:t>1916</w:t>
      </w:r>
      <w:r w:rsidRPr="006D1035">
        <w:rPr>
          <w:rFonts w:ascii="Times New Roman" w:eastAsia="Calibri" w:hAnsi="Times New Roman" w:cs="Times New Roman"/>
          <w:sz w:val="24"/>
          <w:szCs w:val="24"/>
        </w:rPr>
        <w:t xml:space="preserve"> года используются во всех регионах Казахстана. Патент №594.</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 xml:space="preserve">За последние годы </w:t>
      </w:r>
      <w:proofErr w:type="gramStart"/>
      <w:r w:rsidRPr="006D1035">
        <w:rPr>
          <w:rFonts w:ascii="Times New Roman" w:eastAsia="Calibri" w:hAnsi="Times New Roman" w:cs="Times New Roman"/>
          <w:sz w:val="24"/>
          <w:szCs w:val="24"/>
        </w:rPr>
        <w:t>реализована</w:t>
      </w:r>
      <w:proofErr w:type="gramEnd"/>
      <w:r w:rsidRPr="006D1035">
        <w:rPr>
          <w:rFonts w:ascii="Times New Roman" w:eastAsia="Calibri" w:hAnsi="Times New Roman" w:cs="Times New Roman"/>
          <w:sz w:val="24"/>
          <w:szCs w:val="24"/>
        </w:rPr>
        <w:t xml:space="preserve"> 250 голов племенных лошадей заводской линии Сары </w:t>
      </w:r>
      <w:proofErr w:type="spellStart"/>
      <w:r w:rsidRPr="006D1035">
        <w:rPr>
          <w:rFonts w:ascii="Times New Roman" w:eastAsia="Calibri" w:hAnsi="Times New Roman" w:cs="Times New Roman"/>
          <w:sz w:val="24"/>
          <w:szCs w:val="24"/>
        </w:rPr>
        <w:t>айгыра</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кожамбердинского</w:t>
      </w:r>
      <w:proofErr w:type="spellEnd"/>
      <w:r w:rsidRPr="006D1035">
        <w:rPr>
          <w:rFonts w:ascii="Times New Roman" w:eastAsia="Calibri" w:hAnsi="Times New Roman" w:cs="Times New Roman"/>
          <w:sz w:val="24"/>
          <w:szCs w:val="24"/>
        </w:rPr>
        <w:t xml:space="preserve"> внутрипородного типа </w:t>
      </w:r>
      <w:proofErr w:type="spellStart"/>
      <w:r w:rsidRPr="006D1035">
        <w:rPr>
          <w:rFonts w:ascii="Times New Roman" w:eastAsia="Calibri" w:hAnsi="Times New Roman" w:cs="Times New Roman"/>
          <w:sz w:val="24"/>
          <w:szCs w:val="24"/>
        </w:rPr>
        <w:t>мугалжарской</w:t>
      </w:r>
      <w:proofErr w:type="spellEnd"/>
      <w:r w:rsidRPr="006D1035">
        <w:rPr>
          <w:rFonts w:ascii="Times New Roman" w:eastAsia="Calibri" w:hAnsi="Times New Roman" w:cs="Times New Roman"/>
          <w:sz w:val="24"/>
          <w:szCs w:val="24"/>
        </w:rPr>
        <w:t xml:space="preserve"> породы в товарные хозяйства Казахстана.</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Технико-экономические параметры: </w:t>
      </w:r>
      <w:r w:rsidRPr="006D1035">
        <w:rPr>
          <w:rFonts w:ascii="Times New Roman" w:eastAsia="Calibri" w:hAnsi="Times New Roman" w:cs="Times New Roman"/>
          <w:sz w:val="24"/>
          <w:szCs w:val="24"/>
        </w:rPr>
        <w:t>предполагаемый экономический эффект при реализации жеребчиков составит 250 тыс. тенге на 1 голову, что на 100 тыс. тенге выше, чем при разведении нелинейных лошадей.</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Условия и способ передачи разработки, формы сотрудничества: </w:t>
      </w:r>
      <w:r w:rsidRPr="006D1035">
        <w:rPr>
          <w:rFonts w:ascii="Times New Roman" w:eastAsia="Calibri" w:hAnsi="Times New Roman" w:cs="Times New Roman"/>
          <w:sz w:val="24"/>
          <w:szCs w:val="24"/>
        </w:rPr>
        <w:t>на договорной основе.</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Авторы, адрес, телефон, факс, электронная почта:</w:t>
      </w:r>
      <w:r w:rsidRPr="006D1035">
        <w:rPr>
          <w:rFonts w:ascii="Times New Roman" w:eastAsia="Calibri" w:hAnsi="Times New Roman" w:cs="Times New Roman"/>
          <w:sz w:val="24"/>
          <w:szCs w:val="24"/>
        </w:rPr>
        <w:t xml:space="preserve"> Нечаев И.Н., </w:t>
      </w:r>
      <w:proofErr w:type="spellStart"/>
      <w:r w:rsidRPr="006D1035">
        <w:rPr>
          <w:rFonts w:ascii="Times New Roman" w:eastAsia="Calibri" w:hAnsi="Times New Roman" w:cs="Times New Roman"/>
          <w:sz w:val="24"/>
          <w:szCs w:val="24"/>
        </w:rPr>
        <w:t>Акимбеков</w:t>
      </w:r>
      <w:proofErr w:type="spellEnd"/>
      <w:r w:rsidRPr="006D1035">
        <w:rPr>
          <w:rFonts w:ascii="Times New Roman" w:eastAsia="Calibri" w:hAnsi="Times New Roman" w:cs="Times New Roman"/>
          <w:sz w:val="24"/>
          <w:szCs w:val="24"/>
        </w:rPr>
        <w:t xml:space="preserve"> А.Р., </w:t>
      </w:r>
      <w:proofErr w:type="spellStart"/>
      <w:r w:rsidRPr="006D1035">
        <w:rPr>
          <w:rFonts w:ascii="Times New Roman" w:eastAsia="Calibri" w:hAnsi="Times New Roman" w:cs="Times New Roman"/>
          <w:sz w:val="24"/>
          <w:szCs w:val="24"/>
        </w:rPr>
        <w:t>Сыдыков</w:t>
      </w:r>
      <w:proofErr w:type="spellEnd"/>
      <w:r w:rsidRPr="006D1035">
        <w:rPr>
          <w:rFonts w:ascii="Times New Roman" w:eastAsia="Calibri" w:hAnsi="Times New Roman" w:cs="Times New Roman"/>
          <w:sz w:val="24"/>
          <w:szCs w:val="24"/>
        </w:rPr>
        <w:t xml:space="preserve"> Д.А., </w:t>
      </w:r>
      <w:proofErr w:type="spellStart"/>
      <w:r w:rsidRPr="006D1035">
        <w:rPr>
          <w:rFonts w:ascii="Times New Roman" w:eastAsia="Calibri" w:hAnsi="Times New Roman" w:cs="Times New Roman"/>
          <w:sz w:val="24"/>
          <w:szCs w:val="24"/>
        </w:rPr>
        <w:t>Бактыбаев</w:t>
      </w:r>
      <w:proofErr w:type="spellEnd"/>
      <w:r w:rsidRPr="006D1035">
        <w:rPr>
          <w:rFonts w:ascii="Times New Roman" w:eastAsia="Calibri" w:hAnsi="Times New Roman" w:cs="Times New Roman"/>
          <w:sz w:val="24"/>
          <w:szCs w:val="24"/>
        </w:rPr>
        <w:t xml:space="preserve"> Г.Т., </w:t>
      </w:r>
      <w:proofErr w:type="spellStart"/>
      <w:r w:rsidRPr="006D1035">
        <w:rPr>
          <w:rFonts w:ascii="Times New Roman" w:eastAsia="Calibri" w:hAnsi="Times New Roman" w:cs="Times New Roman"/>
          <w:sz w:val="24"/>
          <w:szCs w:val="24"/>
        </w:rPr>
        <w:t>Нурмаханбетов</w:t>
      </w:r>
      <w:proofErr w:type="spellEnd"/>
      <w:r w:rsidRPr="006D1035">
        <w:rPr>
          <w:rFonts w:ascii="Times New Roman" w:eastAsia="Calibri" w:hAnsi="Times New Roman" w:cs="Times New Roman"/>
          <w:sz w:val="24"/>
          <w:szCs w:val="24"/>
        </w:rPr>
        <w:t xml:space="preserve"> Д.М., </w:t>
      </w:r>
      <w:proofErr w:type="spellStart"/>
      <w:r w:rsidRPr="006D1035">
        <w:rPr>
          <w:rFonts w:ascii="Times New Roman" w:eastAsia="Calibri" w:hAnsi="Times New Roman" w:cs="Times New Roman"/>
          <w:sz w:val="24"/>
          <w:szCs w:val="24"/>
        </w:rPr>
        <w:t>Кожамбердин</w:t>
      </w:r>
      <w:proofErr w:type="spellEnd"/>
      <w:r w:rsidRPr="006D1035">
        <w:rPr>
          <w:rFonts w:ascii="Times New Roman" w:eastAsia="Calibri" w:hAnsi="Times New Roman" w:cs="Times New Roman"/>
          <w:sz w:val="24"/>
          <w:szCs w:val="24"/>
        </w:rPr>
        <w:t xml:space="preserve"> М.Х., </w:t>
      </w:r>
      <w:proofErr w:type="spellStart"/>
      <w:r w:rsidRPr="006D1035">
        <w:rPr>
          <w:rFonts w:ascii="Times New Roman" w:eastAsia="Calibri" w:hAnsi="Times New Roman" w:cs="Times New Roman"/>
          <w:sz w:val="24"/>
          <w:szCs w:val="24"/>
        </w:rPr>
        <w:t>Кожамбердин</w:t>
      </w:r>
      <w:proofErr w:type="spellEnd"/>
      <w:r w:rsidRPr="006D1035">
        <w:rPr>
          <w:rFonts w:ascii="Times New Roman" w:eastAsia="Calibri" w:hAnsi="Times New Roman" w:cs="Times New Roman"/>
          <w:sz w:val="24"/>
          <w:szCs w:val="24"/>
        </w:rPr>
        <w:t xml:space="preserve"> Д.Х., </w:t>
      </w:r>
      <w:proofErr w:type="spellStart"/>
      <w:r w:rsidRPr="006D1035">
        <w:rPr>
          <w:rFonts w:ascii="Times New Roman" w:eastAsia="Calibri" w:hAnsi="Times New Roman" w:cs="Times New Roman"/>
          <w:sz w:val="24"/>
          <w:szCs w:val="24"/>
        </w:rPr>
        <w:t>Альжан</w:t>
      </w:r>
      <w:proofErr w:type="spellEnd"/>
      <w:r w:rsidRPr="006D1035">
        <w:rPr>
          <w:rFonts w:ascii="Times New Roman" w:eastAsia="Calibri" w:hAnsi="Times New Roman" w:cs="Times New Roman"/>
          <w:sz w:val="24"/>
          <w:szCs w:val="24"/>
        </w:rPr>
        <w:t xml:space="preserve"> Ш.О.</w:t>
      </w:r>
      <w:r w:rsidRPr="006D1035">
        <w:rPr>
          <w:rFonts w:ascii="Times New Roman" w:eastAsia="Calibri" w:hAnsi="Times New Roman" w:cs="Times New Roman"/>
          <w:sz w:val="24"/>
          <w:szCs w:val="24"/>
        </w:rPr>
        <w:tab/>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xml:space="preserve">, 51. тел.: 8 (727) 303-65-47,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lang w:val="en-US"/>
        </w:rPr>
        <w:t>givotnovodstvo</w:t>
      </w:r>
      <w:proofErr w:type="spell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proofErr w:type="spellStart"/>
      <w:r w:rsidRPr="006D1035">
        <w:rPr>
          <w:rFonts w:ascii="Times New Roman" w:eastAsia="Calibri" w:hAnsi="Times New Roman" w:cs="Times New Roman"/>
          <w:sz w:val="24"/>
          <w:szCs w:val="24"/>
          <w:lang w:val="en-US"/>
        </w:rPr>
        <w:t>ru</w:t>
      </w:r>
      <w:proofErr w:type="spellEnd"/>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Default="0035678C"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Pr="006D1035" w:rsidRDefault="007D5686"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noProof/>
          <w:sz w:val="24"/>
          <w:szCs w:val="24"/>
          <w:lang w:eastAsia="ru-RU"/>
        </w:rPr>
        <w:lastRenderedPageBreak/>
        <w:drawing>
          <wp:anchor distT="0" distB="0" distL="114300" distR="114300" simplePos="0" relativeHeight="251673600" behindDoc="0" locked="0" layoutInCell="1" allowOverlap="1" wp14:anchorId="2050AEAE" wp14:editId="524A04EE">
            <wp:simplePos x="0" y="0"/>
            <wp:positionH relativeFrom="column">
              <wp:posOffset>3136900</wp:posOffset>
            </wp:positionH>
            <wp:positionV relativeFrom="paragraph">
              <wp:posOffset>-167640</wp:posOffset>
            </wp:positionV>
            <wp:extent cx="2850515" cy="2828925"/>
            <wp:effectExtent l="19050" t="0" r="6985" b="0"/>
            <wp:wrapSquare wrapText="bothSides"/>
            <wp:docPr id="10" name="Рисунок 3" descr="C:\Users\Ержан\Desktop\Папка сотрудников\Габиден\Суреттер\IMG_4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ржан\Desktop\Папка сотрудников\Габиден\Суреттер\IMG_4118.PNG"/>
                    <pic:cNvPicPr>
                      <a:picLocks noChangeAspect="1" noChangeArrowheads="1"/>
                    </pic:cNvPicPr>
                  </pic:nvPicPr>
                  <pic:blipFill>
                    <a:blip r:embed="rId26" cstate="print"/>
                    <a:srcRect t="15919" b="17949"/>
                    <a:stretch>
                      <a:fillRect/>
                    </a:stretch>
                  </pic:blipFill>
                  <pic:spPr bwMode="auto">
                    <a:xfrm>
                      <a:off x="0" y="0"/>
                      <a:ext cx="2850515" cy="2828925"/>
                    </a:xfrm>
                    <a:prstGeom prst="rect">
                      <a:avLst/>
                    </a:prstGeom>
                    <a:noFill/>
                    <a:ln w="9525">
                      <a:noFill/>
                      <a:miter lim="800000"/>
                      <a:headEnd/>
                      <a:tailEnd/>
                    </a:ln>
                  </pic:spPr>
                </pic:pic>
              </a:graphicData>
            </a:graphic>
          </wp:anchor>
        </w:drawing>
      </w:r>
      <w:r w:rsidRPr="006D1035">
        <w:rPr>
          <w:rFonts w:ascii="Times New Roman" w:eastAsia="Calibri" w:hAnsi="Times New Roman" w:cs="Times New Roman"/>
          <w:b/>
          <w:sz w:val="24"/>
          <w:szCs w:val="24"/>
        </w:rPr>
        <w:t xml:space="preserve">Заводская линия  </w:t>
      </w:r>
      <w:proofErr w:type="spellStart"/>
      <w:r w:rsidRPr="006D1035">
        <w:rPr>
          <w:rFonts w:ascii="Times New Roman" w:eastAsia="Calibri" w:hAnsi="Times New Roman" w:cs="Times New Roman"/>
          <w:b/>
          <w:sz w:val="24"/>
          <w:szCs w:val="24"/>
        </w:rPr>
        <w:t>Мергена</w:t>
      </w:r>
      <w:proofErr w:type="spellEnd"/>
      <w:r w:rsidRPr="006D1035">
        <w:rPr>
          <w:rFonts w:ascii="Times New Roman" w:eastAsia="Calibri" w:hAnsi="Times New Roman" w:cs="Times New Roman"/>
          <w:b/>
          <w:sz w:val="24"/>
          <w:szCs w:val="24"/>
        </w:rPr>
        <w:t xml:space="preserve"> 67-75  </w:t>
      </w:r>
      <w:proofErr w:type="spellStart"/>
      <w:r w:rsidRPr="006D1035">
        <w:rPr>
          <w:rFonts w:ascii="Times New Roman" w:eastAsia="Calibri" w:hAnsi="Times New Roman" w:cs="Times New Roman"/>
          <w:b/>
          <w:sz w:val="24"/>
          <w:szCs w:val="24"/>
        </w:rPr>
        <w:t>кожамбердинского</w:t>
      </w:r>
      <w:proofErr w:type="spellEnd"/>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t>внутрипородного типа</w:t>
      </w:r>
    </w:p>
    <w:p w:rsidR="0035678C" w:rsidRPr="006D1035" w:rsidRDefault="0035678C" w:rsidP="006D1035">
      <w:pPr>
        <w:spacing w:after="0" w:line="240" w:lineRule="auto"/>
        <w:jc w:val="center"/>
        <w:rPr>
          <w:rFonts w:ascii="Times New Roman" w:eastAsia="Calibri" w:hAnsi="Times New Roman" w:cs="Times New Roman"/>
          <w:b/>
          <w:sz w:val="24"/>
          <w:szCs w:val="24"/>
        </w:rPr>
      </w:pPr>
      <w:proofErr w:type="spellStart"/>
      <w:r w:rsidRPr="006D1035">
        <w:rPr>
          <w:rFonts w:ascii="Times New Roman" w:eastAsia="Calibri" w:hAnsi="Times New Roman" w:cs="Times New Roman"/>
          <w:b/>
          <w:sz w:val="24"/>
          <w:szCs w:val="24"/>
        </w:rPr>
        <w:t>мугалжарской</w:t>
      </w:r>
      <w:proofErr w:type="spellEnd"/>
      <w:r w:rsidRPr="006D1035">
        <w:rPr>
          <w:rFonts w:ascii="Times New Roman" w:eastAsia="Calibri" w:hAnsi="Times New Roman" w:cs="Times New Roman"/>
          <w:b/>
          <w:sz w:val="24"/>
          <w:szCs w:val="24"/>
        </w:rPr>
        <w:t xml:space="preserve"> породы лошадей</w:t>
      </w:r>
    </w:p>
    <w:p w:rsidR="0035678C" w:rsidRPr="006D1035" w:rsidRDefault="0035678C" w:rsidP="006D1035">
      <w:pPr>
        <w:spacing w:after="0" w:line="240" w:lineRule="auto"/>
        <w:jc w:val="center"/>
        <w:rPr>
          <w:rFonts w:ascii="Times New Roman" w:eastAsia="Calibri" w:hAnsi="Times New Roman" w:cs="Times New Roman"/>
          <w:b/>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ab/>
        <w:t xml:space="preserve">Краткое описание: </w:t>
      </w:r>
      <w:r w:rsidRPr="006D1035">
        <w:rPr>
          <w:rFonts w:ascii="Times New Roman" w:eastAsia="Calibri" w:hAnsi="Times New Roman" w:cs="Times New Roman"/>
          <w:sz w:val="24"/>
          <w:szCs w:val="24"/>
        </w:rPr>
        <w:t xml:space="preserve">Заводская линия </w:t>
      </w:r>
      <w:proofErr w:type="spellStart"/>
      <w:r w:rsidRPr="006D1035">
        <w:rPr>
          <w:rFonts w:ascii="Times New Roman" w:eastAsia="Calibri" w:hAnsi="Times New Roman" w:cs="Times New Roman"/>
          <w:sz w:val="24"/>
          <w:szCs w:val="24"/>
        </w:rPr>
        <w:t>Мергена</w:t>
      </w:r>
      <w:proofErr w:type="spellEnd"/>
      <w:r w:rsidRPr="006D1035">
        <w:rPr>
          <w:rFonts w:ascii="Times New Roman" w:eastAsia="Calibri" w:hAnsi="Times New Roman" w:cs="Times New Roman"/>
          <w:sz w:val="24"/>
          <w:szCs w:val="24"/>
        </w:rPr>
        <w:t xml:space="preserve"> 67-75, 1975 года рождения </w:t>
      </w:r>
      <w:proofErr w:type="spellStart"/>
      <w:r w:rsidRPr="006D1035">
        <w:rPr>
          <w:rFonts w:ascii="Times New Roman" w:eastAsia="Calibri" w:hAnsi="Times New Roman" w:cs="Times New Roman"/>
          <w:sz w:val="24"/>
          <w:szCs w:val="24"/>
        </w:rPr>
        <w:t>кожамбердинского</w:t>
      </w:r>
      <w:proofErr w:type="spellEnd"/>
      <w:r w:rsidRPr="006D1035">
        <w:rPr>
          <w:rFonts w:ascii="Times New Roman" w:eastAsia="Calibri" w:hAnsi="Times New Roman" w:cs="Times New Roman"/>
          <w:sz w:val="24"/>
          <w:szCs w:val="24"/>
        </w:rPr>
        <w:t xml:space="preserve"> внутрипородного типа </w:t>
      </w:r>
      <w:proofErr w:type="spellStart"/>
      <w:r w:rsidRPr="006D1035">
        <w:rPr>
          <w:rFonts w:ascii="Times New Roman" w:eastAsia="Calibri" w:hAnsi="Times New Roman" w:cs="Times New Roman"/>
          <w:sz w:val="24"/>
          <w:szCs w:val="24"/>
        </w:rPr>
        <w:t>мугалжарской</w:t>
      </w:r>
      <w:proofErr w:type="spellEnd"/>
      <w:r w:rsidRPr="006D1035">
        <w:rPr>
          <w:rFonts w:ascii="Times New Roman" w:eastAsia="Calibri" w:hAnsi="Times New Roman" w:cs="Times New Roman"/>
          <w:sz w:val="24"/>
          <w:szCs w:val="24"/>
        </w:rPr>
        <w:t xml:space="preserve"> породы лошадей создана в конном заводе «</w:t>
      </w:r>
      <w:proofErr w:type="spellStart"/>
      <w:r w:rsidRPr="006D1035">
        <w:rPr>
          <w:rFonts w:ascii="Times New Roman" w:eastAsia="Calibri" w:hAnsi="Times New Roman" w:cs="Times New Roman"/>
          <w:sz w:val="24"/>
          <w:szCs w:val="24"/>
        </w:rPr>
        <w:t>Шолак-Еспе</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Шетского</w:t>
      </w:r>
      <w:proofErr w:type="spellEnd"/>
      <w:r w:rsidRPr="006D1035">
        <w:rPr>
          <w:rFonts w:ascii="Times New Roman" w:eastAsia="Calibri" w:hAnsi="Times New Roman" w:cs="Times New Roman"/>
          <w:sz w:val="24"/>
          <w:szCs w:val="24"/>
        </w:rPr>
        <w:t xml:space="preserve"> района Карагандинской области. Родоначальник  линии темно-гнедой жеребец </w:t>
      </w:r>
      <w:proofErr w:type="spellStart"/>
      <w:r w:rsidRPr="006D1035">
        <w:rPr>
          <w:rFonts w:ascii="Times New Roman" w:eastAsia="Calibri" w:hAnsi="Times New Roman" w:cs="Times New Roman"/>
          <w:sz w:val="24"/>
          <w:szCs w:val="24"/>
        </w:rPr>
        <w:t>Мерген</w:t>
      </w:r>
      <w:proofErr w:type="spellEnd"/>
      <w:r w:rsidRPr="006D1035">
        <w:rPr>
          <w:rFonts w:ascii="Times New Roman" w:eastAsia="Calibri" w:hAnsi="Times New Roman" w:cs="Times New Roman"/>
          <w:sz w:val="24"/>
          <w:szCs w:val="24"/>
        </w:rPr>
        <w:t xml:space="preserve"> 67-75, 1975 г.р., выдающийся по типу телосложения и качеству потомства широко использовался в конном заводе «</w:t>
      </w:r>
      <w:proofErr w:type="spellStart"/>
      <w:r w:rsidRPr="006D1035">
        <w:rPr>
          <w:rFonts w:ascii="Times New Roman" w:eastAsia="Calibri" w:hAnsi="Times New Roman" w:cs="Times New Roman"/>
          <w:sz w:val="24"/>
          <w:szCs w:val="24"/>
        </w:rPr>
        <w:t>Шолак-Еспе</w:t>
      </w:r>
      <w:proofErr w:type="spellEnd"/>
      <w:r w:rsidRPr="006D1035">
        <w:rPr>
          <w:rFonts w:ascii="Times New Roman" w:eastAsia="Calibri" w:hAnsi="Times New Roman" w:cs="Times New Roman"/>
          <w:sz w:val="24"/>
          <w:szCs w:val="24"/>
        </w:rPr>
        <w:t xml:space="preserve">» Карагандинской области. Происходит этот жеребец из старой линии </w:t>
      </w:r>
      <w:proofErr w:type="spellStart"/>
      <w:r w:rsidRPr="006D1035">
        <w:rPr>
          <w:rFonts w:ascii="Times New Roman" w:eastAsia="Calibri" w:hAnsi="Times New Roman" w:cs="Times New Roman"/>
          <w:sz w:val="24"/>
          <w:szCs w:val="24"/>
        </w:rPr>
        <w:t>Мескера</w:t>
      </w:r>
      <w:proofErr w:type="spellEnd"/>
      <w:r w:rsidRPr="006D1035">
        <w:rPr>
          <w:rFonts w:ascii="Times New Roman" w:eastAsia="Calibri" w:hAnsi="Times New Roman" w:cs="Times New Roman"/>
          <w:sz w:val="24"/>
          <w:szCs w:val="24"/>
        </w:rPr>
        <w:t xml:space="preserve"> 98-62. От матери </w:t>
      </w:r>
      <w:proofErr w:type="spellStart"/>
      <w:r w:rsidRPr="006D1035">
        <w:rPr>
          <w:rFonts w:ascii="Times New Roman" w:eastAsia="Calibri" w:hAnsi="Times New Roman" w:cs="Times New Roman"/>
          <w:sz w:val="24"/>
          <w:szCs w:val="24"/>
        </w:rPr>
        <w:t>Мерген</w:t>
      </w:r>
      <w:proofErr w:type="spellEnd"/>
      <w:r w:rsidRPr="006D1035">
        <w:rPr>
          <w:rFonts w:ascii="Times New Roman" w:eastAsia="Calibri" w:hAnsi="Times New Roman" w:cs="Times New Roman"/>
          <w:sz w:val="24"/>
          <w:szCs w:val="24"/>
        </w:rPr>
        <w:t xml:space="preserve"> унаследовал бочкообразное телосложение, удлиненное и  </w:t>
      </w:r>
      <w:proofErr w:type="spellStart"/>
      <w:r w:rsidRPr="006D1035">
        <w:rPr>
          <w:rFonts w:ascii="Times New Roman" w:eastAsia="Calibri" w:hAnsi="Times New Roman" w:cs="Times New Roman"/>
          <w:sz w:val="24"/>
          <w:szCs w:val="24"/>
        </w:rPr>
        <w:t>обхватистое</w:t>
      </w:r>
      <w:proofErr w:type="spellEnd"/>
      <w:r w:rsidRPr="006D1035">
        <w:rPr>
          <w:rFonts w:ascii="Times New Roman" w:eastAsia="Calibri" w:hAnsi="Times New Roman" w:cs="Times New Roman"/>
          <w:sz w:val="24"/>
          <w:szCs w:val="24"/>
        </w:rPr>
        <w:t xml:space="preserve"> туловище. Его промеры были 144-162-194-20,5 см, живая  масса 560 кг. Лошадям линии </w:t>
      </w:r>
      <w:proofErr w:type="spellStart"/>
      <w:r w:rsidRPr="006D1035">
        <w:rPr>
          <w:rFonts w:ascii="Times New Roman" w:eastAsia="Calibri" w:hAnsi="Times New Roman" w:cs="Times New Roman"/>
          <w:sz w:val="24"/>
          <w:szCs w:val="24"/>
        </w:rPr>
        <w:t>Мергена</w:t>
      </w:r>
      <w:proofErr w:type="spellEnd"/>
      <w:r w:rsidRPr="006D1035">
        <w:rPr>
          <w:rFonts w:ascii="Times New Roman" w:eastAsia="Calibri" w:hAnsi="Times New Roman" w:cs="Times New Roman"/>
          <w:sz w:val="24"/>
          <w:szCs w:val="24"/>
        </w:rPr>
        <w:t xml:space="preserve"> 67-75 свойственна общая гармоничность сложения, удлиненный корпус, прямая мускулистая шея, плотная конституция. Живая масса жеребцов достигает 560 кг, кобылы 490 кг. Выход жеребят на 100 маток в данной линии составляет 87%. </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 xml:space="preserve">Лошади заводская линия </w:t>
      </w:r>
      <w:proofErr w:type="spellStart"/>
      <w:r w:rsidRPr="006D1035">
        <w:rPr>
          <w:rFonts w:ascii="Times New Roman" w:eastAsia="Calibri" w:hAnsi="Times New Roman" w:cs="Times New Roman"/>
          <w:sz w:val="24"/>
          <w:szCs w:val="24"/>
        </w:rPr>
        <w:t>Мергена</w:t>
      </w:r>
      <w:proofErr w:type="spellEnd"/>
      <w:r w:rsidRPr="006D1035">
        <w:rPr>
          <w:rFonts w:ascii="Times New Roman" w:eastAsia="Calibri" w:hAnsi="Times New Roman" w:cs="Times New Roman"/>
          <w:sz w:val="24"/>
          <w:szCs w:val="24"/>
        </w:rPr>
        <w:t xml:space="preserve"> с </w:t>
      </w:r>
      <w:r w:rsidRPr="006B536A">
        <w:rPr>
          <w:rFonts w:ascii="Times New Roman" w:eastAsia="Calibri" w:hAnsi="Times New Roman" w:cs="Times New Roman"/>
          <w:sz w:val="24"/>
          <w:szCs w:val="24"/>
          <w:highlight w:val="yellow"/>
        </w:rPr>
        <w:t>1916</w:t>
      </w:r>
      <w:r w:rsidRPr="006D1035">
        <w:rPr>
          <w:rFonts w:ascii="Times New Roman" w:eastAsia="Calibri" w:hAnsi="Times New Roman" w:cs="Times New Roman"/>
          <w:sz w:val="24"/>
          <w:szCs w:val="24"/>
        </w:rPr>
        <w:t xml:space="preserve"> года используются во всех регионах Казахстана. Патент №593.</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 xml:space="preserve">За последние годы </w:t>
      </w:r>
      <w:proofErr w:type="gramStart"/>
      <w:r w:rsidRPr="006D1035">
        <w:rPr>
          <w:rFonts w:ascii="Times New Roman" w:eastAsia="Calibri" w:hAnsi="Times New Roman" w:cs="Times New Roman"/>
          <w:sz w:val="24"/>
          <w:szCs w:val="24"/>
        </w:rPr>
        <w:t>реализована</w:t>
      </w:r>
      <w:proofErr w:type="gramEnd"/>
      <w:r w:rsidRPr="006D1035">
        <w:rPr>
          <w:rFonts w:ascii="Times New Roman" w:eastAsia="Calibri" w:hAnsi="Times New Roman" w:cs="Times New Roman"/>
          <w:sz w:val="24"/>
          <w:szCs w:val="24"/>
        </w:rPr>
        <w:t xml:space="preserve"> 230 голов племенных лошадей заводской линии </w:t>
      </w:r>
      <w:proofErr w:type="spellStart"/>
      <w:r w:rsidRPr="006D1035">
        <w:rPr>
          <w:rFonts w:ascii="Times New Roman" w:eastAsia="Calibri" w:hAnsi="Times New Roman" w:cs="Times New Roman"/>
          <w:sz w:val="24"/>
          <w:szCs w:val="24"/>
        </w:rPr>
        <w:t>Мергена</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кожамбердинского</w:t>
      </w:r>
      <w:proofErr w:type="spellEnd"/>
      <w:r w:rsidRPr="006D1035">
        <w:rPr>
          <w:rFonts w:ascii="Times New Roman" w:eastAsia="Calibri" w:hAnsi="Times New Roman" w:cs="Times New Roman"/>
          <w:sz w:val="24"/>
          <w:szCs w:val="24"/>
        </w:rPr>
        <w:t xml:space="preserve"> внутрипородного типа </w:t>
      </w:r>
      <w:proofErr w:type="spellStart"/>
      <w:r w:rsidRPr="006D1035">
        <w:rPr>
          <w:rFonts w:ascii="Times New Roman" w:eastAsia="Calibri" w:hAnsi="Times New Roman" w:cs="Times New Roman"/>
          <w:sz w:val="24"/>
          <w:szCs w:val="24"/>
        </w:rPr>
        <w:t>мугалжарской</w:t>
      </w:r>
      <w:proofErr w:type="spellEnd"/>
      <w:r w:rsidRPr="006D1035">
        <w:rPr>
          <w:rFonts w:ascii="Times New Roman" w:eastAsia="Calibri" w:hAnsi="Times New Roman" w:cs="Times New Roman"/>
          <w:sz w:val="24"/>
          <w:szCs w:val="24"/>
        </w:rPr>
        <w:t xml:space="preserve"> породы в товарные хозяйства Казахстана.</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Технико-экономические параметры: </w:t>
      </w:r>
      <w:r w:rsidRPr="006D1035">
        <w:rPr>
          <w:rFonts w:ascii="Times New Roman" w:eastAsia="Calibri" w:hAnsi="Times New Roman" w:cs="Times New Roman"/>
          <w:sz w:val="24"/>
          <w:szCs w:val="24"/>
        </w:rPr>
        <w:t>предполагаемый экономический эффект при реализации жеребчиков составит 250 тыс. тенге на 1 голову, что на 100 тыс. тенге выше, чем при разведении нелинейных лошадей.</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Условия и способ передачи разработки, формы сотрудничества: </w:t>
      </w:r>
      <w:r w:rsidRPr="006D1035">
        <w:rPr>
          <w:rFonts w:ascii="Times New Roman" w:eastAsia="Calibri" w:hAnsi="Times New Roman" w:cs="Times New Roman"/>
          <w:sz w:val="24"/>
          <w:szCs w:val="24"/>
        </w:rPr>
        <w:t>на договорной основе.</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Авторы, адрес, телефон, факс, электронная почта:</w:t>
      </w:r>
      <w:r w:rsidRPr="006D1035">
        <w:rPr>
          <w:rFonts w:ascii="Times New Roman" w:eastAsia="Calibri" w:hAnsi="Times New Roman" w:cs="Times New Roman"/>
          <w:sz w:val="24"/>
          <w:szCs w:val="24"/>
        </w:rPr>
        <w:t xml:space="preserve"> Нечаев И.Н., </w:t>
      </w:r>
      <w:proofErr w:type="spellStart"/>
      <w:r w:rsidRPr="006D1035">
        <w:rPr>
          <w:rFonts w:ascii="Times New Roman" w:eastAsia="Calibri" w:hAnsi="Times New Roman" w:cs="Times New Roman"/>
          <w:sz w:val="24"/>
          <w:szCs w:val="24"/>
        </w:rPr>
        <w:t>Акимбеков</w:t>
      </w:r>
      <w:proofErr w:type="spellEnd"/>
      <w:r w:rsidRPr="006D1035">
        <w:rPr>
          <w:rFonts w:ascii="Times New Roman" w:eastAsia="Calibri" w:hAnsi="Times New Roman" w:cs="Times New Roman"/>
          <w:sz w:val="24"/>
          <w:szCs w:val="24"/>
        </w:rPr>
        <w:t xml:space="preserve"> А.Р., </w:t>
      </w:r>
      <w:proofErr w:type="spellStart"/>
      <w:r w:rsidRPr="006D1035">
        <w:rPr>
          <w:rFonts w:ascii="Times New Roman" w:eastAsia="Calibri" w:hAnsi="Times New Roman" w:cs="Times New Roman"/>
          <w:sz w:val="24"/>
          <w:szCs w:val="24"/>
        </w:rPr>
        <w:t>Сыдыков</w:t>
      </w:r>
      <w:proofErr w:type="spellEnd"/>
      <w:r w:rsidRPr="006D1035">
        <w:rPr>
          <w:rFonts w:ascii="Times New Roman" w:eastAsia="Calibri" w:hAnsi="Times New Roman" w:cs="Times New Roman"/>
          <w:sz w:val="24"/>
          <w:szCs w:val="24"/>
        </w:rPr>
        <w:t xml:space="preserve"> Д.А., </w:t>
      </w:r>
      <w:proofErr w:type="spellStart"/>
      <w:r w:rsidRPr="006D1035">
        <w:rPr>
          <w:rFonts w:ascii="Times New Roman" w:eastAsia="Calibri" w:hAnsi="Times New Roman" w:cs="Times New Roman"/>
          <w:sz w:val="24"/>
          <w:szCs w:val="24"/>
        </w:rPr>
        <w:t>Бактыбаев</w:t>
      </w:r>
      <w:proofErr w:type="spellEnd"/>
      <w:r w:rsidRPr="006D1035">
        <w:rPr>
          <w:rFonts w:ascii="Times New Roman" w:eastAsia="Calibri" w:hAnsi="Times New Roman" w:cs="Times New Roman"/>
          <w:sz w:val="24"/>
          <w:szCs w:val="24"/>
        </w:rPr>
        <w:t xml:space="preserve"> Г.Т., </w:t>
      </w:r>
      <w:proofErr w:type="spellStart"/>
      <w:r w:rsidRPr="006D1035">
        <w:rPr>
          <w:rFonts w:ascii="Times New Roman" w:eastAsia="Calibri" w:hAnsi="Times New Roman" w:cs="Times New Roman"/>
          <w:sz w:val="24"/>
          <w:szCs w:val="24"/>
        </w:rPr>
        <w:t>Нурмаханбетов</w:t>
      </w:r>
      <w:proofErr w:type="spellEnd"/>
      <w:r w:rsidRPr="006D1035">
        <w:rPr>
          <w:rFonts w:ascii="Times New Roman" w:eastAsia="Calibri" w:hAnsi="Times New Roman" w:cs="Times New Roman"/>
          <w:sz w:val="24"/>
          <w:szCs w:val="24"/>
        </w:rPr>
        <w:t xml:space="preserve"> Д.М., </w:t>
      </w:r>
      <w:proofErr w:type="spellStart"/>
      <w:r w:rsidRPr="006D1035">
        <w:rPr>
          <w:rFonts w:ascii="Times New Roman" w:eastAsia="Calibri" w:hAnsi="Times New Roman" w:cs="Times New Roman"/>
          <w:sz w:val="24"/>
          <w:szCs w:val="24"/>
        </w:rPr>
        <w:t>Кожамбердин</w:t>
      </w:r>
      <w:proofErr w:type="spellEnd"/>
      <w:r w:rsidRPr="006D1035">
        <w:rPr>
          <w:rFonts w:ascii="Times New Roman" w:eastAsia="Calibri" w:hAnsi="Times New Roman" w:cs="Times New Roman"/>
          <w:sz w:val="24"/>
          <w:szCs w:val="24"/>
        </w:rPr>
        <w:t xml:space="preserve"> М.Х., </w:t>
      </w:r>
      <w:proofErr w:type="spellStart"/>
      <w:r w:rsidRPr="006D1035">
        <w:rPr>
          <w:rFonts w:ascii="Times New Roman" w:eastAsia="Calibri" w:hAnsi="Times New Roman" w:cs="Times New Roman"/>
          <w:sz w:val="24"/>
          <w:szCs w:val="24"/>
        </w:rPr>
        <w:t>Кожамбердин</w:t>
      </w:r>
      <w:proofErr w:type="spellEnd"/>
      <w:r w:rsidRPr="006D1035">
        <w:rPr>
          <w:rFonts w:ascii="Times New Roman" w:eastAsia="Calibri" w:hAnsi="Times New Roman" w:cs="Times New Roman"/>
          <w:sz w:val="24"/>
          <w:szCs w:val="24"/>
        </w:rPr>
        <w:t xml:space="preserve"> Д.Х., </w:t>
      </w:r>
      <w:proofErr w:type="spellStart"/>
      <w:r w:rsidRPr="006D1035">
        <w:rPr>
          <w:rFonts w:ascii="Times New Roman" w:eastAsia="Calibri" w:hAnsi="Times New Roman" w:cs="Times New Roman"/>
          <w:sz w:val="24"/>
          <w:szCs w:val="24"/>
        </w:rPr>
        <w:t>Альжан</w:t>
      </w:r>
      <w:proofErr w:type="spellEnd"/>
      <w:r w:rsidRPr="006D1035">
        <w:rPr>
          <w:rFonts w:ascii="Times New Roman" w:eastAsia="Calibri" w:hAnsi="Times New Roman" w:cs="Times New Roman"/>
          <w:sz w:val="24"/>
          <w:szCs w:val="24"/>
        </w:rPr>
        <w:t xml:space="preserve"> Ш.О.</w:t>
      </w:r>
      <w:r w:rsidRPr="006D1035">
        <w:rPr>
          <w:rFonts w:ascii="Times New Roman" w:eastAsia="Calibri" w:hAnsi="Times New Roman" w:cs="Times New Roman"/>
          <w:sz w:val="24"/>
          <w:szCs w:val="24"/>
        </w:rPr>
        <w:tab/>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xml:space="preserve">, 51. тел.: 8 (727) 303-65-47,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lang w:val="en-US"/>
        </w:rPr>
        <w:t>givotnovodstvo</w:t>
      </w:r>
      <w:proofErr w:type="spell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proofErr w:type="spellStart"/>
      <w:r w:rsidRPr="006D1035">
        <w:rPr>
          <w:rFonts w:ascii="Times New Roman" w:eastAsia="Calibri" w:hAnsi="Times New Roman" w:cs="Times New Roman"/>
          <w:sz w:val="24"/>
          <w:szCs w:val="24"/>
          <w:lang w:val="en-US"/>
        </w:rPr>
        <w:t>ru</w:t>
      </w:r>
      <w:proofErr w:type="spellEnd"/>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Default="0035678C"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6D1035" w:rsidRPr="006D1035" w:rsidRDefault="006D1035"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noProof/>
          <w:sz w:val="24"/>
          <w:szCs w:val="24"/>
          <w:lang w:eastAsia="ru-RU"/>
        </w:rPr>
        <w:lastRenderedPageBreak/>
        <w:drawing>
          <wp:anchor distT="0" distB="0" distL="114300" distR="114300" simplePos="0" relativeHeight="251676672" behindDoc="0" locked="0" layoutInCell="1" allowOverlap="1" wp14:anchorId="7CABEF61" wp14:editId="6B0B6308">
            <wp:simplePos x="0" y="0"/>
            <wp:positionH relativeFrom="column">
              <wp:posOffset>3758565</wp:posOffset>
            </wp:positionH>
            <wp:positionV relativeFrom="paragraph">
              <wp:posOffset>-167640</wp:posOffset>
            </wp:positionV>
            <wp:extent cx="2171700" cy="1714500"/>
            <wp:effectExtent l="19050" t="0" r="0" b="0"/>
            <wp:wrapSquare wrapText="bothSides"/>
            <wp:docPr id="11" name="Рисунок 3"/>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27" cstate="print"/>
                    <a:srcRect l="18962" t="4497" r="12176" b="24868"/>
                    <a:stretch>
                      <a:fillRect/>
                    </a:stretch>
                  </pic:blipFill>
                  <pic:spPr bwMode="auto">
                    <a:xfrm>
                      <a:off x="0" y="0"/>
                      <a:ext cx="2171700" cy="1714500"/>
                    </a:xfrm>
                    <a:prstGeom prst="rect">
                      <a:avLst/>
                    </a:prstGeom>
                    <a:noFill/>
                  </pic:spPr>
                </pic:pic>
              </a:graphicData>
            </a:graphic>
          </wp:anchor>
        </w:drawing>
      </w:r>
      <w:proofErr w:type="spellStart"/>
      <w:r w:rsidRPr="006D1035">
        <w:rPr>
          <w:rFonts w:ascii="Times New Roman" w:eastAsia="Calibri" w:hAnsi="Times New Roman" w:cs="Times New Roman"/>
          <w:b/>
          <w:sz w:val="24"/>
          <w:szCs w:val="24"/>
        </w:rPr>
        <w:t>Жангалинский</w:t>
      </w:r>
      <w:proofErr w:type="spellEnd"/>
      <w:r w:rsidRPr="006D1035">
        <w:rPr>
          <w:rFonts w:ascii="Times New Roman" w:eastAsia="Calibri" w:hAnsi="Times New Roman" w:cs="Times New Roman"/>
          <w:b/>
          <w:sz w:val="24"/>
          <w:szCs w:val="24"/>
        </w:rPr>
        <w:t xml:space="preserve"> заводской тип </w:t>
      </w:r>
      <w:proofErr w:type="spellStart"/>
      <w:r w:rsidRPr="006D1035">
        <w:rPr>
          <w:rFonts w:ascii="Times New Roman" w:eastAsia="Calibri" w:hAnsi="Times New Roman" w:cs="Times New Roman"/>
          <w:b/>
          <w:sz w:val="24"/>
          <w:szCs w:val="24"/>
        </w:rPr>
        <w:t>кушумской</w:t>
      </w:r>
      <w:proofErr w:type="spellEnd"/>
      <w:r w:rsidRPr="006D1035">
        <w:rPr>
          <w:rFonts w:ascii="Times New Roman" w:eastAsia="Calibri" w:hAnsi="Times New Roman" w:cs="Times New Roman"/>
          <w:b/>
          <w:sz w:val="24"/>
          <w:szCs w:val="24"/>
        </w:rPr>
        <w:t xml:space="preserve"> породы лошадей</w:t>
      </w:r>
      <w:r w:rsidRPr="006D1035">
        <w:rPr>
          <w:rFonts w:ascii="Times New Roman" w:eastAsia="Calibri" w:hAnsi="Times New Roman" w:cs="Times New Roman"/>
          <w:noProof/>
          <w:sz w:val="24"/>
          <w:szCs w:val="24"/>
          <w:lang w:eastAsia="ru-RU"/>
        </w:rPr>
        <w:t xml:space="preserve"> </w:t>
      </w:r>
    </w:p>
    <w:p w:rsidR="0035678C" w:rsidRPr="006D1035" w:rsidRDefault="0035678C" w:rsidP="006D1035">
      <w:pPr>
        <w:spacing w:after="0" w:line="240" w:lineRule="auto"/>
        <w:jc w:val="both"/>
        <w:rPr>
          <w:rFonts w:ascii="Times New Roman" w:eastAsia="Calibri" w:hAnsi="Times New Roman" w:cs="Times New Roman"/>
          <w:b/>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Краткое описание: </w:t>
      </w:r>
      <w:proofErr w:type="spellStart"/>
      <w:r w:rsidRPr="006D1035">
        <w:rPr>
          <w:rFonts w:ascii="Times New Roman" w:eastAsia="Calibri" w:hAnsi="Times New Roman" w:cs="Times New Roman"/>
          <w:bCs/>
          <w:sz w:val="24"/>
          <w:szCs w:val="24"/>
        </w:rPr>
        <w:t>Жангалинский</w:t>
      </w:r>
      <w:proofErr w:type="spellEnd"/>
      <w:r w:rsidRPr="006D1035">
        <w:rPr>
          <w:rFonts w:ascii="Times New Roman" w:eastAsia="Calibri" w:hAnsi="Times New Roman" w:cs="Times New Roman"/>
          <w:bCs/>
          <w:sz w:val="24"/>
          <w:szCs w:val="24"/>
        </w:rPr>
        <w:t xml:space="preserve"> заводской тип</w:t>
      </w:r>
      <w:r w:rsidRPr="006D1035">
        <w:rPr>
          <w:rFonts w:ascii="Times New Roman" w:eastAsia="Calibri" w:hAnsi="Times New Roman" w:cs="Times New Roman"/>
          <w:sz w:val="24"/>
          <w:szCs w:val="24"/>
        </w:rPr>
        <w:t xml:space="preserve"> создавался методом чистопородного разведения  </w:t>
      </w:r>
      <w:proofErr w:type="spellStart"/>
      <w:r w:rsidRPr="006D1035">
        <w:rPr>
          <w:rFonts w:ascii="Times New Roman" w:eastAsia="Calibri" w:hAnsi="Times New Roman" w:cs="Times New Roman"/>
          <w:sz w:val="24"/>
          <w:szCs w:val="24"/>
        </w:rPr>
        <w:t>кушумской</w:t>
      </w:r>
      <w:proofErr w:type="spellEnd"/>
      <w:r w:rsidRPr="006D1035">
        <w:rPr>
          <w:rFonts w:ascii="Times New Roman" w:eastAsia="Calibri" w:hAnsi="Times New Roman" w:cs="Times New Roman"/>
          <w:sz w:val="24"/>
          <w:szCs w:val="24"/>
        </w:rPr>
        <w:t xml:space="preserve"> породы. </w:t>
      </w:r>
      <w:r w:rsidRPr="006D1035">
        <w:rPr>
          <w:rFonts w:ascii="Times New Roman" w:eastAsia="Calibri" w:hAnsi="Times New Roman" w:cs="Times New Roman"/>
          <w:bCs/>
          <w:sz w:val="24"/>
          <w:szCs w:val="24"/>
        </w:rPr>
        <w:t xml:space="preserve"> При этом особое внимание уделялось отбору и  подбору родительских пар с учетом их фенотипа и генотипа. </w:t>
      </w:r>
      <w:r w:rsidRPr="006D1035">
        <w:rPr>
          <w:rFonts w:ascii="Times New Roman" w:eastAsia="Calibri" w:hAnsi="Times New Roman" w:cs="Times New Roman"/>
          <w:sz w:val="24"/>
          <w:szCs w:val="24"/>
        </w:rPr>
        <w:t xml:space="preserve">На начальном этапе </w:t>
      </w:r>
      <w:proofErr w:type="spellStart"/>
      <w:r w:rsidRPr="006D1035">
        <w:rPr>
          <w:rFonts w:ascii="Times New Roman" w:eastAsia="Calibri" w:hAnsi="Times New Roman" w:cs="Times New Roman"/>
          <w:sz w:val="24"/>
          <w:szCs w:val="24"/>
        </w:rPr>
        <w:t>селекционно</w:t>
      </w:r>
      <w:proofErr w:type="spellEnd"/>
      <w:r w:rsidRPr="006D1035">
        <w:rPr>
          <w:rFonts w:ascii="Times New Roman" w:eastAsia="Calibri" w:hAnsi="Times New Roman" w:cs="Times New Roman"/>
          <w:sz w:val="24"/>
          <w:szCs w:val="24"/>
        </w:rPr>
        <w:t xml:space="preserve">-племенной работы (1985-2000 </w:t>
      </w:r>
      <w:proofErr w:type="spellStart"/>
      <w:r w:rsidRPr="006D1035">
        <w:rPr>
          <w:rFonts w:ascii="Times New Roman" w:eastAsia="Calibri" w:hAnsi="Times New Roman" w:cs="Times New Roman"/>
          <w:sz w:val="24"/>
          <w:szCs w:val="24"/>
        </w:rPr>
        <w:t>г.г</w:t>
      </w:r>
      <w:proofErr w:type="spellEnd"/>
      <w:r w:rsidRPr="006D1035">
        <w:rPr>
          <w:rFonts w:ascii="Times New Roman" w:eastAsia="Calibri" w:hAnsi="Times New Roman" w:cs="Times New Roman"/>
          <w:sz w:val="24"/>
          <w:szCs w:val="24"/>
        </w:rPr>
        <w:t xml:space="preserve">.) применялся массовый отбор, который  велся по следующим признакам: промеры, тип телосложения, живая масса, приспособительные качества. Была разработана модель жеребца и кобылы желательного типа, которые отличались более высокой живой массой, растянутостью туловища и массивностью. Отбор животных вели по комплексу признаков, </w:t>
      </w:r>
      <w:proofErr w:type="spellStart"/>
      <w:r w:rsidRPr="006D1035">
        <w:rPr>
          <w:rFonts w:ascii="Times New Roman" w:eastAsia="Calibri" w:hAnsi="Times New Roman" w:cs="Times New Roman"/>
          <w:sz w:val="24"/>
          <w:szCs w:val="24"/>
        </w:rPr>
        <w:t>выранжировывая</w:t>
      </w:r>
      <w:proofErr w:type="spellEnd"/>
      <w:r w:rsidRPr="006D1035">
        <w:rPr>
          <w:rFonts w:ascii="Times New Roman" w:eastAsia="Calibri" w:hAnsi="Times New Roman" w:cs="Times New Roman"/>
          <w:sz w:val="24"/>
          <w:szCs w:val="24"/>
        </w:rPr>
        <w:t xml:space="preserve"> животных  с низкой живой массой и неудовлетворительной     приспособленностью к табунному содержанию. В этот период наряду с массовым отбором уже  осуществляли и индивидуальный отбор, проводилась закладка генеалогических линий. На современном этапе селекционного процесса отбор животных производится по происхождению и типичности, промерам и живой массе, экстерьеру и приспособленности к круглогодовому пастбищно-тебеневочному содержанию. При отборе особей установлен селекционный дифференциал по живой массе (50 кг для кобыл и 70 кг для жеребцов производителей),  предпочтение отдается  широкотелым,  с большим обхватом груди и  удлиненным туловищам животным. Живая масса жеребцов 595 кг, кобыл 515 кг, масса туши взрослых кобыл 280-300 кг – убойный выход 54-55%, суточная молочность кобыл 16-17 л. </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 xml:space="preserve">Лошади </w:t>
      </w:r>
      <w:proofErr w:type="spellStart"/>
      <w:r w:rsidRPr="006D1035">
        <w:rPr>
          <w:rFonts w:ascii="Times New Roman" w:eastAsia="Calibri" w:hAnsi="Times New Roman" w:cs="Times New Roman"/>
          <w:sz w:val="24"/>
          <w:szCs w:val="24"/>
        </w:rPr>
        <w:t>жангалинского</w:t>
      </w:r>
      <w:proofErr w:type="spellEnd"/>
      <w:r w:rsidRPr="006D1035">
        <w:rPr>
          <w:rFonts w:ascii="Times New Roman" w:eastAsia="Calibri" w:hAnsi="Times New Roman" w:cs="Times New Roman"/>
          <w:sz w:val="24"/>
          <w:szCs w:val="24"/>
        </w:rPr>
        <w:t xml:space="preserve"> заводского типа используются с 2017 года в западных регионах Казахстана. Патент №600.</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 xml:space="preserve">За последние годы реализована 300 голов племенных лошадей </w:t>
      </w:r>
      <w:proofErr w:type="spellStart"/>
      <w:r w:rsidRPr="006D1035">
        <w:rPr>
          <w:rFonts w:ascii="Times New Roman" w:eastAsia="Calibri" w:hAnsi="Times New Roman" w:cs="Times New Roman"/>
          <w:sz w:val="24"/>
          <w:szCs w:val="24"/>
        </w:rPr>
        <w:t>жангалинского</w:t>
      </w:r>
      <w:proofErr w:type="spellEnd"/>
      <w:r w:rsidRPr="006D1035">
        <w:rPr>
          <w:rFonts w:ascii="Times New Roman" w:eastAsia="Calibri" w:hAnsi="Times New Roman" w:cs="Times New Roman"/>
          <w:sz w:val="24"/>
          <w:szCs w:val="24"/>
        </w:rPr>
        <w:t xml:space="preserve"> заводского типа </w:t>
      </w:r>
      <w:proofErr w:type="spellStart"/>
      <w:r w:rsidRPr="006D1035">
        <w:rPr>
          <w:rFonts w:ascii="Times New Roman" w:eastAsia="Calibri" w:hAnsi="Times New Roman" w:cs="Times New Roman"/>
          <w:sz w:val="24"/>
          <w:szCs w:val="24"/>
        </w:rPr>
        <w:t>кушумской</w:t>
      </w:r>
      <w:proofErr w:type="spellEnd"/>
      <w:r w:rsidRPr="006D1035">
        <w:rPr>
          <w:rFonts w:ascii="Times New Roman" w:eastAsia="Calibri" w:hAnsi="Times New Roman" w:cs="Times New Roman"/>
          <w:sz w:val="24"/>
          <w:szCs w:val="24"/>
        </w:rPr>
        <w:t xml:space="preserve"> породы в хозяйства </w:t>
      </w:r>
      <w:proofErr w:type="spellStart"/>
      <w:r w:rsidRPr="006D1035">
        <w:rPr>
          <w:rFonts w:ascii="Times New Roman" w:eastAsia="Calibri" w:hAnsi="Times New Roman" w:cs="Times New Roman"/>
          <w:sz w:val="24"/>
          <w:szCs w:val="24"/>
        </w:rPr>
        <w:t>Атырауской</w:t>
      </w:r>
      <w:proofErr w:type="spellEnd"/>
      <w:r w:rsidRPr="006D1035">
        <w:rPr>
          <w:rFonts w:ascii="Times New Roman" w:eastAsia="Calibri" w:hAnsi="Times New Roman" w:cs="Times New Roman"/>
          <w:sz w:val="24"/>
          <w:szCs w:val="24"/>
        </w:rPr>
        <w:t xml:space="preserve"> области РК и в хозяйства Астраханской области РФ.</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Технико-экономические параметры: </w:t>
      </w:r>
      <w:r w:rsidRPr="006D1035">
        <w:rPr>
          <w:rFonts w:ascii="Times New Roman" w:eastAsia="Calibri" w:hAnsi="Times New Roman" w:cs="Times New Roman"/>
          <w:sz w:val="24"/>
          <w:szCs w:val="24"/>
        </w:rPr>
        <w:t>предполагаемые экономические эффект при реализации жеребчиков составит 360 тыс. тенге на 1 голову, что на 80 тыс. тенге выше, чем в других табунах.</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Условия и способ передачи разработки, формы сотрудничества: </w:t>
      </w:r>
      <w:r w:rsidRPr="006D1035">
        <w:rPr>
          <w:rFonts w:ascii="Times New Roman" w:eastAsia="Calibri" w:hAnsi="Times New Roman" w:cs="Times New Roman"/>
          <w:sz w:val="24"/>
          <w:szCs w:val="24"/>
        </w:rPr>
        <w:t>на договорной основе.</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Авторы, адрес, телефон, факс, электронная почта:</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Барминцев</w:t>
      </w:r>
      <w:proofErr w:type="spellEnd"/>
      <w:r w:rsidRPr="006D1035">
        <w:rPr>
          <w:rFonts w:ascii="Times New Roman" w:eastAsia="Calibri" w:hAnsi="Times New Roman" w:cs="Times New Roman"/>
          <w:sz w:val="24"/>
          <w:szCs w:val="24"/>
        </w:rPr>
        <w:t xml:space="preserve"> Ю.Н., Борисов М.Н., Нечаев И.Н., </w:t>
      </w:r>
      <w:proofErr w:type="spellStart"/>
      <w:r w:rsidRPr="006D1035">
        <w:rPr>
          <w:rFonts w:ascii="Times New Roman" w:eastAsia="Calibri" w:hAnsi="Times New Roman" w:cs="Times New Roman"/>
          <w:sz w:val="24"/>
          <w:szCs w:val="24"/>
        </w:rPr>
        <w:t>Степачев</w:t>
      </w:r>
      <w:proofErr w:type="spellEnd"/>
      <w:r w:rsidRPr="006D1035">
        <w:rPr>
          <w:rFonts w:ascii="Times New Roman" w:eastAsia="Calibri" w:hAnsi="Times New Roman" w:cs="Times New Roman"/>
          <w:sz w:val="24"/>
          <w:szCs w:val="24"/>
        </w:rPr>
        <w:t xml:space="preserve"> В.В.,</w:t>
      </w:r>
      <w:proofErr w:type="spellStart"/>
      <w:r w:rsidRPr="006D1035">
        <w:rPr>
          <w:rFonts w:ascii="Times New Roman" w:eastAsia="Calibri" w:hAnsi="Times New Roman" w:cs="Times New Roman"/>
          <w:sz w:val="24"/>
          <w:szCs w:val="24"/>
        </w:rPr>
        <w:t>Ныгметов</w:t>
      </w:r>
      <w:proofErr w:type="spellEnd"/>
      <w:r w:rsidRPr="006D1035">
        <w:rPr>
          <w:rFonts w:ascii="Times New Roman" w:eastAsia="Calibri" w:hAnsi="Times New Roman" w:cs="Times New Roman"/>
          <w:sz w:val="24"/>
          <w:szCs w:val="24"/>
        </w:rPr>
        <w:t xml:space="preserve"> М.Т., </w:t>
      </w:r>
      <w:proofErr w:type="spellStart"/>
      <w:r w:rsidRPr="006D1035">
        <w:rPr>
          <w:rFonts w:ascii="Times New Roman" w:eastAsia="Calibri" w:hAnsi="Times New Roman" w:cs="Times New Roman"/>
          <w:sz w:val="24"/>
          <w:szCs w:val="24"/>
        </w:rPr>
        <w:t>Бекмашев</w:t>
      </w:r>
      <w:proofErr w:type="spellEnd"/>
      <w:r w:rsidRPr="006D1035">
        <w:rPr>
          <w:rFonts w:ascii="Times New Roman" w:eastAsia="Calibri" w:hAnsi="Times New Roman" w:cs="Times New Roman"/>
          <w:sz w:val="24"/>
          <w:szCs w:val="24"/>
        </w:rPr>
        <w:t xml:space="preserve"> Н., </w:t>
      </w:r>
      <w:proofErr w:type="spellStart"/>
      <w:r w:rsidRPr="006D1035">
        <w:rPr>
          <w:rFonts w:ascii="Times New Roman" w:eastAsia="Calibri" w:hAnsi="Times New Roman" w:cs="Times New Roman"/>
          <w:sz w:val="24"/>
          <w:szCs w:val="24"/>
        </w:rPr>
        <w:t>Сыдыров</w:t>
      </w:r>
      <w:proofErr w:type="spellEnd"/>
      <w:r w:rsidRPr="006D1035">
        <w:rPr>
          <w:rFonts w:ascii="Times New Roman" w:eastAsia="Calibri" w:hAnsi="Times New Roman" w:cs="Times New Roman"/>
          <w:sz w:val="24"/>
          <w:szCs w:val="24"/>
        </w:rPr>
        <w:t xml:space="preserve"> Д.И., Курмангалиев М., Курмангалиев Е.</w:t>
      </w:r>
      <w:r w:rsidRPr="006D1035">
        <w:rPr>
          <w:rFonts w:ascii="Times New Roman" w:eastAsia="Calibri" w:hAnsi="Times New Roman" w:cs="Times New Roman"/>
          <w:sz w:val="24"/>
          <w:szCs w:val="24"/>
        </w:rPr>
        <w:tab/>
      </w:r>
    </w:p>
    <w:p w:rsidR="0035678C" w:rsidRPr="006B536A" w:rsidRDefault="0035678C" w:rsidP="006D1035">
      <w:pPr>
        <w:spacing w:after="0" w:line="240" w:lineRule="auto"/>
        <w:jc w:val="both"/>
        <w:rPr>
          <w:rFonts w:ascii="Times New Roman" w:eastAsia="Calibri" w:hAnsi="Times New Roman" w:cs="Times New Roman"/>
          <w:color w:val="0000FF"/>
          <w:sz w:val="24"/>
          <w:szCs w:val="24"/>
          <w:u w:val="single"/>
        </w:rPr>
      </w:pPr>
      <w:r w:rsidRPr="006D1035">
        <w:rPr>
          <w:rFonts w:ascii="Times New Roman" w:eastAsia="Calibri" w:hAnsi="Times New Roman" w:cs="Times New Roman"/>
          <w:sz w:val="24"/>
          <w:szCs w:val="24"/>
        </w:rPr>
        <w:tab/>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xml:space="preserve">, 51. тел.: 8 (727) 303-65-47,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hyperlink r:id="rId28" w:history="1">
        <w:r w:rsidRPr="006D1035">
          <w:rPr>
            <w:rFonts w:ascii="Times New Roman" w:eastAsia="Calibri" w:hAnsi="Times New Roman" w:cs="Times New Roman"/>
            <w:color w:val="0000FF"/>
            <w:sz w:val="24"/>
            <w:szCs w:val="24"/>
            <w:u w:val="single"/>
            <w:lang w:val="en-US"/>
          </w:rPr>
          <w:t>givotnovodstvo</w:t>
        </w:r>
        <w:r w:rsidRPr="006D1035">
          <w:rPr>
            <w:rFonts w:ascii="Times New Roman" w:eastAsia="Calibri" w:hAnsi="Times New Roman" w:cs="Times New Roman"/>
            <w:color w:val="0000FF"/>
            <w:sz w:val="24"/>
            <w:szCs w:val="24"/>
            <w:u w:val="single"/>
          </w:rPr>
          <w:t>@</w:t>
        </w:r>
        <w:r w:rsidRPr="006D1035">
          <w:rPr>
            <w:rFonts w:ascii="Times New Roman" w:eastAsia="Calibri" w:hAnsi="Times New Roman" w:cs="Times New Roman"/>
            <w:color w:val="0000FF"/>
            <w:sz w:val="24"/>
            <w:szCs w:val="24"/>
            <w:u w:val="single"/>
            <w:lang w:val="en-US"/>
          </w:rPr>
          <w:t>mail</w:t>
        </w:r>
        <w:r w:rsidRPr="006D1035">
          <w:rPr>
            <w:rFonts w:ascii="Times New Roman" w:eastAsia="Calibri" w:hAnsi="Times New Roman" w:cs="Times New Roman"/>
            <w:color w:val="0000FF"/>
            <w:sz w:val="24"/>
            <w:szCs w:val="24"/>
            <w:u w:val="single"/>
          </w:rPr>
          <w:t>.</w:t>
        </w:r>
        <w:proofErr w:type="spellStart"/>
        <w:r w:rsidRPr="006D1035">
          <w:rPr>
            <w:rFonts w:ascii="Times New Roman" w:eastAsia="Calibri" w:hAnsi="Times New Roman" w:cs="Times New Roman"/>
            <w:color w:val="0000FF"/>
            <w:sz w:val="24"/>
            <w:szCs w:val="24"/>
            <w:u w:val="single"/>
            <w:lang w:val="en-US"/>
          </w:rPr>
          <w:t>ru</w:t>
        </w:r>
        <w:proofErr w:type="spellEnd"/>
      </w:hyperlink>
    </w:p>
    <w:p w:rsidR="006D1035" w:rsidRDefault="006D1035"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Pr="006D1035" w:rsidRDefault="007D5686"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center"/>
        <w:rPr>
          <w:rFonts w:ascii="Times New Roman" w:eastAsia="Calibri" w:hAnsi="Times New Roman" w:cs="Times New Roman"/>
          <w:sz w:val="24"/>
          <w:szCs w:val="24"/>
        </w:rPr>
      </w:pPr>
      <w:r w:rsidRPr="006D1035">
        <w:rPr>
          <w:rFonts w:ascii="Times New Roman" w:eastAsia="Calibri" w:hAnsi="Times New Roman" w:cs="Times New Roman"/>
          <w:b/>
          <w:noProof/>
          <w:sz w:val="24"/>
          <w:szCs w:val="24"/>
          <w:lang w:eastAsia="ru-RU"/>
        </w:rPr>
        <w:lastRenderedPageBreak/>
        <w:drawing>
          <wp:anchor distT="0" distB="0" distL="114300" distR="114300" simplePos="0" relativeHeight="251671552" behindDoc="0" locked="0" layoutInCell="1" allowOverlap="1" wp14:anchorId="2EE3216B" wp14:editId="5A85D4EB">
            <wp:simplePos x="0" y="0"/>
            <wp:positionH relativeFrom="column">
              <wp:posOffset>3387090</wp:posOffset>
            </wp:positionH>
            <wp:positionV relativeFrom="paragraph">
              <wp:posOffset>-100965</wp:posOffset>
            </wp:positionV>
            <wp:extent cx="2590800" cy="1943100"/>
            <wp:effectExtent l="19050" t="0" r="0" b="0"/>
            <wp:wrapSquare wrapText="bothSides"/>
            <wp:docPr id="12" name="Рисунок 1" descr="C:\Users\Ержан\Desktop\Папка сотрудников\Даурен  Н.М\Новая папка фото Даурен\P113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Папка сотрудников\Даурен  Н.М\Новая папка фото Даурен\P1130774.JPG"/>
                    <pic:cNvPicPr>
                      <a:picLocks noChangeAspect="1" noChangeArrowheads="1"/>
                    </pic:cNvPicPr>
                  </pic:nvPicPr>
                  <pic:blipFill>
                    <a:blip r:embed="rId29"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sidRPr="006D1035">
        <w:rPr>
          <w:rFonts w:ascii="Times New Roman" w:eastAsia="Calibri" w:hAnsi="Times New Roman" w:cs="Times New Roman"/>
          <w:b/>
          <w:sz w:val="24"/>
          <w:szCs w:val="24"/>
        </w:rPr>
        <w:t xml:space="preserve">Заводская линия </w:t>
      </w:r>
      <w:proofErr w:type="spellStart"/>
      <w:r w:rsidRPr="006D1035">
        <w:rPr>
          <w:rFonts w:ascii="Times New Roman" w:eastAsia="Calibri" w:hAnsi="Times New Roman" w:cs="Times New Roman"/>
          <w:b/>
          <w:sz w:val="24"/>
          <w:szCs w:val="24"/>
        </w:rPr>
        <w:t>Зымырана</w:t>
      </w:r>
      <w:proofErr w:type="spellEnd"/>
      <w:r w:rsidRPr="006D1035">
        <w:rPr>
          <w:rFonts w:ascii="Times New Roman" w:eastAsia="Calibri" w:hAnsi="Times New Roman" w:cs="Times New Roman"/>
          <w:b/>
          <w:sz w:val="24"/>
          <w:szCs w:val="24"/>
        </w:rPr>
        <w:t xml:space="preserve"> 104-76 казахских лошадей типа жабе</w:t>
      </w:r>
    </w:p>
    <w:p w:rsidR="0035678C" w:rsidRPr="006D1035" w:rsidRDefault="0035678C" w:rsidP="006D1035">
      <w:pPr>
        <w:spacing w:after="0" w:line="240" w:lineRule="auto"/>
        <w:jc w:val="both"/>
        <w:rPr>
          <w:rFonts w:ascii="Times New Roman" w:eastAsia="Calibri" w:hAnsi="Times New Roman" w:cs="Times New Roman"/>
          <w:b/>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bCs/>
          <w:sz w:val="24"/>
          <w:szCs w:val="24"/>
        </w:rPr>
      </w:pPr>
      <w:r w:rsidRPr="006D1035">
        <w:rPr>
          <w:rFonts w:ascii="Times New Roman" w:eastAsia="Calibri" w:hAnsi="Times New Roman" w:cs="Times New Roman"/>
          <w:b/>
          <w:sz w:val="24"/>
          <w:szCs w:val="24"/>
        </w:rPr>
        <w:t xml:space="preserve">Краткое описание: </w:t>
      </w:r>
      <w:r w:rsidRPr="006D1035">
        <w:rPr>
          <w:rFonts w:ascii="Times New Roman" w:eastAsia="Calibri" w:hAnsi="Times New Roman" w:cs="Times New Roman"/>
          <w:bCs/>
          <w:sz w:val="24"/>
          <w:szCs w:val="24"/>
        </w:rPr>
        <w:t xml:space="preserve">Родоначальник линии гнедой жеребец </w:t>
      </w:r>
      <w:proofErr w:type="spellStart"/>
      <w:r w:rsidRPr="006D1035">
        <w:rPr>
          <w:rFonts w:ascii="Times New Roman" w:eastAsia="Calibri" w:hAnsi="Times New Roman" w:cs="Times New Roman"/>
          <w:bCs/>
          <w:sz w:val="24"/>
          <w:szCs w:val="24"/>
        </w:rPr>
        <w:t>Зымыран</w:t>
      </w:r>
      <w:proofErr w:type="spellEnd"/>
      <w:r w:rsidRPr="006D1035">
        <w:rPr>
          <w:rFonts w:ascii="Times New Roman" w:eastAsia="Calibri" w:hAnsi="Times New Roman" w:cs="Times New Roman"/>
          <w:bCs/>
          <w:sz w:val="24"/>
          <w:szCs w:val="24"/>
        </w:rPr>
        <w:t xml:space="preserve"> 101, 1976 г.р., выдающийся по типу телосложения и качеству потомства, широко использовался в хозяйстве </w:t>
      </w:r>
      <w:proofErr w:type="spellStart"/>
      <w:r w:rsidRPr="006D1035">
        <w:rPr>
          <w:rFonts w:ascii="Times New Roman" w:eastAsia="Calibri" w:hAnsi="Times New Roman" w:cs="Times New Roman"/>
          <w:bCs/>
          <w:sz w:val="24"/>
          <w:szCs w:val="24"/>
        </w:rPr>
        <w:t>Актауский</w:t>
      </w:r>
      <w:proofErr w:type="spellEnd"/>
      <w:r w:rsidRPr="006D1035">
        <w:rPr>
          <w:rFonts w:ascii="Times New Roman" w:eastAsia="Calibri" w:hAnsi="Times New Roman" w:cs="Times New Roman"/>
          <w:bCs/>
          <w:sz w:val="24"/>
          <w:szCs w:val="24"/>
        </w:rPr>
        <w:t xml:space="preserve">, его отец Запал 10-67 (Зубр 46-59 – </w:t>
      </w:r>
      <w:proofErr w:type="spellStart"/>
      <w:r w:rsidRPr="006D1035">
        <w:rPr>
          <w:rFonts w:ascii="Times New Roman" w:eastAsia="Calibri" w:hAnsi="Times New Roman" w:cs="Times New Roman"/>
          <w:bCs/>
          <w:sz w:val="24"/>
          <w:szCs w:val="24"/>
        </w:rPr>
        <w:t>гн</w:t>
      </w:r>
      <w:proofErr w:type="spellEnd"/>
      <w:r w:rsidRPr="006D1035">
        <w:rPr>
          <w:rFonts w:ascii="Times New Roman" w:eastAsia="Calibri" w:hAnsi="Times New Roman" w:cs="Times New Roman"/>
          <w:bCs/>
          <w:sz w:val="24"/>
          <w:szCs w:val="24"/>
        </w:rPr>
        <w:t xml:space="preserve">. 72-60) был куплен в 2,5 летнем возрасте из </w:t>
      </w:r>
      <w:proofErr w:type="spellStart"/>
      <w:r w:rsidRPr="006D1035">
        <w:rPr>
          <w:rFonts w:ascii="Times New Roman" w:eastAsia="Calibri" w:hAnsi="Times New Roman" w:cs="Times New Roman"/>
          <w:bCs/>
          <w:sz w:val="24"/>
          <w:szCs w:val="24"/>
        </w:rPr>
        <w:t>Мугалжарского</w:t>
      </w:r>
      <w:proofErr w:type="spellEnd"/>
      <w:r w:rsidRPr="006D1035">
        <w:rPr>
          <w:rFonts w:ascii="Times New Roman" w:eastAsia="Calibri" w:hAnsi="Times New Roman" w:cs="Times New Roman"/>
          <w:bCs/>
          <w:sz w:val="24"/>
          <w:szCs w:val="24"/>
        </w:rPr>
        <w:t xml:space="preserve"> конного завода Актюбинской области. С 4-х летнего возраста </w:t>
      </w:r>
      <w:proofErr w:type="spellStart"/>
      <w:r w:rsidRPr="006D1035">
        <w:rPr>
          <w:rFonts w:ascii="Times New Roman" w:eastAsia="Calibri" w:hAnsi="Times New Roman" w:cs="Times New Roman"/>
          <w:bCs/>
          <w:sz w:val="24"/>
          <w:szCs w:val="24"/>
        </w:rPr>
        <w:t>Зымыран</w:t>
      </w:r>
      <w:proofErr w:type="spellEnd"/>
      <w:r w:rsidRPr="006D1035">
        <w:rPr>
          <w:rFonts w:ascii="Times New Roman" w:eastAsia="Calibri" w:hAnsi="Times New Roman" w:cs="Times New Roman"/>
          <w:bCs/>
          <w:sz w:val="24"/>
          <w:szCs w:val="24"/>
        </w:rPr>
        <w:t xml:space="preserve"> использовался на матках казахской породы совхоза </w:t>
      </w:r>
      <w:proofErr w:type="spellStart"/>
      <w:r w:rsidRPr="006D1035">
        <w:rPr>
          <w:rFonts w:ascii="Times New Roman" w:eastAsia="Calibri" w:hAnsi="Times New Roman" w:cs="Times New Roman"/>
          <w:bCs/>
          <w:sz w:val="24"/>
          <w:szCs w:val="24"/>
        </w:rPr>
        <w:t>Актауский</w:t>
      </w:r>
      <w:proofErr w:type="spellEnd"/>
      <w:r w:rsidRPr="006D1035">
        <w:rPr>
          <w:rFonts w:ascii="Times New Roman" w:eastAsia="Calibri" w:hAnsi="Times New Roman" w:cs="Times New Roman"/>
          <w:bCs/>
          <w:sz w:val="24"/>
          <w:szCs w:val="24"/>
        </w:rPr>
        <w:t xml:space="preserve">. Мать </w:t>
      </w:r>
      <w:proofErr w:type="spellStart"/>
      <w:r w:rsidRPr="006D1035">
        <w:rPr>
          <w:rFonts w:ascii="Times New Roman" w:eastAsia="Calibri" w:hAnsi="Times New Roman" w:cs="Times New Roman"/>
          <w:bCs/>
          <w:sz w:val="24"/>
          <w:szCs w:val="24"/>
        </w:rPr>
        <w:t>Зымырана</w:t>
      </w:r>
      <w:proofErr w:type="spellEnd"/>
      <w:r w:rsidRPr="006D1035">
        <w:rPr>
          <w:rFonts w:ascii="Times New Roman" w:eastAsia="Calibri" w:hAnsi="Times New Roman" w:cs="Times New Roman"/>
          <w:bCs/>
          <w:sz w:val="24"/>
          <w:szCs w:val="24"/>
        </w:rPr>
        <w:t xml:space="preserve"> казахская кобыла 50, 1967 г.р. гнедой масти имела не высокий рост 139 см, однако была массивного телосложения, обхват груди ее равнялся 180 см. </w:t>
      </w:r>
      <w:proofErr w:type="spellStart"/>
      <w:r w:rsidRPr="006D1035">
        <w:rPr>
          <w:rFonts w:ascii="Times New Roman" w:eastAsia="Calibri" w:hAnsi="Times New Roman" w:cs="Times New Roman"/>
          <w:bCs/>
          <w:sz w:val="24"/>
          <w:szCs w:val="24"/>
        </w:rPr>
        <w:t>Зымыран</w:t>
      </w:r>
      <w:proofErr w:type="spellEnd"/>
      <w:r w:rsidRPr="006D1035">
        <w:rPr>
          <w:rFonts w:ascii="Times New Roman" w:eastAsia="Calibri" w:hAnsi="Times New Roman" w:cs="Times New Roman"/>
          <w:bCs/>
          <w:sz w:val="24"/>
          <w:szCs w:val="24"/>
        </w:rPr>
        <w:t xml:space="preserve"> унаследовал от матери массивность телосложения, удлиненное и </w:t>
      </w:r>
      <w:proofErr w:type="spellStart"/>
      <w:r w:rsidRPr="006D1035">
        <w:rPr>
          <w:rFonts w:ascii="Times New Roman" w:eastAsia="Calibri" w:hAnsi="Times New Roman" w:cs="Times New Roman"/>
          <w:bCs/>
          <w:sz w:val="24"/>
          <w:szCs w:val="24"/>
        </w:rPr>
        <w:t>обхватистое</w:t>
      </w:r>
      <w:proofErr w:type="spellEnd"/>
      <w:r w:rsidRPr="006D1035">
        <w:rPr>
          <w:rFonts w:ascii="Times New Roman" w:eastAsia="Calibri" w:hAnsi="Times New Roman" w:cs="Times New Roman"/>
          <w:bCs/>
          <w:sz w:val="24"/>
          <w:szCs w:val="24"/>
        </w:rPr>
        <w:t xml:space="preserve">  туловище. Его промеры были 145-152-181-19,5 см, живая масса 461 кг. Лошадям линии </w:t>
      </w:r>
      <w:proofErr w:type="spellStart"/>
      <w:r w:rsidRPr="006D1035">
        <w:rPr>
          <w:rFonts w:ascii="Times New Roman" w:eastAsia="Calibri" w:hAnsi="Times New Roman" w:cs="Times New Roman"/>
          <w:bCs/>
          <w:sz w:val="24"/>
          <w:szCs w:val="24"/>
        </w:rPr>
        <w:t>Зымырана</w:t>
      </w:r>
      <w:proofErr w:type="spellEnd"/>
      <w:r w:rsidRPr="006D1035">
        <w:rPr>
          <w:rFonts w:ascii="Times New Roman" w:eastAsia="Calibri" w:hAnsi="Times New Roman" w:cs="Times New Roman"/>
          <w:bCs/>
          <w:sz w:val="24"/>
          <w:szCs w:val="24"/>
        </w:rPr>
        <w:t xml:space="preserve"> свойственна общая гармоничность сложения, удлиненный корпус, длинная прямая мускулистая шея, плотная конституция.</w:t>
      </w:r>
    </w:p>
    <w:p w:rsidR="0035678C" w:rsidRPr="006D1035" w:rsidRDefault="0035678C" w:rsidP="006D1035">
      <w:pPr>
        <w:spacing w:after="0" w:line="240" w:lineRule="auto"/>
        <w:ind w:firstLine="709"/>
        <w:jc w:val="both"/>
        <w:rPr>
          <w:rFonts w:ascii="Times New Roman" w:eastAsia="Calibri" w:hAnsi="Times New Roman" w:cs="Times New Roman"/>
          <w:bCs/>
          <w:sz w:val="24"/>
          <w:szCs w:val="24"/>
        </w:rPr>
      </w:pPr>
      <w:r w:rsidRPr="006D1035">
        <w:rPr>
          <w:rFonts w:ascii="Times New Roman" w:eastAsia="Calibri" w:hAnsi="Times New Roman" w:cs="Times New Roman"/>
          <w:bCs/>
          <w:sz w:val="24"/>
          <w:szCs w:val="24"/>
        </w:rPr>
        <w:t xml:space="preserve">Жеребцы линии </w:t>
      </w:r>
      <w:proofErr w:type="spellStart"/>
      <w:r w:rsidRPr="006D1035">
        <w:rPr>
          <w:rFonts w:ascii="Times New Roman" w:eastAsia="Calibri" w:hAnsi="Times New Roman" w:cs="Times New Roman"/>
          <w:bCs/>
          <w:sz w:val="24"/>
          <w:szCs w:val="24"/>
        </w:rPr>
        <w:t>Зымырана</w:t>
      </w:r>
      <w:proofErr w:type="spellEnd"/>
      <w:r w:rsidRPr="006D1035">
        <w:rPr>
          <w:rFonts w:ascii="Times New Roman" w:eastAsia="Calibri" w:hAnsi="Times New Roman" w:cs="Times New Roman"/>
          <w:bCs/>
          <w:sz w:val="24"/>
          <w:szCs w:val="24"/>
        </w:rPr>
        <w:t xml:space="preserve"> 104-76 при хорошем росте имеют удлиненное туловище, глубокую грудную клетку и высокую живую массу. Кобылы данной линии достаточно рослые (142,8 см) имеют длинное туловище (150,6 см) т.е. косая длина туловища превышает высоту и холке на 7,8 см, большой обхват груди (182,7 см), довольно костисты (18,8 см), высокую живую массу (457,3 кг) и массивные.</w:t>
      </w:r>
    </w:p>
    <w:p w:rsidR="0035678C" w:rsidRPr="006D1035" w:rsidRDefault="0035678C" w:rsidP="006D1035">
      <w:pPr>
        <w:spacing w:after="0" w:line="240" w:lineRule="auto"/>
        <w:jc w:val="both"/>
        <w:rPr>
          <w:rFonts w:ascii="Times New Roman" w:eastAsia="Calibri" w:hAnsi="Times New Roman" w:cs="Times New Roman"/>
          <w:b/>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Область применения, конкурентоспособность, наличие патентов:</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Лошади заводской линии </w:t>
      </w:r>
      <w:proofErr w:type="spellStart"/>
      <w:r w:rsidRPr="006D1035">
        <w:rPr>
          <w:rFonts w:ascii="Times New Roman" w:eastAsia="Calibri" w:hAnsi="Times New Roman" w:cs="Times New Roman"/>
          <w:sz w:val="24"/>
          <w:szCs w:val="24"/>
        </w:rPr>
        <w:t>Зымырана</w:t>
      </w:r>
      <w:proofErr w:type="spellEnd"/>
      <w:r w:rsidRPr="006D1035">
        <w:rPr>
          <w:rFonts w:ascii="Times New Roman" w:eastAsia="Calibri" w:hAnsi="Times New Roman" w:cs="Times New Roman"/>
          <w:sz w:val="24"/>
          <w:szCs w:val="24"/>
        </w:rPr>
        <w:t xml:space="preserve"> с 2017 года используются в  Центральном Казахстане. Патент №599.</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 xml:space="preserve">За последние годы </w:t>
      </w:r>
      <w:proofErr w:type="gramStart"/>
      <w:r w:rsidRPr="006D1035">
        <w:rPr>
          <w:rFonts w:ascii="Times New Roman" w:eastAsia="Calibri" w:hAnsi="Times New Roman" w:cs="Times New Roman"/>
          <w:sz w:val="24"/>
          <w:szCs w:val="24"/>
        </w:rPr>
        <w:t>реализована</w:t>
      </w:r>
      <w:proofErr w:type="gramEnd"/>
      <w:r w:rsidRPr="006D1035">
        <w:rPr>
          <w:rFonts w:ascii="Times New Roman" w:eastAsia="Calibri" w:hAnsi="Times New Roman" w:cs="Times New Roman"/>
          <w:sz w:val="24"/>
          <w:szCs w:val="24"/>
        </w:rPr>
        <w:t xml:space="preserve"> 100 голов племенных лошадей заводской линии </w:t>
      </w:r>
      <w:proofErr w:type="spellStart"/>
      <w:r w:rsidRPr="006D1035">
        <w:rPr>
          <w:rFonts w:ascii="Times New Roman" w:eastAsia="Calibri" w:hAnsi="Times New Roman" w:cs="Times New Roman"/>
          <w:sz w:val="24"/>
          <w:szCs w:val="24"/>
        </w:rPr>
        <w:t>Зымырана</w:t>
      </w:r>
      <w:proofErr w:type="spellEnd"/>
      <w:r w:rsidRPr="006D1035">
        <w:rPr>
          <w:rFonts w:ascii="Times New Roman" w:eastAsia="Calibri" w:hAnsi="Times New Roman" w:cs="Times New Roman"/>
          <w:sz w:val="24"/>
          <w:szCs w:val="24"/>
        </w:rPr>
        <w:t xml:space="preserve"> в товарные хозяйства Карагандинской и </w:t>
      </w:r>
      <w:proofErr w:type="spellStart"/>
      <w:r w:rsidRPr="006D1035">
        <w:rPr>
          <w:rFonts w:ascii="Times New Roman" w:eastAsia="Calibri" w:hAnsi="Times New Roman" w:cs="Times New Roman"/>
          <w:sz w:val="24"/>
          <w:szCs w:val="24"/>
        </w:rPr>
        <w:t>Костанайской</w:t>
      </w:r>
      <w:proofErr w:type="spellEnd"/>
      <w:r w:rsidRPr="006D1035">
        <w:rPr>
          <w:rFonts w:ascii="Times New Roman" w:eastAsia="Calibri" w:hAnsi="Times New Roman" w:cs="Times New Roman"/>
          <w:sz w:val="24"/>
          <w:szCs w:val="24"/>
        </w:rPr>
        <w:t xml:space="preserve"> области.</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Технико-экономические параметры: </w:t>
      </w:r>
      <w:r w:rsidRPr="006D1035">
        <w:rPr>
          <w:rFonts w:ascii="Times New Roman" w:eastAsia="Calibri" w:hAnsi="Times New Roman" w:cs="Times New Roman"/>
          <w:sz w:val="24"/>
          <w:szCs w:val="24"/>
        </w:rPr>
        <w:t>предполагаемый экономический эффект при реализации жеребчиков составит 210 тыс. тенге на 1 голову, что на 70 тыс. тенге выше, чем при разведении нелинейных лошадей.</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Условия и способ передачи разработки, формы сотрудничества: </w:t>
      </w:r>
      <w:r w:rsidRPr="006D1035">
        <w:rPr>
          <w:rFonts w:ascii="Times New Roman" w:eastAsia="Calibri" w:hAnsi="Times New Roman" w:cs="Times New Roman"/>
          <w:sz w:val="24"/>
          <w:szCs w:val="24"/>
        </w:rPr>
        <w:t>на договорной основе.</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Авторы, адрес, телефон, факс, электронная  почта:</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Нурмаханбетов</w:t>
      </w:r>
      <w:proofErr w:type="spellEnd"/>
      <w:r w:rsidRPr="006D1035">
        <w:rPr>
          <w:rFonts w:ascii="Times New Roman" w:eastAsia="Calibri" w:hAnsi="Times New Roman" w:cs="Times New Roman"/>
          <w:sz w:val="24"/>
          <w:szCs w:val="24"/>
        </w:rPr>
        <w:t xml:space="preserve"> Д.М., </w:t>
      </w:r>
      <w:proofErr w:type="spellStart"/>
      <w:r w:rsidRPr="006D1035">
        <w:rPr>
          <w:rFonts w:ascii="Times New Roman" w:eastAsia="Calibri" w:hAnsi="Times New Roman" w:cs="Times New Roman"/>
          <w:sz w:val="24"/>
          <w:szCs w:val="24"/>
        </w:rPr>
        <w:t>Акимбеков</w:t>
      </w:r>
      <w:proofErr w:type="spellEnd"/>
      <w:r w:rsidRPr="006D1035">
        <w:rPr>
          <w:rFonts w:ascii="Times New Roman" w:eastAsia="Calibri" w:hAnsi="Times New Roman" w:cs="Times New Roman"/>
          <w:sz w:val="24"/>
          <w:szCs w:val="24"/>
        </w:rPr>
        <w:t xml:space="preserve"> А.Р., </w:t>
      </w:r>
      <w:proofErr w:type="spellStart"/>
      <w:r w:rsidRPr="006D1035">
        <w:rPr>
          <w:rFonts w:ascii="Times New Roman" w:eastAsia="Calibri" w:hAnsi="Times New Roman" w:cs="Times New Roman"/>
          <w:sz w:val="24"/>
          <w:szCs w:val="24"/>
        </w:rPr>
        <w:t>Акылбеков</w:t>
      </w:r>
      <w:proofErr w:type="spellEnd"/>
      <w:r w:rsidRPr="006D1035">
        <w:rPr>
          <w:rFonts w:ascii="Times New Roman" w:eastAsia="Calibri" w:hAnsi="Times New Roman" w:cs="Times New Roman"/>
          <w:sz w:val="24"/>
          <w:szCs w:val="24"/>
        </w:rPr>
        <w:t xml:space="preserve"> Ж., </w:t>
      </w:r>
      <w:proofErr w:type="spellStart"/>
      <w:r w:rsidRPr="006D1035">
        <w:rPr>
          <w:rFonts w:ascii="Times New Roman" w:eastAsia="Calibri" w:hAnsi="Times New Roman" w:cs="Times New Roman"/>
          <w:sz w:val="24"/>
          <w:szCs w:val="24"/>
        </w:rPr>
        <w:t>Акылбеков</w:t>
      </w:r>
      <w:proofErr w:type="spellEnd"/>
      <w:r w:rsidRPr="006D1035">
        <w:rPr>
          <w:rFonts w:ascii="Times New Roman" w:eastAsia="Calibri" w:hAnsi="Times New Roman" w:cs="Times New Roman"/>
          <w:sz w:val="24"/>
          <w:szCs w:val="24"/>
        </w:rPr>
        <w:t xml:space="preserve"> Ж.Ж., </w:t>
      </w:r>
      <w:proofErr w:type="spellStart"/>
      <w:r w:rsidRPr="006D1035">
        <w:rPr>
          <w:rFonts w:ascii="Times New Roman" w:eastAsia="Calibri" w:hAnsi="Times New Roman" w:cs="Times New Roman"/>
          <w:sz w:val="24"/>
          <w:szCs w:val="24"/>
        </w:rPr>
        <w:t>Акилбеков</w:t>
      </w:r>
      <w:proofErr w:type="spellEnd"/>
      <w:r w:rsidRPr="006D1035">
        <w:rPr>
          <w:rFonts w:ascii="Times New Roman" w:eastAsia="Calibri" w:hAnsi="Times New Roman" w:cs="Times New Roman"/>
          <w:sz w:val="24"/>
          <w:szCs w:val="24"/>
        </w:rPr>
        <w:t xml:space="preserve"> Н.Ж., </w:t>
      </w:r>
      <w:proofErr w:type="spellStart"/>
      <w:r w:rsidRPr="006D1035">
        <w:rPr>
          <w:rFonts w:ascii="Times New Roman" w:eastAsia="Calibri" w:hAnsi="Times New Roman" w:cs="Times New Roman"/>
          <w:sz w:val="24"/>
          <w:szCs w:val="24"/>
        </w:rPr>
        <w:t>Акилбеков</w:t>
      </w:r>
      <w:proofErr w:type="spellEnd"/>
      <w:r w:rsidRPr="006D1035">
        <w:rPr>
          <w:rFonts w:ascii="Times New Roman" w:eastAsia="Calibri" w:hAnsi="Times New Roman" w:cs="Times New Roman"/>
          <w:sz w:val="24"/>
          <w:szCs w:val="24"/>
        </w:rPr>
        <w:t xml:space="preserve"> Н.Ж., </w:t>
      </w:r>
      <w:proofErr w:type="spellStart"/>
      <w:r w:rsidRPr="006D1035">
        <w:rPr>
          <w:rFonts w:ascii="Times New Roman" w:eastAsia="Calibri" w:hAnsi="Times New Roman" w:cs="Times New Roman"/>
          <w:sz w:val="24"/>
          <w:szCs w:val="24"/>
        </w:rPr>
        <w:t>Акилбеков</w:t>
      </w:r>
      <w:proofErr w:type="spellEnd"/>
      <w:r w:rsidRPr="006D1035">
        <w:rPr>
          <w:rFonts w:ascii="Times New Roman" w:eastAsia="Calibri" w:hAnsi="Times New Roman" w:cs="Times New Roman"/>
          <w:sz w:val="24"/>
          <w:szCs w:val="24"/>
        </w:rPr>
        <w:t xml:space="preserve"> К.Ж., </w:t>
      </w:r>
      <w:proofErr w:type="spellStart"/>
      <w:r w:rsidRPr="006D1035">
        <w:rPr>
          <w:rFonts w:ascii="Times New Roman" w:eastAsia="Calibri" w:hAnsi="Times New Roman" w:cs="Times New Roman"/>
          <w:sz w:val="24"/>
          <w:szCs w:val="24"/>
        </w:rPr>
        <w:t>Акилбеков</w:t>
      </w:r>
      <w:proofErr w:type="spellEnd"/>
      <w:r w:rsidRPr="006D1035">
        <w:rPr>
          <w:rFonts w:ascii="Times New Roman" w:eastAsia="Calibri" w:hAnsi="Times New Roman" w:cs="Times New Roman"/>
          <w:sz w:val="24"/>
          <w:szCs w:val="24"/>
        </w:rPr>
        <w:t xml:space="preserve"> К.Ж., </w:t>
      </w:r>
      <w:proofErr w:type="spellStart"/>
      <w:r w:rsidRPr="006D1035">
        <w:rPr>
          <w:rFonts w:ascii="Times New Roman" w:eastAsia="Calibri" w:hAnsi="Times New Roman" w:cs="Times New Roman"/>
          <w:sz w:val="24"/>
          <w:szCs w:val="24"/>
        </w:rPr>
        <w:t>Акылбеков</w:t>
      </w:r>
      <w:proofErr w:type="spellEnd"/>
      <w:r w:rsidRPr="006D1035">
        <w:rPr>
          <w:rFonts w:ascii="Times New Roman" w:eastAsia="Calibri" w:hAnsi="Times New Roman" w:cs="Times New Roman"/>
          <w:sz w:val="24"/>
          <w:szCs w:val="24"/>
        </w:rPr>
        <w:t xml:space="preserve"> М.Ж.</w:t>
      </w:r>
      <w:r w:rsidRPr="006D1035">
        <w:rPr>
          <w:rFonts w:ascii="Times New Roman" w:eastAsia="Calibri" w:hAnsi="Times New Roman" w:cs="Times New Roman"/>
          <w:sz w:val="24"/>
          <w:szCs w:val="24"/>
        </w:rPr>
        <w:tab/>
      </w:r>
    </w:p>
    <w:p w:rsidR="0035678C" w:rsidRPr="006B536A"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xml:space="preserve">, 51. тел.: 8 (727) 303-65-47,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hyperlink r:id="rId30" w:history="1">
        <w:r w:rsidR="006D1035" w:rsidRPr="00782305">
          <w:rPr>
            <w:rStyle w:val="a3"/>
            <w:rFonts w:ascii="Times New Roman" w:eastAsia="Calibri" w:hAnsi="Times New Roman" w:cs="Times New Roman"/>
            <w:sz w:val="24"/>
            <w:szCs w:val="24"/>
            <w:lang w:val="en-US"/>
          </w:rPr>
          <w:t>givotnovodstvo</w:t>
        </w:r>
        <w:r w:rsidR="006D1035" w:rsidRPr="00782305">
          <w:rPr>
            <w:rStyle w:val="a3"/>
            <w:rFonts w:ascii="Times New Roman" w:eastAsia="Calibri" w:hAnsi="Times New Roman" w:cs="Times New Roman"/>
            <w:sz w:val="24"/>
            <w:szCs w:val="24"/>
          </w:rPr>
          <w:t>@</w:t>
        </w:r>
        <w:r w:rsidR="006D1035" w:rsidRPr="00782305">
          <w:rPr>
            <w:rStyle w:val="a3"/>
            <w:rFonts w:ascii="Times New Roman" w:eastAsia="Calibri" w:hAnsi="Times New Roman" w:cs="Times New Roman"/>
            <w:sz w:val="24"/>
            <w:szCs w:val="24"/>
            <w:lang w:val="en-US"/>
          </w:rPr>
          <w:t>mail</w:t>
        </w:r>
        <w:r w:rsidR="006D1035" w:rsidRPr="00782305">
          <w:rPr>
            <w:rStyle w:val="a3"/>
            <w:rFonts w:ascii="Times New Roman" w:eastAsia="Calibri" w:hAnsi="Times New Roman" w:cs="Times New Roman"/>
            <w:sz w:val="24"/>
            <w:szCs w:val="24"/>
          </w:rPr>
          <w:t>.</w:t>
        </w:r>
        <w:proofErr w:type="spellStart"/>
        <w:r w:rsidR="006D1035" w:rsidRPr="00782305">
          <w:rPr>
            <w:rStyle w:val="a3"/>
            <w:rFonts w:ascii="Times New Roman" w:eastAsia="Calibri" w:hAnsi="Times New Roman" w:cs="Times New Roman"/>
            <w:sz w:val="24"/>
            <w:szCs w:val="24"/>
            <w:lang w:val="en-US"/>
          </w:rPr>
          <w:t>ru</w:t>
        </w:r>
        <w:proofErr w:type="spellEnd"/>
      </w:hyperlink>
    </w:p>
    <w:p w:rsidR="006D1035" w:rsidRPr="006B536A"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Default="007D5686" w:rsidP="006D1035">
      <w:pPr>
        <w:spacing w:after="0" w:line="240" w:lineRule="auto"/>
        <w:jc w:val="both"/>
        <w:rPr>
          <w:rFonts w:ascii="Times New Roman" w:eastAsia="Calibri" w:hAnsi="Times New Roman" w:cs="Times New Roman"/>
          <w:sz w:val="24"/>
          <w:szCs w:val="24"/>
        </w:rPr>
      </w:pPr>
    </w:p>
    <w:p w:rsidR="007D5686" w:rsidRPr="006D1035" w:rsidRDefault="007D5686"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noProof/>
          <w:sz w:val="24"/>
          <w:szCs w:val="24"/>
          <w:lang w:eastAsia="ru-RU"/>
        </w:rPr>
        <w:lastRenderedPageBreak/>
        <w:drawing>
          <wp:anchor distT="0" distB="0" distL="114300" distR="114300" simplePos="0" relativeHeight="251674624" behindDoc="0" locked="0" layoutInCell="1" allowOverlap="1" wp14:anchorId="5B462D69" wp14:editId="2E490085">
            <wp:simplePos x="0" y="0"/>
            <wp:positionH relativeFrom="column">
              <wp:posOffset>3444240</wp:posOffset>
            </wp:positionH>
            <wp:positionV relativeFrom="paragraph">
              <wp:posOffset>-100965</wp:posOffset>
            </wp:positionV>
            <wp:extent cx="2476500" cy="1857375"/>
            <wp:effectExtent l="19050" t="0" r="0" b="0"/>
            <wp:wrapSquare wrapText="bothSides"/>
            <wp:docPr id="13" name="Рисунок 4" descr="C:\Users\Ержан\Desktop\Папка сотрудников\Даурен  Н.М\Новая папка фото Даурен\P113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ржан\Desktop\Папка сотрудников\Даурен  Н.М\Новая папка фото Даурен\P1130783.JPG"/>
                    <pic:cNvPicPr>
                      <a:picLocks noChangeAspect="1" noChangeArrowheads="1"/>
                    </pic:cNvPicPr>
                  </pic:nvPicPr>
                  <pic:blipFill>
                    <a:blip r:embed="rId31"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r w:rsidRPr="006D1035">
        <w:rPr>
          <w:rFonts w:ascii="Times New Roman" w:eastAsia="Calibri" w:hAnsi="Times New Roman" w:cs="Times New Roman"/>
          <w:b/>
          <w:sz w:val="24"/>
          <w:szCs w:val="24"/>
        </w:rPr>
        <w:t xml:space="preserve">Заявка о выдаче патента РК на изобретение </w:t>
      </w: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t>«</w:t>
      </w:r>
      <w:proofErr w:type="spellStart"/>
      <w:r w:rsidRPr="006D1035">
        <w:rPr>
          <w:rFonts w:ascii="Times New Roman" w:eastAsia="Calibri" w:hAnsi="Times New Roman" w:cs="Times New Roman"/>
          <w:b/>
          <w:bCs/>
          <w:sz w:val="24"/>
          <w:szCs w:val="24"/>
        </w:rPr>
        <w:t>Сп</w:t>
      </w:r>
      <w:proofErr w:type="spellEnd"/>
      <w:r w:rsidRPr="006D103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6D1035">
        <w:rPr>
          <w:rFonts w:ascii="Times New Roman" w:eastAsia="Calibri" w:hAnsi="Times New Roman" w:cs="Times New Roman"/>
          <w:b/>
          <w:bCs/>
          <w:sz w:val="24"/>
          <w:szCs w:val="24"/>
        </w:rPr>
        <w:t>особ отбора казахских лошадей жабе для селекции»</w:t>
      </w:r>
      <w:r w:rsidRPr="006D1035">
        <w:rPr>
          <w:rFonts w:ascii="Times New Roman" w:eastAsia="Calibri" w:hAnsi="Times New Roman" w:cs="Times New Roman"/>
          <w:b/>
          <w:sz w:val="24"/>
          <w:szCs w:val="24"/>
        </w:rPr>
        <w:t xml:space="preserve"> </w:t>
      </w:r>
    </w:p>
    <w:p w:rsidR="0035678C" w:rsidRPr="006D1035" w:rsidRDefault="0035678C" w:rsidP="006D1035">
      <w:pPr>
        <w:spacing w:after="0" w:line="240" w:lineRule="auto"/>
        <w:jc w:val="center"/>
        <w:rPr>
          <w:rFonts w:ascii="Times New Roman" w:eastAsia="Calibri" w:hAnsi="Times New Roman" w:cs="Times New Roman"/>
          <w:b/>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u w:val="single"/>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Краткое описание: </w:t>
      </w:r>
      <w:r w:rsidRPr="006D1035">
        <w:rPr>
          <w:rFonts w:ascii="Times New Roman" w:eastAsia="Calibri" w:hAnsi="Times New Roman" w:cs="Times New Roman"/>
          <w:sz w:val="24"/>
          <w:szCs w:val="24"/>
        </w:rPr>
        <w:t>При чистопородном разведении казахских лошадей жабе использование метода однородного подбора способствует увлечению живой массы, эффект селекции по живой массе при этом составляет 30,5 кг. Величина коэффициента наследуемости живой массы у казахских лошадей жабе варьирует от 0,45 до 0,63. Эти величины целесообразно  использовать при планировании параметров отбора.</w:t>
      </w: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подана заявка институт интеллектуальной собственности на селекционное достижение. Номер заявки №11712.</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35678C" w:rsidRPr="006D1035" w:rsidRDefault="0035678C" w:rsidP="006D1035">
      <w:pPr>
        <w:spacing w:after="0" w:line="240" w:lineRule="auto"/>
        <w:jc w:val="both"/>
        <w:rPr>
          <w:rFonts w:ascii="Times New Roman" w:eastAsia="Calibri" w:hAnsi="Times New Roman" w:cs="Times New Roman"/>
          <w:sz w:val="24"/>
          <w:szCs w:val="24"/>
          <w:lang w:eastAsia="ko-KR"/>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За последние годы</w:t>
      </w:r>
      <w:r w:rsidRPr="006D1035">
        <w:rPr>
          <w:rFonts w:ascii="Times New Roman" w:eastAsia="Calibri" w:hAnsi="Times New Roman" w:cs="Times New Roman"/>
          <w:color w:val="FF0000"/>
          <w:sz w:val="24"/>
          <w:szCs w:val="24"/>
          <w:lang w:eastAsia="ko-KR"/>
        </w:rPr>
        <w:t xml:space="preserve"> </w:t>
      </w:r>
      <w:r w:rsidRPr="006D1035">
        <w:rPr>
          <w:rFonts w:ascii="Times New Roman" w:eastAsia="Calibri" w:hAnsi="Times New Roman" w:cs="Times New Roman"/>
          <w:sz w:val="24"/>
          <w:szCs w:val="24"/>
          <w:lang w:eastAsia="ko-KR"/>
        </w:rPr>
        <w:t xml:space="preserve">количество племенных лошадей жабе </w:t>
      </w:r>
      <w:proofErr w:type="gramStart"/>
      <w:r w:rsidRPr="006D1035">
        <w:rPr>
          <w:rFonts w:ascii="Times New Roman" w:eastAsia="Calibri" w:hAnsi="Times New Roman" w:cs="Times New Roman"/>
          <w:sz w:val="24"/>
          <w:szCs w:val="24"/>
          <w:lang w:eastAsia="ko-KR"/>
        </w:rPr>
        <w:t>увеличена</w:t>
      </w:r>
      <w:proofErr w:type="gramEnd"/>
      <w:r w:rsidRPr="006D1035">
        <w:rPr>
          <w:rFonts w:ascii="Times New Roman" w:eastAsia="Calibri" w:hAnsi="Times New Roman" w:cs="Times New Roman"/>
          <w:sz w:val="24"/>
          <w:szCs w:val="24"/>
          <w:lang w:eastAsia="ko-KR"/>
        </w:rPr>
        <w:t xml:space="preserve"> на 15%.  </w:t>
      </w:r>
    </w:p>
    <w:p w:rsidR="0035678C" w:rsidRPr="006D1035" w:rsidRDefault="0035678C" w:rsidP="006D1035">
      <w:pPr>
        <w:autoSpaceDE w:val="0"/>
        <w:autoSpaceDN w:val="0"/>
        <w:adjustRightInd w:val="0"/>
        <w:spacing w:after="0" w:line="240" w:lineRule="auto"/>
        <w:jc w:val="both"/>
        <w:rPr>
          <w:rFonts w:ascii="Times New Roman" w:eastAsia="Calibri" w:hAnsi="Times New Roman" w:cs="Times New Roman"/>
          <w:sz w:val="24"/>
          <w:szCs w:val="24"/>
        </w:rPr>
      </w:pPr>
      <w:r w:rsidRPr="006D1035">
        <w:rPr>
          <w:rFonts w:ascii="Times New Roman" w:eastAsia="Times New Roman" w:hAnsi="Times New Roman" w:cs="Times New Roman"/>
          <w:sz w:val="24"/>
          <w:szCs w:val="24"/>
          <w:lang w:eastAsia="ru-RU"/>
        </w:rPr>
        <w:tab/>
      </w:r>
      <w:r w:rsidRPr="006D1035">
        <w:rPr>
          <w:rFonts w:ascii="Times New Roman" w:eastAsia="Times New Roman" w:hAnsi="Times New Roman" w:cs="Times New Roman"/>
          <w:b/>
          <w:sz w:val="24"/>
          <w:szCs w:val="24"/>
          <w:lang w:eastAsia="ru-RU"/>
        </w:rPr>
        <w:t>Технико-экономические параметры:</w:t>
      </w:r>
      <w:r w:rsidRPr="006D1035">
        <w:rPr>
          <w:rFonts w:ascii="Times New Roman" w:eastAsia="Times New Roman" w:hAnsi="Times New Roman" w:cs="Times New Roman"/>
          <w:sz w:val="24"/>
          <w:szCs w:val="24"/>
          <w:lang w:eastAsia="ru-RU"/>
        </w:rPr>
        <w:t xml:space="preserve"> </w:t>
      </w:r>
      <w:r w:rsidRPr="006D1035">
        <w:rPr>
          <w:rFonts w:ascii="Times New Roman" w:eastAsia="Calibri" w:hAnsi="Times New Roman" w:cs="Times New Roman"/>
          <w:sz w:val="24"/>
          <w:szCs w:val="24"/>
        </w:rPr>
        <w:t>Разведение казахских лошадей жабе с использованием высокопродуктивных линейных жеребцов-производителей с использованием данного способа отбора позволяет значительно повысить эффективность производство конины и кумыса, увеличить выручку от 108 до 120 тысяч тенге, повысить уровень рентабельности до 85%.</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Условия и способ передачи разработки, формы сотрудничества: </w:t>
      </w:r>
      <w:r w:rsidRPr="006D1035">
        <w:rPr>
          <w:rFonts w:ascii="Times New Roman" w:eastAsia="Calibri" w:hAnsi="Times New Roman" w:cs="Times New Roman"/>
          <w:sz w:val="24"/>
          <w:szCs w:val="24"/>
        </w:rPr>
        <w:t>на договорной основе.</w:t>
      </w:r>
    </w:p>
    <w:p w:rsidR="0035678C" w:rsidRPr="006D1035" w:rsidRDefault="0035678C" w:rsidP="006D1035">
      <w:pPr>
        <w:spacing w:after="0" w:line="240" w:lineRule="auto"/>
        <w:jc w:val="both"/>
        <w:rPr>
          <w:rFonts w:ascii="Times New Roman" w:eastAsia="Times New Roman" w:hAnsi="Times New Roman" w:cs="Times New Roman"/>
          <w:spacing w:val="1"/>
          <w:sz w:val="24"/>
          <w:szCs w:val="24"/>
          <w:lang w:eastAsia="ru-RU"/>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Авторы, адрес, телефон, факс, электронная почта: </w:t>
      </w:r>
      <w:proofErr w:type="spellStart"/>
      <w:r w:rsidRPr="006D1035">
        <w:rPr>
          <w:rFonts w:ascii="Times New Roman" w:eastAsia="Times New Roman" w:hAnsi="Times New Roman" w:cs="Times New Roman"/>
          <w:spacing w:val="1"/>
          <w:sz w:val="24"/>
          <w:szCs w:val="24"/>
          <w:lang w:eastAsia="ru-RU"/>
        </w:rPr>
        <w:t>Акимбеков</w:t>
      </w:r>
      <w:proofErr w:type="spellEnd"/>
      <w:r w:rsidRPr="006D1035">
        <w:rPr>
          <w:rFonts w:ascii="Times New Roman" w:eastAsia="Times New Roman" w:hAnsi="Times New Roman" w:cs="Times New Roman"/>
          <w:spacing w:val="1"/>
          <w:sz w:val="24"/>
          <w:szCs w:val="24"/>
          <w:lang w:eastAsia="ru-RU"/>
        </w:rPr>
        <w:t xml:space="preserve"> А.Р., </w:t>
      </w:r>
      <w:proofErr w:type="spellStart"/>
      <w:r w:rsidRPr="006D1035">
        <w:rPr>
          <w:rFonts w:ascii="Times New Roman" w:eastAsia="Times New Roman" w:hAnsi="Times New Roman" w:cs="Times New Roman"/>
          <w:spacing w:val="1"/>
          <w:sz w:val="24"/>
          <w:szCs w:val="24"/>
          <w:lang w:eastAsia="ru-RU"/>
        </w:rPr>
        <w:t>Омбаев</w:t>
      </w:r>
      <w:proofErr w:type="spellEnd"/>
      <w:r w:rsidRPr="006D1035">
        <w:rPr>
          <w:rFonts w:ascii="Times New Roman" w:eastAsia="Times New Roman" w:hAnsi="Times New Roman" w:cs="Times New Roman"/>
          <w:spacing w:val="1"/>
          <w:sz w:val="24"/>
          <w:szCs w:val="24"/>
          <w:lang w:eastAsia="ru-RU"/>
        </w:rPr>
        <w:t xml:space="preserve"> А.М., </w:t>
      </w:r>
      <w:proofErr w:type="spellStart"/>
      <w:r w:rsidRPr="006D1035">
        <w:rPr>
          <w:rFonts w:ascii="Times New Roman" w:eastAsia="Times New Roman" w:hAnsi="Times New Roman" w:cs="Times New Roman"/>
          <w:spacing w:val="1"/>
          <w:sz w:val="24"/>
          <w:szCs w:val="24"/>
          <w:lang w:eastAsia="ru-RU"/>
        </w:rPr>
        <w:t>Баймуканов</w:t>
      </w:r>
      <w:proofErr w:type="spellEnd"/>
      <w:r w:rsidRPr="006D1035">
        <w:rPr>
          <w:rFonts w:ascii="Times New Roman" w:eastAsia="Times New Roman" w:hAnsi="Times New Roman" w:cs="Times New Roman"/>
          <w:spacing w:val="1"/>
          <w:sz w:val="24"/>
          <w:szCs w:val="24"/>
          <w:lang w:eastAsia="ru-RU"/>
        </w:rPr>
        <w:t xml:space="preserve"> Д.А., </w:t>
      </w:r>
      <w:proofErr w:type="spellStart"/>
      <w:r w:rsidRPr="006D1035">
        <w:rPr>
          <w:rFonts w:ascii="Times New Roman" w:eastAsia="Times New Roman" w:hAnsi="Times New Roman" w:cs="Times New Roman"/>
          <w:spacing w:val="1"/>
          <w:sz w:val="24"/>
          <w:szCs w:val="24"/>
          <w:lang w:eastAsia="ru-RU"/>
        </w:rPr>
        <w:t>Аубакиров</w:t>
      </w:r>
      <w:proofErr w:type="spellEnd"/>
      <w:r w:rsidRPr="006D1035">
        <w:rPr>
          <w:rFonts w:ascii="Times New Roman" w:eastAsia="Times New Roman" w:hAnsi="Times New Roman" w:cs="Times New Roman"/>
          <w:spacing w:val="1"/>
          <w:sz w:val="24"/>
          <w:szCs w:val="24"/>
          <w:lang w:eastAsia="ru-RU"/>
        </w:rPr>
        <w:t xml:space="preserve"> Х.А., Рахманов С.С., </w:t>
      </w:r>
      <w:proofErr w:type="spellStart"/>
      <w:r w:rsidRPr="006D1035">
        <w:rPr>
          <w:rFonts w:ascii="Times New Roman" w:eastAsia="Times New Roman" w:hAnsi="Times New Roman" w:cs="Times New Roman"/>
          <w:spacing w:val="1"/>
          <w:sz w:val="24"/>
          <w:szCs w:val="24"/>
          <w:lang w:eastAsia="ru-RU"/>
        </w:rPr>
        <w:t>Нурмаханбетов</w:t>
      </w:r>
      <w:proofErr w:type="spellEnd"/>
      <w:r w:rsidRPr="006D1035">
        <w:rPr>
          <w:rFonts w:ascii="Times New Roman" w:eastAsia="Times New Roman" w:hAnsi="Times New Roman" w:cs="Times New Roman"/>
          <w:spacing w:val="1"/>
          <w:sz w:val="24"/>
          <w:szCs w:val="24"/>
          <w:lang w:eastAsia="ru-RU"/>
        </w:rPr>
        <w:t xml:space="preserve"> Д.М., </w:t>
      </w:r>
      <w:proofErr w:type="spellStart"/>
      <w:r w:rsidRPr="006D1035">
        <w:rPr>
          <w:rFonts w:ascii="Times New Roman" w:eastAsia="Times New Roman" w:hAnsi="Times New Roman" w:cs="Times New Roman"/>
          <w:spacing w:val="1"/>
          <w:sz w:val="24"/>
          <w:szCs w:val="24"/>
          <w:lang w:eastAsia="ru-RU"/>
        </w:rPr>
        <w:t>Турабаев</w:t>
      </w:r>
      <w:proofErr w:type="spellEnd"/>
      <w:r w:rsidRPr="006D1035">
        <w:rPr>
          <w:rFonts w:ascii="Times New Roman" w:eastAsia="Times New Roman" w:hAnsi="Times New Roman" w:cs="Times New Roman"/>
          <w:spacing w:val="1"/>
          <w:sz w:val="24"/>
          <w:szCs w:val="24"/>
          <w:lang w:eastAsia="ru-RU"/>
        </w:rPr>
        <w:t xml:space="preserve"> А., </w:t>
      </w:r>
      <w:proofErr w:type="spellStart"/>
      <w:r w:rsidRPr="006D1035">
        <w:rPr>
          <w:rFonts w:ascii="Times New Roman" w:eastAsia="Times New Roman" w:hAnsi="Times New Roman" w:cs="Times New Roman"/>
          <w:spacing w:val="1"/>
          <w:sz w:val="24"/>
          <w:szCs w:val="24"/>
          <w:lang w:eastAsia="ru-RU"/>
        </w:rPr>
        <w:t>Исхан</w:t>
      </w:r>
      <w:proofErr w:type="spellEnd"/>
      <w:r w:rsidRPr="006D1035">
        <w:rPr>
          <w:rFonts w:ascii="Times New Roman" w:eastAsia="Times New Roman" w:hAnsi="Times New Roman" w:cs="Times New Roman"/>
          <w:spacing w:val="1"/>
          <w:sz w:val="24"/>
          <w:szCs w:val="24"/>
          <w:lang w:eastAsia="ru-RU"/>
        </w:rPr>
        <w:t xml:space="preserve"> К.Ж., </w:t>
      </w:r>
      <w:proofErr w:type="spellStart"/>
      <w:r w:rsidRPr="006D1035">
        <w:rPr>
          <w:rFonts w:ascii="Times New Roman" w:eastAsia="Times New Roman" w:hAnsi="Times New Roman" w:cs="Times New Roman"/>
          <w:spacing w:val="1"/>
          <w:sz w:val="24"/>
          <w:szCs w:val="24"/>
          <w:lang w:eastAsia="ru-RU"/>
        </w:rPr>
        <w:t>Геминггули</w:t>
      </w:r>
      <w:proofErr w:type="spellEnd"/>
      <w:r w:rsidRPr="006D1035">
        <w:rPr>
          <w:rFonts w:ascii="Times New Roman" w:eastAsia="Times New Roman" w:hAnsi="Times New Roman" w:cs="Times New Roman"/>
          <w:spacing w:val="1"/>
          <w:sz w:val="24"/>
          <w:szCs w:val="24"/>
          <w:lang w:eastAsia="ru-RU"/>
        </w:rPr>
        <w:t xml:space="preserve"> </w:t>
      </w:r>
      <w:proofErr w:type="spellStart"/>
      <w:r w:rsidRPr="006D1035">
        <w:rPr>
          <w:rFonts w:ascii="Times New Roman" w:eastAsia="Times New Roman" w:hAnsi="Times New Roman" w:cs="Times New Roman"/>
          <w:spacing w:val="1"/>
          <w:sz w:val="24"/>
          <w:szCs w:val="24"/>
          <w:lang w:eastAsia="ru-RU"/>
        </w:rPr>
        <w:t>Мухатай</w:t>
      </w:r>
      <w:proofErr w:type="spellEnd"/>
      <w:r w:rsidRPr="006D1035">
        <w:rPr>
          <w:rFonts w:ascii="Times New Roman" w:eastAsia="Times New Roman" w:hAnsi="Times New Roman" w:cs="Times New Roman"/>
          <w:spacing w:val="1"/>
          <w:sz w:val="24"/>
          <w:szCs w:val="24"/>
          <w:lang w:eastAsia="ru-RU"/>
        </w:rPr>
        <w:t>.</w:t>
      </w:r>
    </w:p>
    <w:p w:rsidR="0035678C" w:rsidRPr="006D1035" w:rsidRDefault="0035678C" w:rsidP="006D1035">
      <w:pPr>
        <w:spacing w:after="0" w:line="240" w:lineRule="auto"/>
        <w:jc w:val="both"/>
        <w:rPr>
          <w:rFonts w:ascii="Times New Roman" w:eastAsia="Times New Roman" w:hAnsi="Times New Roman" w:cs="Times New Roman"/>
          <w:spacing w:val="1"/>
          <w:sz w:val="24"/>
          <w:szCs w:val="24"/>
          <w:lang w:eastAsia="ru-RU"/>
        </w:rPr>
      </w:pPr>
      <w:r w:rsidRPr="006D1035">
        <w:rPr>
          <w:rFonts w:ascii="Times New Roman" w:eastAsia="Times New Roman" w:hAnsi="Times New Roman" w:cs="Times New Roman"/>
          <w:spacing w:val="1"/>
          <w:sz w:val="24"/>
          <w:szCs w:val="24"/>
          <w:lang w:eastAsia="ru-RU"/>
        </w:rPr>
        <w:tab/>
      </w:r>
      <w:r w:rsidRPr="006D1035">
        <w:rPr>
          <w:rFonts w:ascii="Times New Roman" w:eastAsia="Calibri" w:hAnsi="Times New Roman" w:cs="Times New Roman"/>
          <w:sz w:val="24"/>
          <w:szCs w:val="24"/>
        </w:rPr>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xml:space="preserve">, 51. тел.: 8 (727) 303-65-47,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lang w:val="en-US"/>
        </w:rPr>
        <w:t>givotnovodstvo</w:t>
      </w:r>
      <w:proofErr w:type="spell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proofErr w:type="spellStart"/>
      <w:r w:rsidRPr="006D1035">
        <w:rPr>
          <w:rFonts w:ascii="Times New Roman" w:eastAsia="Calibri" w:hAnsi="Times New Roman" w:cs="Times New Roman"/>
          <w:sz w:val="24"/>
          <w:szCs w:val="24"/>
          <w:lang w:val="en-US"/>
        </w:rPr>
        <w:t>ru</w:t>
      </w:r>
      <w:proofErr w:type="spellEnd"/>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Default="0035678C" w:rsidP="006D1035">
      <w:pPr>
        <w:spacing w:after="0" w:line="240" w:lineRule="auto"/>
        <w:ind w:firstLine="709"/>
        <w:jc w:val="both"/>
        <w:rPr>
          <w:rFonts w:ascii="Times New Roman" w:eastAsia="Calibri" w:hAnsi="Times New Roman" w:cs="Times New Roman"/>
          <w:sz w:val="24"/>
          <w:szCs w:val="24"/>
        </w:rPr>
      </w:pPr>
    </w:p>
    <w:p w:rsidR="007D5686" w:rsidRDefault="007D5686" w:rsidP="006D1035">
      <w:pPr>
        <w:spacing w:after="0" w:line="240" w:lineRule="auto"/>
        <w:ind w:firstLine="709"/>
        <w:jc w:val="both"/>
        <w:rPr>
          <w:rFonts w:ascii="Times New Roman" w:eastAsia="Calibri" w:hAnsi="Times New Roman" w:cs="Times New Roman"/>
          <w:sz w:val="24"/>
          <w:szCs w:val="24"/>
        </w:rPr>
      </w:pPr>
    </w:p>
    <w:p w:rsidR="007D5686" w:rsidRDefault="007D5686" w:rsidP="006D1035">
      <w:pPr>
        <w:spacing w:after="0" w:line="240" w:lineRule="auto"/>
        <w:ind w:firstLine="709"/>
        <w:jc w:val="both"/>
        <w:rPr>
          <w:rFonts w:ascii="Times New Roman" w:eastAsia="Calibri" w:hAnsi="Times New Roman" w:cs="Times New Roman"/>
          <w:sz w:val="24"/>
          <w:szCs w:val="24"/>
        </w:rPr>
      </w:pPr>
    </w:p>
    <w:p w:rsidR="007D5686" w:rsidRDefault="007D5686" w:rsidP="006D1035">
      <w:pPr>
        <w:spacing w:after="0" w:line="240" w:lineRule="auto"/>
        <w:ind w:firstLine="709"/>
        <w:jc w:val="both"/>
        <w:rPr>
          <w:rFonts w:ascii="Times New Roman" w:eastAsia="Calibri" w:hAnsi="Times New Roman" w:cs="Times New Roman"/>
          <w:sz w:val="24"/>
          <w:szCs w:val="24"/>
        </w:rPr>
      </w:pPr>
    </w:p>
    <w:p w:rsidR="007D5686" w:rsidRDefault="007D5686" w:rsidP="006D1035">
      <w:pPr>
        <w:spacing w:after="0" w:line="240" w:lineRule="auto"/>
        <w:ind w:firstLine="709"/>
        <w:jc w:val="both"/>
        <w:rPr>
          <w:rFonts w:ascii="Times New Roman" w:eastAsia="Calibri" w:hAnsi="Times New Roman" w:cs="Times New Roman"/>
          <w:sz w:val="24"/>
          <w:szCs w:val="24"/>
        </w:rPr>
      </w:pPr>
    </w:p>
    <w:p w:rsidR="007D5686" w:rsidRDefault="007D5686" w:rsidP="006D1035">
      <w:pPr>
        <w:spacing w:after="0" w:line="240" w:lineRule="auto"/>
        <w:ind w:firstLine="709"/>
        <w:jc w:val="both"/>
        <w:rPr>
          <w:rFonts w:ascii="Times New Roman" w:eastAsia="Calibri" w:hAnsi="Times New Roman" w:cs="Times New Roman"/>
          <w:sz w:val="24"/>
          <w:szCs w:val="24"/>
        </w:rPr>
      </w:pPr>
    </w:p>
    <w:p w:rsidR="007D5686" w:rsidRDefault="007D5686" w:rsidP="006D1035">
      <w:pPr>
        <w:spacing w:after="0" w:line="240" w:lineRule="auto"/>
        <w:ind w:firstLine="709"/>
        <w:jc w:val="both"/>
        <w:rPr>
          <w:rFonts w:ascii="Times New Roman" w:eastAsia="Calibri" w:hAnsi="Times New Roman" w:cs="Times New Roman"/>
          <w:sz w:val="24"/>
          <w:szCs w:val="24"/>
        </w:rPr>
      </w:pPr>
    </w:p>
    <w:p w:rsidR="007D5686" w:rsidRDefault="007D5686" w:rsidP="006D1035">
      <w:pPr>
        <w:spacing w:after="0" w:line="240" w:lineRule="auto"/>
        <w:ind w:firstLine="709"/>
        <w:jc w:val="both"/>
        <w:rPr>
          <w:rFonts w:ascii="Times New Roman" w:eastAsia="Calibri" w:hAnsi="Times New Roman" w:cs="Times New Roman"/>
          <w:sz w:val="24"/>
          <w:szCs w:val="24"/>
        </w:rPr>
      </w:pPr>
    </w:p>
    <w:p w:rsidR="007D5686" w:rsidRPr="006D1035" w:rsidRDefault="007D5686" w:rsidP="006D1035">
      <w:pPr>
        <w:spacing w:after="0" w:line="240" w:lineRule="auto"/>
        <w:ind w:firstLine="709"/>
        <w:jc w:val="both"/>
        <w:rPr>
          <w:rFonts w:ascii="Times New Roman" w:eastAsia="Calibri" w:hAnsi="Times New Roman" w:cs="Times New Roman"/>
          <w:sz w:val="24"/>
          <w:szCs w:val="24"/>
        </w:rPr>
      </w:pPr>
      <w:bookmarkStart w:id="0" w:name="_GoBack"/>
      <w:bookmarkEnd w:id="0"/>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noProof/>
          <w:sz w:val="24"/>
          <w:szCs w:val="24"/>
          <w:lang w:eastAsia="ru-RU"/>
        </w:rPr>
        <w:lastRenderedPageBreak/>
        <w:drawing>
          <wp:anchor distT="0" distB="0" distL="114300" distR="114300" simplePos="0" relativeHeight="251675648" behindDoc="0" locked="0" layoutInCell="1" allowOverlap="1" wp14:anchorId="41A5ACF5" wp14:editId="0BE90727">
            <wp:simplePos x="0" y="0"/>
            <wp:positionH relativeFrom="column">
              <wp:posOffset>3234690</wp:posOffset>
            </wp:positionH>
            <wp:positionV relativeFrom="paragraph">
              <wp:posOffset>-24765</wp:posOffset>
            </wp:positionV>
            <wp:extent cx="2790825" cy="2228850"/>
            <wp:effectExtent l="19050" t="0" r="9525" b="0"/>
            <wp:wrapSquare wrapText="bothSides"/>
            <wp:docPr id="14" name="Рисунок 1"/>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32" cstate="print"/>
                    <a:srcRect t="2701" r="19643" b="16360"/>
                    <a:stretch>
                      <a:fillRect/>
                    </a:stretch>
                  </pic:blipFill>
                  <pic:spPr bwMode="auto">
                    <a:xfrm>
                      <a:off x="0" y="0"/>
                      <a:ext cx="2790825" cy="2228850"/>
                    </a:xfrm>
                    <a:prstGeom prst="rect">
                      <a:avLst/>
                    </a:prstGeom>
                    <a:noFill/>
                    <a:ln w="9525">
                      <a:noFill/>
                      <a:miter lim="800000"/>
                      <a:headEnd/>
                      <a:tailEnd/>
                    </a:ln>
                  </pic:spPr>
                </pic:pic>
              </a:graphicData>
            </a:graphic>
          </wp:anchor>
        </w:drawing>
      </w: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t xml:space="preserve">Заявка о выдаче патента РК на изобретение </w:t>
      </w:r>
    </w:p>
    <w:p w:rsidR="0035678C" w:rsidRPr="006D1035" w:rsidRDefault="0035678C"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t>«</w:t>
      </w:r>
      <w:r w:rsidRPr="006D1035">
        <w:rPr>
          <w:rFonts w:ascii="Times New Roman" w:eastAsia="Calibri" w:hAnsi="Times New Roman" w:cs="Times New Roman"/>
          <w:b/>
          <w:bCs/>
          <w:sz w:val="24"/>
          <w:szCs w:val="24"/>
        </w:rPr>
        <w:t xml:space="preserve">Способ отбора  лошадей </w:t>
      </w:r>
      <w:proofErr w:type="spellStart"/>
      <w:r w:rsidRPr="006D1035">
        <w:rPr>
          <w:rFonts w:ascii="Times New Roman" w:eastAsia="Calibri" w:hAnsi="Times New Roman" w:cs="Times New Roman"/>
          <w:b/>
          <w:bCs/>
          <w:sz w:val="24"/>
          <w:szCs w:val="24"/>
        </w:rPr>
        <w:t>кушум</w:t>
      </w:r>
      <w:proofErr w:type="spellEnd"/>
      <w:r w:rsidRPr="006D1035">
        <w:rPr>
          <w:rFonts w:ascii="Times New Roman" w:eastAsia="Calibri" w:hAnsi="Times New Roman" w:cs="Times New Roman"/>
          <w:b/>
          <w:bCs/>
          <w:sz w:val="24"/>
          <w:szCs w:val="24"/>
        </w:rPr>
        <w:t xml:space="preserve">  для селекции»</w:t>
      </w:r>
      <w:r w:rsidRPr="006D1035">
        <w:rPr>
          <w:rFonts w:ascii="Times New Roman" w:eastAsia="Calibri" w:hAnsi="Times New Roman" w:cs="Times New Roman"/>
          <w:b/>
          <w:sz w:val="24"/>
          <w:szCs w:val="24"/>
        </w:rPr>
        <w:t xml:space="preserve"> </w:t>
      </w: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ab/>
        <w:t xml:space="preserve">Краткое описание: </w:t>
      </w:r>
      <w:r w:rsidRPr="006D1035">
        <w:rPr>
          <w:rFonts w:ascii="Times New Roman" w:eastAsia="Calibri" w:hAnsi="Times New Roman" w:cs="Times New Roman"/>
          <w:sz w:val="24"/>
          <w:szCs w:val="24"/>
        </w:rPr>
        <w:t xml:space="preserve">В основу селекции с </w:t>
      </w:r>
      <w:proofErr w:type="spellStart"/>
      <w:r w:rsidRPr="006D1035">
        <w:rPr>
          <w:rFonts w:ascii="Times New Roman" w:eastAsia="Calibri" w:hAnsi="Times New Roman" w:cs="Times New Roman"/>
          <w:sz w:val="24"/>
          <w:szCs w:val="24"/>
        </w:rPr>
        <w:t>кушумской</w:t>
      </w:r>
      <w:proofErr w:type="spellEnd"/>
      <w:r w:rsidRPr="006D1035">
        <w:rPr>
          <w:rFonts w:ascii="Times New Roman" w:eastAsia="Calibri" w:hAnsi="Times New Roman" w:cs="Times New Roman"/>
          <w:sz w:val="24"/>
          <w:szCs w:val="24"/>
        </w:rPr>
        <w:t xml:space="preserve"> породой лошадей взят метод линейного разведения и использование наиболее удачных кроссов линий с внедрением нового способа отбора лошадей </w:t>
      </w:r>
      <w:proofErr w:type="spellStart"/>
      <w:r w:rsidRPr="006D1035">
        <w:rPr>
          <w:rFonts w:ascii="Times New Roman" w:eastAsia="Calibri" w:hAnsi="Times New Roman" w:cs="Times New Roman"/>
          <w:sz w:val="24"/>
          <w:szCs w:val="24"/>
        </w:rPr>
        <w:t>кушум</w:t>
      </w:r>
      <w:proofErr w:type="spellEnd"/>
      <w:r w:rsidRPr="006D1035">
        <w:rPr>
          <w:rFonts w:ascii="Times New Roman" w:eastAsia="Calibri" w:hAnsi="Times New Roman" w:cs="Times New Roman"/>
          <w:sz w:val="24"/>
          <w:szCs w:val="24"/>
        </w:rPr>
        <w:t xml:space="preserve"> для селекции.  </w:t>
      </w: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Область применения, конкурентоспособность, наличие патентов:</w:t>
      </w:r>
      <w:r w:rsidRPr="006D1035">
        <w:rPr>
          <w:rFonts w:ascii="Times New Roman" w:eastAsia="Calibri" w:hAnsi="Times New Roman" w:cs="Times New Roman"/>
          <w:sz w:val="24"/>
          <w:szCs w:val="24"/>
        </w:rPr>
        <w:t xml:space="preserve"> подана заявка институт интеллектуальной собственности на селекционное достижение.  Номер заявки №11711.</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35678C" w:rsidRPr="006D1035" w:rsidRDefault="0035678C" w:rsidP="006D1035">
      <w:pPr>
        <w:spacing w:after="0" w:line="240" w:lineRule="auto"/>
        <w:jc w:val="both"/>
        <w:rPr>
          <w:rFonts w:ascii="Times New Roman" w:eastAsia="Calibri" w:hAnsi="Times New Roman" w:cs="Times New Roman"/>
          <w:sz w:val="24"/>
          <w:szCs w:val="24"/>
          <w:lang w:eastAsia="ko-KR"/>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Объем внедрения:</w:t>
      </w:r>
      <w:r w:rsidRPr="006D1035">
        <w:rPr>
          <w:rFonts w:ascii="Times New Roman" w:eastAsia="Calibri" w:hAnsi="Times New Roman" w:cs="Times New Roman"/>
          <w:color w:val="FF0000"/>
          <w:sz w:val="24"/>
          <w:szCs w:val="24"/>
          <w:lang w:eastAsia="ko-KR"/>
        </w:rPr>
        <w:t xml:space="preserve"> </w:t>
      </w:r>
      <w:r w:rsidRPr="006D1035">
        <w:rPr>
          <w:rFonts w:ascii="Times New Roman" w:eastAsia="Calibri" w:hAnsi="Times New Roman" w:cs="Times New Roman"/>
          <w:sz w:val="24"/>
          <w:szCs w:val="24"/>
        </w:rPr>
        <w:t>За последние годы</w:t>
      </w:r>
      <w:r w:rsidRPr="006D1035">
        <w:rPr>
          <w:rFonts w:ascii="Times New Roman" w:eastAsia="Calibri" w:hAnsi="Times New Roman" w:cs="Times New Roman"/>
          <w:color w:val="FF0000"/>
          <w:sz w:val="24"/>
          <w:szCs w:val="24"/>
          <w:lang w:eastAsia="ko-KR"/>
        </w:rPr>
        <w:t xml:space="preserve"> </w:t>
      </w:r>
      <w:r w:rsidRPr="006D1035">
        <w:rPr>
          <w:rFonts w:ascii="Times New Roman" w:eastAsia="Calibri" w:hAnsi="Times New Roman" w:cs="Times New Roman"/>
          <w:sz w:val="24"/>
          <w:szCs w:val="24"/>
          <w:lang w:eastAsia="ko-KR"/>
        </w:rPr>
        <w:t xml:space="preserve">количество племенных лошадей </w:t>
      </w:r>
      <w:proofErr w:type="spellStart"/>
      <w:r w:rsidRPr="006D1035">
        <w:rPr>
          <w:rFonts w:ascii="Times New Roman" w:eastAsia="Calibri" w:hAnsi="Times New Roman" w:cs="Times New Roman"/>
          <w:sz w:val="24"/>
          <w:szCs w:val="24"/>
          <w:lang w:eastAsia="ko-KR"/>
        </w:rPr>
        <w:t>кушумской</w:t>
      </w:r>
      <w:proofErr w:type="spellEnd"/>
      <w:r w:rsidRPr="006D1035">
        <w:rPr>
          <w:rFonts w:ascii="Times New Roman" w:eastAsia="Calibri" w:hAnsi="Times New Roman" w:cs="Times New Roman"/>
          <w:sz w:val="24"/>
          <w:szCs w:val="24"/>
          <w:lang w:eastAsia="ko-KR"/>
        </w:rPr>
        <w:t xml:space="preserve"> породы </w:t>
      </w:r>
      <w:proofErr w:type="gramStart"/>
      <w:r w:rsidRPr="006D1035">
        <w:rPr>
          <w:rFonts w:ascii="Times New Roman" w:eastAsia="Calibri" w:hAnsi="Times New Roman" w:cs="Times New Roman"/>
          <w:sz w:val="24"/>
          <w:szCs w:val="24"/>
          <w:lang w:eastAsia="ko-KR"/>
        </w:rPr>
        <w:t>увеличена</w:t>
      </w:r>
      <w:proofErr w:type="gramEnd"/>
      <w:r w:rsidRPr="006D1035">
        <w:rPr>
          <w:rFonts w:ascii="Times New Roman" w:eastAsia="Calibri" w:hAnsi="Times New Roman" w:cs="Times New Roman"/>
          <w:sz w:val="24"/>
          <w:szCs w:val="24"/>
          <w:lang w:eastAsia="ko-KR"/>
        </w:rPr>
        <w:t xml:space="preserve"> на 17% за счет применения нового способа отбора лошадей </w:t>
      </w:r>
      <w:proofErr w:type="spellStart"/>
      <w:r w:rsidRPr="006D1035">
        <w:rPr>
          <w:rFonts w:ascii="Times New Roman" w:eastAsia="Calibri" w:hAnsi="Times New Roman" w:cs="Times New Roman"/>
          <w:sz w:val="24"/>
          <w:szCs w:val="24"/>
          <w:lang w:eastAsia="ko-KR"/>
        </w:rPr>
        <w:t>кушум</w:t>
      </w:r>
      <w:proofErr w:type="spellEnd"/>
      <w:r w:rsidRPr="006D1035">
        <w:rPr>
          <w:rFonts w:ascii="Times New Roman" w:eastAsia="Calibri" w:hAnsi="Times New Roman" w:cs="Times New Roman"/>
          <w:sz w:val="24"/>
          <w:szCs w:val="24"/>
          <w:lang w:eastAsia="ko-KR"/>
        </w:rPr>
        <w:t xml:space="preserve"> для селекции.  </w:t>
      </w:r>
    </w:p>
    <w:p w:rsidR="0035678C" w:rsidRPr="006D1035" w:rsidRDefault="0035678C" w:rsidP="006D1035">
      <w:pPr>
        <w:autoSpaceDE w:val="0"/>
        <w:autoSpaceDN w:val="0"/>
        <w:adjustRightInd w:val="0"/>
        <w:spacing w:after="0" w:line="240" w:lineRule="auto"/>
        <w:jc w:val="both"/>
        <w:rPr>
          <w:rFonts w:ascii="Times New Roman" w:eastAsia="Calibri" w:hAnsi="Times New Roman" w:cs="Times New Roman"/>
          <w:sz w:val="24"/>
          <w:szCs w:val="24"/>
        </w:rPr>
      </w:pPr>
      <w:r w:rsidRPr="006D1035">
        <w:rPr>
          <w:rFonts w:ascii="Times New Roman" w:eastAsia="Times New Roman" w:hAnsi="Times New Roman" w:cs="Times New Roman"/>
          <w:sz w:val="24"/>
          <w:szCs w:val="24"/>
          <w:lang w:eastAsia="ru-RU"/>
        </w:rPr>
        <w:tab/>
      </w:r>
      <w:r w:rsidRPr="006D1035">
        <w:rPr>
          <w:rFonts w:ascii="Times New Roman" w:eastAsia="Times New Roman" w:hAnsi="Times New Roman" w:cs="Times New Roman"/>
          <w:b/>
          <w:sz w:val="24"/>
          <w:szCs w:val="24"/>
          <w:lang w:eastAsia="ru-RU"/>
        </w:rPr>
        <w:t>Технико-экономические параметры:</w:t>
      </w:r>
      <w:r w:rsidRPr="006D1035">
        <w:rPr>
          <w:rFonts w:ascii="Times New Roman" w:eastAsia="Times New Roman" w:hAnsi="Times New Roman" w:cs="Times New Roman"/>
          <w:sz w:val="24"/>
          <w:szCs w:val="24"/>
          <w:lang w:eastAsia="ru-RU"/>
        </w:rPr>
        <w:t xml:space="preserve"> </w:t>
      </w:r>
      <w:r w:rsidRPr="006D1035">
        <w:rPr>
          <w:rFonts w:ascii="Times New Roman" w:eastAsia="Calibri" w:hAnsi="Times New Roman" w:cs="Times New Roman"/>
          <w:sz w:val="24"/>
          <w:szCs w:val="24"/>
        </w:rPr>
        <w:t xml:space="preserve">При использовании на местных малопродуктивных матках </w:t>
      </w:r>
      <w:proofErr w:type="spellStart"/>
      <w:r w:rsidRPr="006D1035">
        <w:rPr>
          <w:rFonts w:ascii="Times New Roman" w:eastAsia="Calibri" w:hAnsi="Times New Roman" w:cs="Times New Roman"/>
          <w:sz w:val="24"/>
          <w:szCs w:val="24"/>
        </w:rPr>
        <w:t>кушумские</w:t>
      </w:r>
      <w:proofErr w:type="spellEnd"/>
      <w:r w:rsidRPr="006D1035">
        <w:rPr>
          <w:rFonts w:ascii="Times New Roman" w:eastAsia="Calibri" w:hAnsi="Times New Roman" w:cs="Times New Roman"/>
          <w:sz w:val="24"/>
          <w:szCs w:val="24"/>
        </w:rPr>
        <w:t xml:space="preserve"> жеребцы-производители обеспечивают прибавку живой массы потомства на 80 кг. Внедрение нового способа отбора высокопродуктивных жеребцов-производителей в  производство способствует дальнейшему развитию и экономическому укреплению отрасли коневодства на базе качественного улучшения поголовья табунных лошадей.</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Условия и способ передачи разработки, формы сотрудничества: </w:t>
      </w:r>
      <w:r w:rsidRPr="006D1035">
        <w:rPr>
          <w:rFonts w:ascii="Times New Roman" w:eastAsia="Calibri" w:hAnsi="Times New Roman" w:cs="Times New Roman"/>
          <w:sz w:val="24"/>
          <w:szCs w:val="24"/>
        </w:rPr>
        <w:t>на договорной основе.</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r>
      <w:r w:rsidRPr="006D1035">
        <w:rPr>
          <w:rFonts w:ascii="Times New Roman" w:eastAsia="Calibri" w:hAnsi="Times New Roman" w:cs="Times New Roman"/>
          <w:b/>
          <w:sz w:val="24"/>
          <w:szCs w:val="24"/>
        </w:rPr>
        <w:t xml:space="preserve">Авторы, адрес, телефон, факс, электронная почта: </w:t>
      </w:r>
      <w:r w:rsidRPr="006D1035">
        <w:rPr>
          <w:rFonts w:ascii="Times New Roman" w:eastAsia="Times New Roman" w:hAnsi="Times New Roman" w:cs="Times New Roman"/>
          <w:spacing w:val="1"/>
          <w:sz w:val="24"/>
          <w:szCs w:val="24"/>
          <w:lang w:eastAsia="ru-RU"/>
        </w:rPr>
        <w:t xml:space="preserve">Рахманов С.С.,  </w:t>
      </w:r>
      <w:proofErr w:type="spellStart"/>
      <w:r w:rsidRPr="006D1035">
        <w:rPr>
          <w:rFonts w:ascii="Times New Roman" w:eastAsia="Times New Roman" w:hAnsi="Times New Roman" w:cs="Times New Roman"/>
          <w:spacing w:val="1"/>
          <w:sz w:val="24"/>
          <w:szCs w:val="24"/>
          <w:lang w:eastAsia="ru-RU"/>
        </w:rPr>
        <w:t>Омбаев</w:t>
      </w:r>
      <w:proofErr w:type="spellEnd"/>
      <w:r w:rsidRPr="006D1035">
        <w:rPr>
          <w:rFonts w:ascii="Times New Roman" w:eastAsia="Times New Roman" w:hAnsi="Times New Roman" w:cs="Times New Roman"/>
          <w:spacing w:val="1"/>
          <w:sz w:val="24"/>
          <w:szCs w:val="24"/>
          <w:lang w:eastAsia="ru-RU"/>
        </w:rPr>
        <w:t xml:space="preserve"> А.М., </w:t>
      </w:r>
      <w:proofErr w:type="spellStart"/>
      <w:r w:rsidRPr="006D1035">
        <w:rPr>
          <w:rFonts w:ascii="Times New Roman" w:eastAsia="Times New Roman" w:hAnsi="Times New Roman" w:cs="Times New Roman"/>
          <w:spacing w:val="1"/>
          <w:sz w:val="24"/>
          <w:szCs w:val="24"/>
          <w:lang w:eastAsia="ru-RU"/>
        </w:rPr>
        <w:t>Баймуканов</w:t>
      </w:r>
      <w:proofErr w:type="spellEnd"/>
      <w:r w:rsidRPr="006D1035">
        <w:rPr>
          <w:rFonts w:ascii="Times New Roman" w:eastAsia="Times New Roman" w:hAnsi="Times New Roman" w:cs="Times New Roman"/>
          <w:spacing w:val="1"/>
          <w:sz w:val="24"/>
          <w:szCs w:val="24"/>
          <w:lang w:eastAsia="ru-RU"/>
        </w:rPr>
        <w:t xml:space="preserve"> Д.А., </w:t>
      </w:r>
      <w:proofErr w:type="spellStart"/>
      <w:r w:rsidRPr="006D1035">
        <w:rPr>
          <w:rFonts w:ascii="Times New Roman" w:eastAsia="Times New Roman" w:hAnsi="Times New Roman" w:cs="Times New Roman"/>
          <w:spacing w:val="1"/>
          <w:sz w:val="24"/>
          <w:szCs w:val="24"/>
          <w:lang w:eastAsia="ru-RU"/>
        </w:rPr>
        <w:t>Исхан</w:t>
      </w:r>
      <w:proofErr w:type="spellEnd"/>
      <w:r w:rsidRPr="006D1035">
        <w:rPr>
          <w:rFonts w:ascii="Times New Roman" w:eastAsia="Times New Roman" w:hAnsi="Times New Roman" w:cs="Times New Roman"/>
          <w:spacing w:val="1"/>
          <w:sz w:val="24"/>
          <w:szCs w:val="24"/>
          <w:lang w:eastAsia="ru-RU"/>
        </w:rPr>
        <w:t xml:space="preserve"> К.Ж., </w:t>
      </w:r>
      <w:proofErr w:type="spellStart"/>
      <w:r w:rsidRPr="006D1035">
        <w:rPr>
          <w:rFonts w:ascii="Times New Roman" w:eastAsia="Times New Roman" w:hAnsi="Times New Roman" w:cs="Times New Roman"/>
          <w:spacing w:val="1"/>
          <w:sz w:val="24"/>
          <w:szCs w:val="24"/>
          <w:lang w:eastAsia="ru-RU"/>
        </w:rPr>
        <w:t>Акимбеков</w:t>
      </w:r>
      <w:proofErr w:type="spellEnd"/>
      <w:r w:rsidRPr="006D1035">
        <w:rPr>
          <w:rFonts w:ascii="Times New Roman" w:eastAsia="Times New Roman" w:hAnsi="Times New Roman" w:cs="Times New Roman"/>
          <w:spacing w:val="1"/>
          <w:sz w:val="24"/>
          <w:szCs w:val="24"/>
          <w:lang w:eastAsia="ru-RU"/>
        </w:rPr>
        <w:t xml:space="preserve"> А.Р., </w:t>
      </w:r>
      <w:proofErr w:type="spellStart"/>
      <w:r w:rsidRPr="006D1035">
        <w:rPr>
          <w:rFonts w:ascii="Times New Roman" w:eastAsia="Times New Roman" w:hAnsi="Times New Roman" w:cs="Times New Roman"/>
          <w:spacing w:val="1"/>
          <w:sz w:val="24"/>
          <w:szCs w:val="24"/>
          <w:lang w:eastAsia="ru-RU"/>
        </w:rPr>
        <w:t>Апеев</w:t>
      </w:r>
      <w:proofErr w:type="spellEnd"/>
      <w:r w:rsidRPr="006D1035">
        <w:rPr>
          <w:rFonts w:ascii="Times New Roman" w:eastAsia="Times New Roman" w:hAnsi="Times New Roman" w:cs="Times New Roman"/>
          <w:spacing w:val="1"/>
          <w:sz w:val="24"/>
          <w:szCs w:val="24"/>
          <w:lang w:eastAsia="ru-RU"/>
        </w:rPr>
        <w:t xml:space="preserve"> К.Б., </w:t>
      </w:r>
      <w:proofErr w:type="spellStart"/>
      <w:r w:rsidRPr="006D1035">
        <w:rPr>
          <w:rFonts w:ascii="Times New Roman" w:eastAsia="Times New Roman" w:hAnsi="Times New Roman" w:cs="Times New Roman"/>
          <w:spacing w:val="1"/>
          <w:sz w:val="24"/>
          <w:szCs w:val="24"/>
          <w:lang w:eastAsia="ru-RU"/>
        </w:rPr>
        <w:t>Базарбаев</w:t>
      </w:r>
      <w:proofErr w:type="spellEnd"/>
      <w:r w:rsidRPr="006D1035">
        <w:rPr>
          <w:rFonts w:ascii="Times New Roman" w:eastAsia="Times New Roman" w:hAnsi="Times New Roman" w:cs="Times New Roman"/>
          <w:spacing w:val="1"/>
          <w:sz w:val="24"/>
          <w:szCs w:val="24"/>
          <w:lang w:eastAsia="ru-RU"/>
        </w:rPr>
        <w:t xml:space="preserve"> Р.К., </w:t>
      </w:r>
      <w:proofErr w:type="spellStart"/>
      <w:r w:rsidRPr="006D1035">
        <w:rPr>
          <w:rFonts w:ascii="Times New Roman" w:eastAsia="Times New Roman" w:hAnsi="Times New Roman" w:cs="Times New Roman"/>
          <w:spacing w:val="1"/>
          <w:sz w:val="24"/>
          <w:szCs w:val="24"/>
          <w:lang w:eastAsia="ru-RU"/>
        </w:rPr>
        <w:t>Сагидуллина</w:t>
      </w:r>
      <w:proofErr w:type="spellEnd"/>
      <w:r w:rsidRPr="006D1035">
        <w:rPr>
          <w:rFonts w:ascii="Times New Roman" w:eastAsia="Times New Roman" w:hAnsi="Times New Roman" w:cs="Times New Roman"/>
          <w:spacing w:val="1"/>
          <w:sz w:val="24"/>
          <w:szCs w:val="24"/>
          <w:lang w:eastAsia="ru-RU"/>
        </w:rPr>
        <w:t xml:space="preserve"> Ж.Е., </w:t>
      </w:r>
      <w:proofErr w:type="spellStart"/>
      <w:r w:rsidRPr="006D1035">
        <w:rPr>
          <w:rFonts w:ascii="Times New Roman" w:eastAsia="Times New Roman" w:hAnsi="Times New Roman" w:cs="Times New Roman"/>
          <w:spacing w:val="1"/>
          <w:sz w:val="24"/>
          <w:szCs w:val="24"/>
          <w:lang w:eastAsia="ru-RU"/>
        </w:rPr>
        <w:t>Геминггули</w:t>
      </w:r>
      <w:proofErr w:type="spellEnd"/>
      <w:r w:rsidRPr="006D1035">
        <w:rPr>
          <w:rFonts w:ascii="Times New Roman" w:eastAsia="Times New Roman" w:hAnsi="Times New Roman" w:cs="Times New Roman"/>
          <w:spacing w:val="1"/>
          <w:sz w:val="24"/>
          <w:szCs w:val="24"/>
          <w:lang w:eastAsia="ru-RU"/>
        </w:rPr>
        <w:t xml:space="preserve"> </w:t>
      </w:r>
      <w:proofErr w:type="spellStart"/>
      <w:r w:rsidRPr="006D1035">
        <w:rPr>
          <w:rFonts w:ascii="Times New Roman" w:eastAsia="Times New Roman" w:hAnsi="Times New Roman" w:cs="Times New Roman"/>
          <w:spacing w:val="1"/>
          <w:sz w:val="24"/>
          <w:szCs w:val="24"/>
          <w:lang w:eastAsia="ru-RU"/>
        </w:rPr>
        <w:t>Мухатай</w:t>
      </w:r>
      <w:proofErr w:type="spellEnd"/>
      <w:r w:rsidRPr="006D1035">
        <w:rPr>
          <w:rFonts w:ascii="Times New Roman" w:eastAsia="Times New Roman" w:hAnsi="Times New Roman" w:cs="Times New Roman"/>
          <w:spacing w:val="1"/>
          <w:sz w:val="24"/>
          <w:szCs w:val="24"/>
          <w:lang w:eastAsia="ru-RU"/>
        </w:rPr>
        <w:t xml:space="preserve">,  </w:t>
      </w:r>
      <w:proofErr w:type="spellStart"/>
      <w:r w:rsidRPr="006D1035">
        <w:rPr>
          <w:rFonts w:ascii="Times New Roman" w:eastAsia="Times New Roman" w:hAnsi="Times New Roman" w:cs="Times New Roman"/>
          <w:spacing w:val="1"/>
          <w:sz w:val="24"/>
          <w:szCs w:val="24"/>
          <w:lang w:eastAsia="ru-RU"/>
        </w:rPr>
        <w:t>Нурмаханбетов</w:t>
      </w:r>
      <w:proofErr w:type="spellEnd"/>
      <w:r w:rsidRPr="006D1035">
        <w:rPr>
          <w:rFonts w:ascii="Times New Roman" w:eastAsia="Times New Roman" w:hAnsi="Times New Roman" w:cs="Times New Roman"/>
          <w:spacing w:val="1"/>
          <w:sz w:val="24"/>
          <w:szCs w:val="24"/>
          <w:lang w:eastAsia="ru-RU"/>
        </w:rPr>
        <w:t xml:space="preserve"> Д.М., </w:t>
      </w:r>
      <w:proofErr w:type="spellStart"/>
      <w:r w:rsidRPr="006D1035">
        <w:rPr>
          <w:rFonts w:ascii="Times New Roman" w:eastAsia="Times New Roman" w:hAnsi="Times New Roman" w:cs="Times New Roman"/>
          <w:spacing w:val="1"/>
          <w:sz w:val="24"/>
          <w:szCs w:val="24"/>
          <w:lang w:eastAsia="ru-RU"/>
        </w:rPr>
        <w:t>Турабаев</w:t>
      </w:r>
      <w:proofErr w:type="spellEnd"/>
      <w:r w:rsidRPr="006D1035">
        <w:rPr>
          <w:rFonts w:ascii="Times New Roman" w:eastAsia="Times New Roman" w:hAnsi="Times New Roman" w:cs="Times New Roman"/>
          <w:spacing w:val="1"/>
          <w:sz w:val="24"/>
          <w:szCs w:val="24"/>
          <w:lang w:eastAsia="ru-RU"/>
        </w:rPr>
        <w:t xml:space="preserve"> А. </w:t>
      </w:r>
      <w:r w:rsidRPr="006D1035">
        <w:rPr>
          <w:rFonts w:ascii="Times New Roman" w:eastAsia="Calibri" w:hAnsi="Times New Roman" w:cs="Times New Roman"/>
          <w:sz w:val="24"/>
          <w:szCs w:val="24"/>
        </w:rPr>
        <w:t xml:space="preserve"> </w:t>
      </w:r>
    </w:p>
    <w:p w:rsidR="0035678C" w:rsidRPr="006D1035" w:rsidRDefault="0035678C"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ab/>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xml:space="preserve">, 51. тел.: 8 (727) 303-65-47,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lang w:val="en-US"/>
        </w:rPr>
        <w:t>givotnovodstvo</w:t>
      </w:r>
      <w:proofErr w:type="spell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proofErr w:type="spellStart"/>
      <w:r w:rsidRPr="006D1035">
        <w:rPr>
          <w:rFonts w:ascii="Times New Roman" w:eastAsia="Calibri" w:hAnsi="Times New Roman" w:cs="Times New Roman"/>
          <w:sz w:val="24"/>
          <w:szCs w:val="24"/>
          <w:lang w:val="en-US"/>
        </w:rPr>
        <w:t>ru</w:t>
      </w:r>
      <w:proofErr w:type="spellEnd"/>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jc w:val="both"/>
        <w:rPr>
          <w:rFonts w:ascii="Times New Roman" w:eastAsia="Calibri" w:hAnsi="Times New Roman" w:cs="Times New Roman"/>
          <w:sz w:val="24"/>
          <w:szCs w:val="24"/>
        </w:rPr>
      </w:pPr>
    </w:p>
    <w:p w:rsidR="0035678C" w:rsidRPr="006D1035" w:rsidRDefault="0035678C" w:rsidP="006D1035">
      <w:pPr>
        <w:spacing w:after="0" w:line="240" w:lineRule="auto"/>
        <w:ind w:firstLine="709"/>
        <w:jc w:val="both"/>
        <w:rPr>
          <w:rFonts w:ascii="Times New Roman" w:eastAsia="Calibri" w:hAnsi="Times New Roman" w:cs="Times New Roman"/>
          <w:sz w:val="24"/>
          <w:szCs w:val="24"/>
        </w:rPr>
      </w:pPr>
    </w:p>
    <w:p w:rsidR="00546D12" w:rsidRPr="006D1035" w:rsidRDefault="00546D12" w:rsidP="006D1035">
      <w:pPr>
        <w:spacing w:after="0" w:line="240" w:lineRule="auto"/>
        <w:jc w:val="both"/>
        <w:rPr>
          <w:rFonts w:ascii="Times New Roman" w:eastAsia="Calibri" w:hAnsi="Times New Roman" w:cs="Times New Roman"/>
          <w:sz w:val="24"/>
          <w:szCs w:val="24"/>
        </w:rPr>
      </w:pPr>
    </w:p>
    <w:p w:rsidR="00C44E8B" w:rsidRPr="006D1035" w:rsidRDefault="00C44E8B" w:rsidP="006D1035">
      <w:pPr>
        <w:spacing w:after="0" w:line="240" w:lineRule="auto"/>
        <w:jc w:val="both"/>
        <w:rPr>
          <w:rFonts w:ascii="Times New Roman" w:eastAsia="Calibri" w:hAnsi="Times New Roman" w:cs="Times New Roman"/>
          <w:sz w:val="24"/>
          <w:szCs w:val="24"/>
        </w:rPr>
      </w:pPr>
    </w:p>
    <w:p w:rsidR="00C44E8B" w:rsidRDefault="00C44E8B"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Pr="006D1035" w:rsidRDefault="006D1035" w:rsidP="006D1035">
      <w:pPr>
        <w:spacing w:after="0" w:line="240" w:lineRule="auto"/>
        <w:jc w:val="both"/>
        <w:rPr>
          <w:rFonts w:ascii="Times New Roman" w:eastAsia="Calibri" w:hAnsi="Times New Roman" w:cs="Times New Roman"/>
          <w:sz w:val="24"/>
          <w:szCs w:val="24"/>
        </w:rPr>
      </w:pPr>
    </w:p>
    <w:p w:rsidR="00C44E8B" w:rsidRPr="006D1035" w:rsidRDefault="00C44E8B" w:rsidP="006D1035">
      <w:pPr>
        <w:spacing w:after="0" w:line="240" w:lineRule="auto"/>
        <w:jc w:val="both"/>
        <w:rPr>
          <w:rFonts w:ascii="Times New Roman" w:eastAsia="Calibri" w:hAnsi="Times New Roman" w:cs="Times New Roman"/>
          <w:sz w:val="24"/>
          <w:szCs w:val="24"/>
        </w:rPr>
      </w:pPr>
    </w:p>
    <w:p w:rsidR="00FF7212" w:rsidRPr="006D1035" w:rsidRDefault="00FF7212" w:rsidP="006D1035">
      <w:pPr>
        <w:spacing w:after="0" w:line="240" w:lineRule="auto"/>
        <w:ind w:firstLine="567"/>
        <w:jc w:val="center"/>
        <w:rPr>
          <w:rFonts w:ascii="Times New Roman" w:eastAsia="Calibri" w:hAnsi="Times New Roman" w:cs="Times New Roman"/>
          <w:b/>
          <w:i/>
          <w:sz w:val="24"/>
          <w:szCs w:val="24"/>
        </w:rPr>
      </w:pPr>
      <w:r w:rsidRPr="006D1035">
        <w:rPr>
          <w:rFonts w:ascii="Times New Roman" w:eastAsia="Calibri" w:hAnsi="Times New Roman" w:cs="Times New Roman"/>
          <w:b/>
          <w:i/>
          <w:sz w:val="24"/>
          <w:szCs w:val="24"/>
        </w:rPr>
        <w:lastRenderedPageBreak/>
        <w:t>Сорт житняка «</w:t>
      </w:r>
      <w:proofErr w:type="spellStart"/>
      <w:r w:rsidRPr="006D1035">
        <w:rPr>
          <w:rFonts w:ascii="Times New Roman" w:eastAsia="Calibri" w:hAnsi="Times New Roman" w:cs="Times New Roman"/>
          <w:b/>
          <w:i/>
          <w:sz w:val="24"/>
          <w:szCs w:val="24"/>
        </w:rPr>
        <w:t>Мадияр</w:t>
      </w:r>
      <w:proofErr w:type="spellEnd"/>
      <w:r w:rsidRPr="006D1035">
        <w:rPr>
          <w:rFonts w:ascii="Times New Roman" w:eastAsia="Calibri" w:hAnsi="Times New Roman" w:cs="Times New Roman"/>
          <w:b/>
          <w:i/>
          <w:sz w:val="24"/>
          <w:szCs w:val="24"/>
        </w:rPr>
        <w:t>»</w:t>
      </w:r>
    </w:p>
    <w:p w:rsidR="00FF7212" w:rsidRPr="006D1035" w:rsidRDefault="00FF7212" w:rsidP="006D1035">
      <w:pPr>
        <w:spacing w:after="0" w:line="240" w:lineRule="auto"/>
        <w:ind w:firstLine="567"/>
        <w:jc w:val="center"/>
        <w:rPr>
          <w:rFonts w:ascii="Times New Roman" w:eastAsia="Calibri" w:hAnsi="Times New Roman" w:cs="Times New Roman"/>
          <w:b/>
          <w:i/>
          <w:sz w:val="24"/>
          <w:szCs w:val="24"/>
        </w:rPr>
      </w:pPr>
    </w:p>
    <w:p w:rsidR="00FF7212" w:rsidRPr="006D1035" w:rsidRDefault="00FF7212" w:rsidP="006D1035">
      <w:pPr>
        <w:spacing w:after="0" w:line="240" w:lineRule="auto"/>
        <w:rPr>
          <w:rFonts w:ascii="Times New Roman" w:eastAsia="Calibri" w:hAnsi="Times New Roman" w:cs="Times New Roman"/>
          <w:i/>
          <w:noProof/>
          <w:sz w:val="24"/>
          <w:szCs w:val="24"/>
          <w:lang w:eastAsia="ru-RU"/>
        </w:rPr>
      </w:pPr>
      <w:r w:rsidRPr="006D1035">
        <w:rPr>
          <w:rFonts w:ascii="Times New Roman" w:eastAsia="Calibri"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3082290</wp:posOffset>
            </wp:positionH>
            <wp:positionV relativeFrom="paragraph">
              <wp:posOffset>180340</wp:posOffset>
            </wp:positionV>
            <wp:extent cx="2857500" cy="2205990"/>
            <wp:effectExtent l="0" t="0" r="0" b="3810"/>
            <wp:wrapTight wrapText="bothSides">
              <wp:wrapPolygon edited="0">
                <wp:start x="0" y="0"/>
                <wp:lineTo x="0" y="21451"/>
                <wp:lineTo x="21456" y="21451"/>
                <wp:lineTo x="21456" y="0"/>
                <wp:lineTo x="0" y="0"/>
              </wp:wrapPolygon>
            </wp:wrapTight>
            <wp:docPr id="16" name="Рисунок 16" descr="IMG-2017091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20170912-WA00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20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212" w:rsidRPr="006D1035" w:rsidRDefault="00FF721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Краткое описание:</w:t>
      </w:r>
      <w:r w:rsidRPr="006D1035">
        <w:rPr>
          <w:rFonts w:ascii="Times New Roman" w:eastAsia="Calibri" w:hAnsi="Times New Roman" w:cs="Times New Roman"/>
          <w:sz w:val="24"/>
          <w:szCs w:val="24"/>
        </w:rPr>
        <w:t xml:space="preserve"> Сорт выведен методом индивидуального отбора из житняка гребневидного к-531539, полученного путем обмена из США. Корневая система мочковатая, стебель хорошо облиственный – 50-52%, высота растений 73-85 см, во влажные годы еще выше. Форма куста прямостоячая, стеблей – округлая, средней грубости, опущение слабое. Листья длиной 9-14 см, шириной 0,7-0,9 см, форма линейно-ланцетная, зеленые, без </w:t>
      </w:r>
      <w:proofErr w:type="spellStart"/>
      <w:r w:rsidRPr="006D1035">
        <w:rPr>
          <w:rFonts w:ascii="Times New Roman" w:eastAsia="Calibri" w:hAnsi="Times New Roman" w:cs="Times New Roman"/>
          <w:sz w:val="24"/>
          <w:szCs w:val="24"/>
        </w:rPr>
        <w:t>опушения</w:t>
      </w:r>
      <w:proofErr w:type="spellEnd"/>
      <w:r w:rsidRPr="006D1035">
        <w:rPr>
          <w:rFonts w:ascii="Times New Roman" w:eastAsia="Calibri" w:hAnsi="Times New Roman" w:cs="Times New Roman"/>
          <w:sz w:val="24"/>
          <w:szCs w:val="24"/>
        </w:rPr>
        <w:t xml:space="preserve">. </w:t>
      </w:r>
      <w:proofErr w:type="gramStart"/>
      <w:r w:rsidRPr="006D1035">
        <w:rPr>
          <w:rFonts w:ascii="Times New Roman" w:eastAsia="Calibri" w:hAnsi="Times New Roman" w:cs="Times New Roman"/>
          <w:sz w:val="24"/>
          <w:szCs w:val="24"/>
        </w:rPr>
        <w:t>Нетребователен</w:t>
      </w:r>
      <w:proofErr w:type="gramEnd"/>
      <w:r w:rsidRPr="006D1035">
        <w:rPr>
          <w:rFonts w:ascii="Times New Roman" w:eastAsia="Calibri" w:hAnsi="Times New Roman" w:cs="Times New Roman"/>
          <w:sz w:val="24"/>
          <w:szCs w:val="24"/>
        </w:rPr>
        <w:t xml:space="preserve"> к почвам, с успехом можно возделывать как на суглинистых, так и супесчаных незасоленных почвах. Растение сенокосного типа, имеет равномерно облиственное генеративные и удлиненные вегетативные побеги. К скашиванию и стравливанию достаточно </w:t>
      </w:r>
      <w:proofErr w:type="gramStart"/>
      <w:r w:rsidRPr="006D1035">
        <w:rPr>
          <w:rFonts w:ascii="Times New Roman" w:eastAsia="Calibri" w:hAnsi="Times New Roman" w:cs="Times New Roman"/>
          <w:sz w:val="24"/>
          <w:szCs w:val="24"/>
        </w:rPr>
        <w:t>устойчив</w:t>
      </w:r>
      <w:proofErr w:type="gramEnd"/>
      <w:r w:rsidRPr="006D1035">
        <w:rPr>
          <w:rFonts w:ascii="Times New Roman" w:eastAsia="Calibri" w:hAnsi="Times New Roman" w:cs="Times New Roman"/>
          <w:sz w:val="24"/>
          <w:szCs w:val="24"/>
        </w:rPr>
        <w:t xml:space="preserve">. Урожайность зеленой массы 169,7 ц/га, сена – 37,7 и семян – 2,2 ц/га, что соответственно превышает стандарт на 11,8; 12,1; 14,2%. Вегетативный период от весеннего отрастания до первого укоса составляет 50 дней. Засухоустойчив, зимостоек, масса 1000 семян 2,0-2,3 г. </w:t>
      </w:r>
    </w:p>
    <w:p w:rsidR="00FF7212" w:rsidRPr="006D1035" w:rsidRDefault="00FF7212" w:rsidP="006D1035">
      <w:pPr>
        <w:spacing w:after="0" w:line="240" w:lineRule="auto"/>
        <w:ind w:firstLine="567"/>
        <w:rPr>
          <w:rFonts w:ascii="Times New Roman" w:eastAsia="Calibri" w:hAnsi="Times New Roman" w:cs="Times New Roman"/>
          <w:sz w:val="24"/>
          <w:szCs w:val="24"/>
        </w:rPr>
      </w:pPr>
      <w:r w:rsidRPr="006D1035">
        <w:rPr>
          <w:rFonts w:ascii="Times New Roman" w:eastAsia="Calibri" w:hAnsi="Times New Roman" w:cs="Times New Roman"/>
          <w:b/>
          <w:sz w:val="24"/>
          <w:szCs w:val="24"/>
        </w:rPr>
        <w:t>Область применения, конкурентоспособность, наличие патентов</w:t>
      </w:r>
      <w:r w:rsidRPr="006D1035">
        <w:rPr>
          <w:rFonts w:ascii="Times New Roman" w:eastAsia="Calibri" w:hAnsi="Times New Roman" w:cs="Times New Roman"/>
          <w:sz w:val="24"/>
          <w:szCs w:val="24"/>
        </w:rPr>
        <w:t>:</w:t>
      </w:r>
    </w:p>
    <w:p w:rsidR="00FF7212" w:rsidRPr="006D1035" w:rsidRDefault="00FF721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Новый сорт житняка «</w:t>
      </w:r>
      <w:proofErr w:type="spellStart"/>
      <w:r w:rsidRPr="006D1035">
        <w:rPr>
          <w:rFonts w:ascii="Times New Roman" w:eastAsia="Calibri" w:hAnsi="Times New Roman" w:cs="Times New Roman"/>
          <w:sz w:val="24"/>
          <w:szCs w:val="24"/>
        </w:rPr>
        <w:t>Мадияр</w:t>
      </w:r>
      <w:proofErr w:type="spellEnd"/>
      <w:r w:rsidRPr="006D1035">
        <w:rPr>
          <w:rFonts w:ascii="Times New Roman" w:eastAsia="Calibri" w:hAnsi="Times New Roman" w:cs="Times New Roman"/>
          <w:sz w:val="24"/>
          <w:szCs w:val="24"/>
        </w:rPr>
        <w:t>», пригоден для возделывания в условиях богары в сухостепной и степной зонах (</w:t>
      </w:r>
      <w:proofErr w:type="spellStart"/>
      <w:r w:rsidRPr="006D1035">
        <w:rPr>
          <w:rFonts w:ascii="Times New Roman" w:eastAsia="Calibri" w:hAnsi="Times New Roman" w:cs="Times New Roman"/>
          <w:sz w:val="24"/>
          <w:szCs w:val="24"/>
        </w:rPr>
        <w:t>Алматинская</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Жамбылская</w:t>
      </w:r>
      <w:proofErr w:type="spellEnd"/>
      <w:r w:rsidRPr="006D1035">
        <w:rPr>
          <w:rFonts w:ascii="Times New Roman" w:eastAsia="Calibri" w:hAnsi="Times New Roman" w:cs="Times New Roman"/>
          <w:sz w:val="24"/>
          <w:szCs w:val="24"/>
        </w:rPr>
        <w:t xml:space="preserve">, </w:t>
      </w:r>
      <w:proofErr w:type="gramStart"/>
      <w:r w:rsidRPr="006D1035">
        <w:rPr>
          <w:rFonts w:ascii="Times New Roman" w:eastAsia="Calibri" w:hAnsi="Times New Roman" w:cs="Times New Roman"/>
          <w:sz w:val="24"/>
          <w:szCs w:val="24"/>
        </w:rPr>
        <w:t>Южно-Казахстанская</w:t>
      </w:r>
      <w:proofErr w:type="gramEnd"/>
      <w:r w:rsidRPr="006D1035">
        <w:rPr>
          <w:rFonts w:ascii="Times New Roman" w:eastAsia="Calibri" w:hAnsi="Times New Roman" w:cs="Times New Roman"/>
          <w:sz w:val="24"/>
          <w:szCs w:val="24"/>
        </w:rPr>
        <w:t xml:space="preserve"> области).   </w:t>
      </w:r>
    </w:p>
    <w:p w:rsidR="00FF7212" w:rsidRPr="006D1035" w:rsidRDefault="00FF721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lang w:val="kk-KZ"/>
        </w:rPr>
        <w:t>Степень готовности для практической реализации</w:t>
      </w:r>
      <w:r w:rsidRPr="006D1035">
        <w:rPr>
          <w:rFonts w:ascii="Times New Roman" w:eastAsia="Calibri" w:hAnsi="Times New Roman" w:cs="Times New Roman"/>
          <w:sz w:val="24"/>
          <w:szCs w:val="24"/>
          <w:lang w:val="kk-KZ"/>
        </w:rPr>
        <w:t xml:space="preserve"> – 100</w:t>
      </w:r>
      <w:r w:rsidRPr="006D1035">
        <w:rPr>
          <w:rFonts w:ascii="Times New Roman" w:eastAsia="Calibri" w:hAnsi="Times New Roman" w:cs="Times New Roman"/>
          <w:sz w:val="24"/>
          <w:szCs w:val="24"/>
        </w:rPr>
        <w:t>%.</w:t>
      </w:r>
    </w:p>
    <w:p w:rsidR="00FF7212" w:rsidRPr="006D1035" w:rsidRDefault="00FF7212" w:rsidP="006D1035">
      <w:pPr>
        <w:spacing w:after="0" w:line="240" w:lineRule="auto"/>
        <w:ind w:firstLine="567"/>
        <w:jc w:val="both"/>
        <w:rPr>
          <w:rFonts w:ascii="Times New Roman" w:eastAsia="Calibri" w:hAnsi="Times New Roman" w:cs="Times New Roman"/>
          <w:sz w:val="24"/>
          <w:szCs w:val="24"/>
          <w:lang w:val="kk-KZ"/>
        </w:rPr>
      </w:pPr>
      <w:r w:rsidRPr="006D1035">
        <w:rPr>
          <w:rFonts w:ascii="Times New Roman" w:eastAsia="Calibri" w:hAnsi="Times New Roman" w:cs="Times New Roman"/>
          <w:b/>
          <w:sz w:val="24"/>
          <w:szCs w:val="24"/>
        </w:rPr>
        <w:t>Авторы проекта</w:t>
      </w:r>
      <w:r w:rsidRPr="006D1035">
        <w:rPr>
          <w:rFonts w:ascii="Times New Roman" w:eastAsia="Calibri" w:hAnsi="Times New Roman" w:cs="Times New Roman"/>
          <w:sz w:val="24"/>
          <w:szCs w:val="24"/>
        </w:rPr>
        <w:t>:</w:t>
      </w:r>
      <w:r w:rsidRPr="006D1035">
        <w:rPr>
          <w:rFonts w:ascii="Times New Roman" w:eastAsia="Calibri" w:hAnsi="Times New Roman" w:cs="Times New Roman"/>
          <w:b/>
          <w:i/>
          <w:sz w:val="24"/>
          <w:szCs w:val="24"/>
        </w:rPr>
        <w:t xml:space="preserve"> </w:t>
      </w:r>
      <w:r w:rsidRPr="006D1035">
        <w:rPr>
          <w:rFonts w:ascii="Times New Roman" w:eastAsia="Calibri" w:hAnsi="Times New Roman" w:cs="Times New Roman"/>
          <w:sz w:val="24"/>
          <w:szCs w:val="24"/>
          <w:lang w:val="kk-KZ"/>
        </w:rPr>
        <w:t xml:space="preserve">Исмаилов Б.А., Куламетов А.Р., Масоничич-Шотунова Р.С. </w:t>
      </w:r>
    </w:p>
    <w:p w:rsidR="00FF7212" w:rsidRPr="006D1035" w:rsidRDefault="00FF721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Технико-экономические параметры</w:t>
      </w:r>
      <w:r w:rsidRPr="006D1035">
        <w:rPr>
          <w:rFonts w:ascii="Times New Roman" w:eastAsia="Calibri" w:hAnsi="Times New Roman" w:cs="Times New Roman"/>
          <w:sz w:val="24"/>
          <w:szCs w:val="24"/>
        </w:rPr>
        <w:t xml:space="preserve">: Экономический эффект от </w:t>
      </w:r>
      <w:proofErr w:type="spellStart"/>
      <w:r w:rsidRPr="006D1035">
        <w:rPr>
          <w:rFonts w:ascii="Times New Roman" w:eastAsia="Calibri" w:hAnsi="Times New Roman" w:cs="Times New Roman"/>
          <w:sz w:val="24"/>
          <w:szCs w:val="24"/>
        </w:rPr>
        <w:t>иссле</w:t>
      </w:r>
      <w:proofErr w:type="spellEnd"/>
      <w:r w:rsidRPr="006D1035">
        <w:rPr>
          <w:rFonts w:ascii="Times New Roman" w:eastAsia="Calibri" w:hAnsi="Times New Roman" w:cs="Times New Roman"/>
          <w:sz w:val="24"/>
          <w:szCs w:val="24"/>
          <w:lang w:val="kk-KZ"/>
        </w:rPr>
        <w:t>д</w:t>
      </w:r>
      <w:proofErr w:type="spellStart"/>
      <w:r w:rsidRPr="006D1035">
        <w:rPr>
          <w:rFonts w:ascii="Times New Roman" w:eastAsia="Calibri" w:hAnsi="Times New Roman" w:cs="Times New Roman"/>
          <w:sz w:val="24"/>
          <w:szCs w:val="24"/>
        </w:rPr>
        <w:t>ования</w:t>
      </w:r>
      <w:proofErr w:type="spellEnd"/>
      <w:r w:rsidRPr="006D1035">
        <w:rPr>
          <w:rFonts w:ascii="Times New Roman" w:eastAsia="Calibri" w:hAnsi="Times New Roman" w:cs="Times New Roman"/>
          <w:sz w:val="24"/>
          <w:szCs w:val="24"/>
        </w:rPr>
        <w:t xml:space="preserve"> с 1 га посевов при возделывании на сено составляет 15800 тенге, на семена – 16740 тенге.</w:t>
      </w:r>
    </w:p>
    <w:p w:rsidR="00FF7212" w:rsidRPr="006D1035" w:rsidRDefault="00FF7212" w:rsidP="006D1035">
      <w:pPr>
        <w:spacing w:after="0" w:line="240" w:lineRule="auto"/>
        <w:ind w:firstLine="567"/>
        <w:jc w:val="both"/>
        <w:rPr>
          <w:rFonts w:ascii="Times New Roman" w:eastAsia="Calibri" w:hAnsi="Times New Roman" w:cs="Times New Roman"/>
          <w:sz w:val="24"/>
          <w:szCs w:val="24"/>
          <w:lang w:val="kk-KZ"/>
        </w:rPr>
      </w:pPr>
      <w:r w:rsidRPr="006D1035">
        <w:rPr>
          <w:rFonts w:ascii="Times New Roman" w:eastAsia="Calibri" w:hAnsi="Times New Roman" w:cs="Times New Roman"/>
          <w:b/>
          <w:sz w:val="24"/>
          <w:szCs w:val="24"/>
        </w:rPr>
        <w:t>Условия и способ передачи разработки, формы сотрудничества</w:t>
      </w:r>
      <w:r w:rsidRPr="006D1035">
        <w:rPr>
          <w:rFonts w:ascii="Times New Roman" w:eastAsia="Calibri" w:hAnsi="Times New Roman" w:cs="Times New Roman"/>
          <w:sz w:val="24"/>
          <w:szCs w:val="24"/>
        </w:rPr>
        <w:t>: на договорной основе.</w:t>
      </w:r>
    </w:p>
    <w:p w:rsidR="00FF7212" w:rsidRPr="006D1035" w:rsidRDefault="00FF7212" w:rsidP="006D1035">
      <w:pPr>
        <w:spacing w:after="0" w:line="240" w:lineRule="auto"/>
        <w:ind w:firstLine="708"/>
        <w:jc w:val="both"/>
        <w:rPr>
          <w:rFonts w:ascii="Times New Roman" w:eastAsia="Calibri" w:hAnsi="Times New Roman" w:cs="Times New Roman"/>
          <w:sz w:val="24"/>
          <w:szCs w:val="24"/>
          <w:lang w:val="kk-KZ"/>
        </w:rPr>
      </w:pPr>
      <w:r w:rsidRPr="006D1035">
        <w:rPr>
          <w:rFonts w:ascii="Times New Roman" w:eastAsia="Calibri" w:hAnsi="Times New Roman" w:cs="Times New Roman"/>
          <w:sz w:val="24"/>
          <w:szCs w:val="24"/>
          <w:lang w:val="kk-KZ"/>
        </w:rPr>
        <w:t xml:space="preserve">ТОО </w:t>
      </w:r>
      <w:r w:rsidRPr="006D1035">
        <w:rPr>
          <w:rFonts w:ascii="Times New Roman" w:eastAsia="Calibri" w:hAnsi="Times New Roman" w:cs="Times New Roman"/>
          <w:sz w:val="24"/>
          <w:szCs w:val="24"/>
        </w:rPr>
        <w:t>«Казахский НИИ животноводства и кормопроизводства</w:t>
      </w:r>
      <w:r w:rsidRPr="006D1035">
        <w:rPr>
          <w:rFonts w:ascii="Times New Roman" w:eastAsia="Calibri" w:hAnsi="Times New Roman" w:cs="Times New Roman"/>
          <w:sz w:val="24"/>
          <w:szCs w:val="24"/>
          <w:lang w:val="kk-KZ"/>
        </w:rPr>
        <w:t xml:space="preserve">» </w:t>
      </w:r>
      <w:r w:rsidRPr="006D1035">
        <w:rPr>
          <w:rFonts w:ascii="Times New Roman" w:eastAsia="Calibri" w:hAnsi="Times New Roman" w:cs="Times New Roman"/>
          <w:sz w:val="24"/>
          <w:szCs w:val="24"/>
        </w:rPr>
        <w:t>МСХ РК</w:t>
      </w:r>
      <w:r w:rsidRPr="006D1035">
        <w:rPr>
          <w:rFonts w:ascii="Times New Roman" w:eastAsia="Calibri" w:hAnsi="Times New Roman" w:cs="Times New Roman"/>
          <w:sz w:val="24"/>
          <w:szCs w:val="24"/>
          <w:lang w:val="kk-KZ"/>
        </w:rPr>
        <w:t>, Рспублика Казахстан, г. Алматы, ул. Жандосова, 51.</w:t>
      </w:r>
    </w:p>
    <w:p w:rsidR="00FF7212" w:rsidRPr="006D1035" w:rsidRDefault="00FF7212" w:rsidP="006D1035">
      <w:pPr>
        <w:spacing w:after="0" w:line="240" w:lineRule="auto"/>
        <w:ind w:firstLine="708"/>
        <w:jc w:val="both"/>
        <w:rPr>
          <w:rFonts w:ascii="Times New Roman" w:eastAsia="Calibri" w:hAnsi="Times New Roman" w:cs="Times New Roman"/>
          <w:sz w:val="24"/>
          <w:szCs w:val="24"/>
          <w:lang w:val="kk-KZ"/>
        </w:rPr>
      </w:pPr>
      <w:r w:rsidRPr="006D1035">
        <w:rPr>
          <w:rFonts w:ascii="Times New Roman" w:eastAsia="Calibri" w:hAnsi="Times New Roman" w:cs="Times New Roman"/>
          <w:sz w:val="24"/>
          <w:szCs w:val="24"/>
          <w:lang w:val="kk-KZ"/>
        </w:rPr>
        <w:t xml:space="preserve">тел./факс: 8 (727) 303-63-33;  8 (727) 303-65-66;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color w:val="0000FF"/>
          <w:sz w:val="24"/>
          <w:szCs w:val="24"/>
          <w:u w:val="single"/>
          <w:lang w:val="en-US"/>
        </w:rPr>
        <w:t>givotnovodstvo</w:t>
      </w:r>
      <w:proofErr w:type="spellEnd"/>
      <w:r w:rsidRPr="006D1035">
        <w:rPr>
          <w:rFonts w:ascii="Times New Roman" w:eastAsia="Calibri" w:hAnsi="Times New Roman" w:cs="Times New Roman"/>
          <w:color w:val="0000FF"/>
          <w:sz w:val="24"/>
          <w:szCs w:val="24"/>
          <w:u w:val="single"/>
        </w:rPr>
        <w:t>@</w:t>
      </w:r>
      <w:r w:rsidRPr="006D1035">
        <w:rPr>
          <w:rFonts w:ascii="Times New Roman" w:eastAsia="Calibri" w:hAnsi="Times New Roman" w:cs="Times New Roman"/>
          <w:color w:val="0000FF"/>
          <w:sz w:val="24"/>
          <w:szCs w:val="24"/>
          <w:u w:val="single"/>
          <w:lang w:val="en-US"/>
        </w:rPr>
        <w:t>mail</w:t>
      </w:r>
      <w:r w:rsidRPr="006D1035">
        <w:rPr>
          <w:rFonts w:ascii="Times New Roman" w:eastAsia="Calibri" w:hAnsi="Times New Roman" w:cs="Times New Roman"/>
          <w:color w:val="0000FF"/>
          <w:sz w:val="24"/>
          <w:szCs w:val="24"/>
          <w:u w:val="single"/>
        </w:rPr>
        <w:t>.</w:t>
      </w:r>
      <w:proofErr w:type="spellStart"/>
      <w:r w:rsidRPr="006D1035">
        <w:rPr>
          <w:rFonts w:ascii="Times New Roman" w:eastAsia="Calibri" w:hAnsi="Times New Roman" w:cs="Times New Roman"/>
          <w:color w:val="0000FF"/>
          <w:sz w:val="24"/>
          <w:szCs w:val="24"/>
          <w:u w:val="single"/>
          <w:lang w:val="en-US"/>
        </w:rPr>
        <w:t>ru</w:t>
      </w:r>
      <w:proofErr w:type="spellEnd"/>
      <w:r w:rsidRPr="006D1035">
        <w:rPr>
          <w:rFonts w:ascii="Times New Roman" w:eastAsia="Calibri" w:hAnsi="Times New Roman" w:cs="Times New Roman"/>
          <w:sz w:val="24"/>
          <w:szCs w:val="24"/>
        </w:rPr>
        <w:t xml:space="preserve">    </w:t>
      </w:r>
    </w:p>
    <w:p w:rsidR="00FF7212" w:rsidRPr="006D1035" w:rsidRDefault="00FF7212" w:rsidP="006D1035">
      <w:pPr>
        <w:spacing w:after="0" w:line="240" w:lineRule="auto"/>
        <w:rPr>
          <w:rFonts w:ascii="Times New Roman" w:eastAsia="Calibri" w:hAnsi="Times New Roman" w:cs="Times New Roman"/>
          <w:b/>
          <w:i/>
          <w:sz w:val="24"/>
          <w:szCs w:val="24"/>
        </w:rPr>
      </w:pPr>
    </w:p>
    <w:p w:rsidR="00FF7212" w:rsidRPr="006D1035" w:rsidRDefault="00FF7212" w:rsidP="006D1035">
      <w:pPr>
        <w:spacing w:after="0" w:line="240" w:lineRule="auto"/>
        <w:ind w:firstLine="567"/>
        <w:jc w:val="center"/>
        <w:rPr>
          <w:rFonts w:ascii="Times New Roman" w:eastAsia="Calibri" w:hAnsi="Times New Roman" w:cs="Times New Roman"/>
          <w:b/>
          <w:i/>
          <w:sz w:val="24"/>
          <w:szCs w:val="24"/>
        </w:rPr>
      </w:pPr>
    </w:p>
    <w:p w:rsidR="00FF7212" w:rsidRPr="006D1035" w:rsidRDefault="00FF7212" w:rsidP="006D1035">
      <w:pPr>
        <w:spacing w:after="0" w:line="240" w:lineRule="auto"/>
        <w:ind w:firstLine="567"/>
        <w:jc w:val="center"/>
        <w:rPr>
          <w:rFonts w:ascii="Times New Roman" w:eastAsia="Calibri" w:hAnsi="Times New Roman" w:cs="Times New Roman"/>
          <w:b/>
          <w:i/>
          <w:sz w:val="24"/>
          <w:szCs w:val="24"/>
        </w:rPr>
      </w:pPr>
    </w:p>
    <w:p w:rsidR="00FF7212" w:rsidRPr="006D1035" w:rsidRDefault="00FF7212" w:rsidP="006D1035">
      <w:pPr>
        <w:spacing w:after="0" w:line="240" w:lineRule="auto"/>
        <w:ind w:firstLine="567"/>
        <w:jc w:val="center"/>
        <w:rPr>
          <w:rFonts w:ascii="Times New Roman" w:eastAsia="Calibri" w:hAnsi="Times New Roman" w:cs="Times New Roman"/>
          <w:b/>
          <w:i/>
          <w:sz w:val="24"/>
          <w:szCs w:val="24"/>
        </w:rPr>
      </w:pPr>
    </w:p>
    <w:p w:rsidR="00FF7212" w:rsidRDefault="00FF7212"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Default="006D1035" w:rsidP="006D1035">
      <w:pPr>
        <w:spacing w:after="0" w:line="240" w:lineRule="auto"/>
        <w:ind w:firstLine="567"/>
        <w:jc w:val="center"/>
        <w:rPr>
          <w:rFonts w:ascii="Times New Roman" w:eastAsia="Calibri" w:hAnsi="Times New Roman" w:cs="Times New Roman"/>
          <w:b/>
          <w:i/>
          <w:sz w:val="24"/>
          <w:szCs w:val="24"/>
        </w:rPr>
      </w:pPr>
    </w:p>
    <w:p w:rsidR="006D1035" w:rsidRPr="006D1035" w:rsidRDefault="006D1035" w:rsidP="006D1035">
      <w:pPr>
        <w:spacing w:after="0" w:line="240" w:lineRule="auto"/>
        <w:ind w:firstLine="567"/>
        <w:jc w:val="center"/>
        <w:rPr>
          <w:rFonts w:ascii="Times New Roman" w:eastAsia="Calibri" w:hAnsi="Times New Roman" w:cs="Times New Roman"/>
          <w:b/>
          <w:i/>
          <w:sz w:val="24"/>
          <w:szCs w:val="24"/>
        </w:rPr>
      </w:pPr>
    </w:p>
    <w:p w:rsidR="00FF7212" w:rsidRPr="006D1035" w:rsidRDefault="00FF7212" w:rsidP="006D1035">
      <w:pPr>
        <w:spacing w:after="0" w:line="240" w:lineRule="auto"/>
        <w:ind w:firstLine="567"/>
        <w:jc w:val="center"/>
        <w:rPr>
          <w:rFonts w:ascii="Times New Roman" w:eastAsia="Calibri" w:hAnsi="Times New Roman" w:cs="Times New Roman"/>
          <w:b/>
          <w:i/>
          <w:sz w:val="24"/>
          <w:szCs w:val="24"/>
        </w:rPr>
      </w:pPr>
    </w:p>
    <w:p w:rsidR="00FF7212" w:rsidRPr="006D1035" w:rsidRDefault="00FF7212" w:rsidP="006D1035">
      <w:pPr>
        <w:spacing w:after="0" w:line="240" w:lineRule="auto"/>
        <w:ind w:firstLine="567"/>
        <w:jc w:val="center"/>
        <w:rPr>
          <w:rFonts w:ascii="Times New Roman" w:eastAsia="Calibri" w:hAnsi="Times New Roman" w:cs="Times New Roman"/>
          <w:b/>
          <w:i/>
          <w:sz w:val="24"/>
          <w:szCs w:val="24"/>
        </w:rPr>
      </w:pPr>
      <w:r w:rsidRPr="006D1035">
        <w:rPr>
          <w:rFonts w:ascii="Times New Roman" w:eastAsia="Calibri" w:hAnsi="Times New Roman" w:cs="Times New Roman"/>
          <w:b/>
          <w:i/>
          <w:sz w:val="24"/>
          <w:szCs w:val="24"/>
        </w:rPr>
        <w:lastRenderedPageBreak/>
        <w:t>Сорт люцерны «</w:t>
      </w:r>
      <w:proofErr w:type="spellStart"/>
      <w:r w:rsidRPr="006D1035">
        <w:rPr>
          <w:rFonts w:ascii="Times New Roman" w:eastAsia="Calibri" w:hAnsi="Times New Roman" w:cs="Times New Roman"/>
          <w:b/>
          <w:i/>
          <w:sz w:val="24"/>
          <w:szCs w:val="24"/>
        </w:rPr>
        <w:t>Айна</w:t>
      </w:r>
      <w:proofErr w:type="spellEnd"/>
      <w:r w:rsidRPr="006D1035">
        <w:rPr>
          <w:rFonts w:ascii="Times New Roman" w:eastAsia="Calibri" w:hAnsi="Times New Roman" w:cs="Times New Roman"/>
          <w:b/>
          <w:i/>
          <w:sz w:val="24"/>
          <w:szCs w:val="24"/>
        </w:rPr>
        <w:t>»</w:t>
      </w:r>
    </w:p>
    <w:p w:rsidR="00FF7212" w:rsidRPr="006D1035" w:rsidRDefault="00FF7212" w:rsidP="006D1035">
      <w:pPr>
        <w:spacing w:after="0" w:line="240" w:lineRule="auto"/>
        <w:rPr>
          <w:rFonts w:ascii="Times New Roman" w:eastAsia="Calibri" w:hAnsi="Times New Roman" w:cs="Times New Roman"/>
          <w:b/>
          <w:i/>
          <w:sz w:val="24"/>
          <w:szCs w:val="24"/>
        </w:rPr>
      </w:pPr>
    </w:p>
    <w:p w:rsidR="00FF7212" w:rsidRPr="006D1035" w:rsidRDefault="00FF7212" w:rsidP="006D1035">
      <w:pPr>
        <w:spacing w:after="0" w:line="240" w:lineRule="auto"/>
        <w:rPr>
          <w:rFonts w:ascii="Times New Roman" w:eastAsia="Calibri" w:hAnsi="Times New Roman" w:cs="Times New Roman"/>
          <w:b/>
          <w:i/>
          <w:sz w:val="24"/>
          <w:szCs w:val="24"/>
        </w:rPr>
      </w:pPr>
    </w:p>
    <w:p w:rsidR="00FF7212" w:rsidRPr="006D1035" w:rsidRDefault="00FF7212" w:rsidP="006D1035">
      <w:pPr>
        <w:spacing w:after="0" w:line="240" w:lineRule="auto"/>
        <w:ind w:firstLine="567"/>
        <w:jc w:val="both"/>
        <w:rPr>
          <w:rFonts w:ascii="Times New Roman" w:eastAsia="Calibri" w:hAnsi="Times New Roman" w:cs="Times New Roman"/>
          <w:i/>
          <w:sz w:val="24"/>
          <w:szCs w:val="24"/>
        </w:rPr>
      </w:pPr>
      <w:r w:rsidRPr="006D1035">
        <w:rPr>
          <w:rFonts w:ascii="Times New Roman" w:eastAsia="Calibri" w:hAnsi="Times New Roman" w:cs="Times New Roman"/>
          <w:noProof/>
          <w:color w:val="000000"/>
          <w:sz w:val="24"/>
          <w:szCs w:val="24"/>
          <w:lang w:eastAsia="ru-RU"/>
        </w:rPr>
        <w:drawing>
          <wp:anchor distT="0" distB="0" distL="114300" distR="114300" simplePos="0" relativeHeight="251678720" behindDoc="1" locked="0" layoutInCell="1" allowOverlap="1">
            <wp:simplePos x="0" y="0"/>
            <wp:positionH relativeFrom="column">
              <wp:posOffset>2807335</wp:posOffset>
            </wp:positionH>
            <wp:positionV relativeFrom="paragraph">
              <wp:posOffset>57150</wp:posOffset>
            </wp:positionV>
            <wp:extent cx="3133090" cy="2490470"/>
            <wp:effectExtent l="0" t="0" r="0" b="5080"/>
            <wp:wrapTight wrapText="bothSides">
              <wp:wrapPolygon edited="0">
                <wp:start x="0" y="0"/>
                <wp:lineTo x="0" y="21479"/>
                <wp:lineTo x="21407" y="21479"/>
                <wp:lineTo x="2140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090" cy="2490470"/>
                    </a:xfrm>
                    <a:prstGeom prst="rect">
                      <a:avLst/>
                    </a:prstGeom>
                    <a:noFill/>
                  </pic:spPr>
                </pic:pic>
              </a:graphicData>
            </a:graphic>
            <wp14:sizeRelH relativeFrom="page">
              <wp14:pctWidth>0</wp14:pctWidth>
            </wp14:sizeRelH>
            <wp14:sizeRelV relativeFrom="page">
              <wp14:pctHeight>0</wp14:pctHeight>
            </wp14:sizeRelV>
          </wp:anchor>
        </w:drawing>
      </w:r>
      <w:r w:rsidRPr="006D1035">
        <w:rPr>
          <w:rFonts w:ascii="Times New Roman" w:eastAsia="Calibri" w:hAnsi="Times New Roman" w:cs="Times New Roman"/>
          <w:b/>
          <w:sz w:val="24"/>
          <w:szCs w:val="24"/>
        </w:rPr>
        <w:t>Краткое описание</w:t>
      </w:r>
      <w:r w:rsidRPr="006D1035">
        <w:rPr>
          <w:rFonts w:ascii="Times New Roman" w:eastAsia="Calibri" w:hAnsi="Times New Roman" w:cs="Times New Roman"/>
          <w:sz w:val="24"/>
          <w:szCs w:val="24"/>
        </w:rPr>
        <w:t xml:space="preserve">: Создан на основе </w:t>
      </w:r>
      <w:proofErr w:type="spellStart"/>
      <w:r w:rsidRPr="006D1035">
        <w:rPr>
          <w:rFonts w:ascii="Times New Roman" w:eastAsia="Calibri" w:hAnsi="Times New Roman" w:cs="Times New Roman"/>
          <w:sz w:val="24"/>
          <w:szCs w:val="24"/>
        </w:rPr>
        <w:t>поликросс</w:t>
      </w:r>
      <w:proofErr w:type="spellEnd"/>
      <w:r w:rsidRPr="006D1035">
        <w:rPr>
          <w:rFonts w:ascii="Times New Roman" w:eastAsia="Calibri" w:hAnsi="Times New Roman" w:cs="Times New Roman"/>
          <w:sz w:val="24"/>
          <w:szCs w:val="24"/>
        </w:rPr>
        <w:t xml:space="preserve">-скрещивания прямостоячих и продуктивных биотипов люцерны посевной выделенных из популяций </w:t>
      </w:r>
      <w:proofErr w:type="spellStart"/>
      <w:r w:rsidRPr="006D1035">
        <w:rPr>
          <w:rFonts w:ascii="Times New Roman" w:eastAsia="Calibri" w:hAnsi="Times New Roman" w:cs="Times New Roman"/>
          <w:sz w:val="24"/>
          <w:szCs w:val="24"/>
        </w:rPr>
        <w:t>Семереченская</w:t>
      </w:r>
      <w:proofErr w:type="spellEnd"/>
      <w:r w:rsidRPr="006D1035">
        <w:rPr>
          <w:rFonts w:ascii="Times New Roman" w:eastAsia="Calibri" w:hAnsi="Times New Roman" w:cs="Times New Roman"/>
          <w:sz w:val="24"/>
          <w:szCs w:val="24"/>
        </w:rPr>
        <w:t xml:space="preserve"> местная, </w:t>
      </w:r>
      <w:proofErr w:type="spellStart"/>
      <w:r w:rsidRPr="006D1035">
        <w:rPr>
          <w:rFonts w:ascii="Times New Roman" w:eastAsia="Calibri" w:hAnsi="Times New Roman" w:cs="Times New Roman"/>
          <w:sz w:val="24"/>
          <w:szCs w:val="24"/>
        </w:rPr>
        <w:t>Апаранская</w:t>
      </w:r>
      <w:proofErr w:type="spellEnd"/>
      <w:r w:rsidRPr="006D1035">
        <w:rPr>
          <w:rFonts w:ascii="Times New Roman" w:eastAsia="Calibri" w:hAnsi="Times New Roman" w:cs="Times New Roman"/>
          <w:sz w:val="24"/>
          <w:szCs w:val="24"/>
        </w:rPr>
        <w:t xml:space="preserve"> местная, Титан, </w:t>
      </w:r>
      <w:proofErr w:type="spellStart"/>
      <w:r w:rsidRPr="006D1035">
        <w:rPr>
          <w:rFonts w:ascii="Times New Roman" w:eastAsia="Calibri" w:hAnsi="Times New Roman" w:cs="Times New Roman"/>
          <w:sz w:val="24"/>
          <w:szCs w:val="24"/>
        </w:rPr>
        <w:t>Кайзери</w:t>
      </w:r>
      <w:proofErr w:type="spellEnd"/>
      <w:r w:rsidRPr="006D1035">
        <w:rPr>
          <w:rFonts w:ascii="Times New Roman" w:eastAsia="Calibri" w:hAnsi="Times New Roman" w:cs="Times New Roman"/>
          <w:i/>
          <w:sz w:val="24"/>
          <w:szCs w:val="24"/>
        </w:rPr>
        <w:t>.</w:t>
      </w:r>
    </w:p>
    <w:p w:rsidR="00FF7212" w:rsidRPr="006D1035" w:rsidRDefault="00FF7212" w:rsidP="006D1035">
      <w:pPr>
        <w:spacing w:after="0" w:line="240" w:lineRule="auto"/>
        <w:ind w:firstLine="567"/>
        <w:jc w:val="both"/>
        <w:rPr>
          <w:rFonts w:ascii="Times New Roman" w:eastAsia="Calibri" w:hAnsi="Times New Roman" w:cs="Times New Roman"/>
          <w:color w:val="000000"/>
          <w:sz w:val="24"/>
          <w:szCs w:val="24"/>
        </w:rPr>
      </w:pPr>
      <w:r w:rsidRPr="006D1035">
        <w:rPr>
          <w:rFonts w:ascii="Times New Roman" w:eastAsia="Calibri" w:hAnsi="Times New Roman" w:cs="Times New Roman"/>
          <w:sz w:val="24"/>
          <w:szCs w:val="24"/>
        </w:rPr>
        <w:t xml:space="preserve">Корневая система мощная, главный корень ясно выражен. Куст прямостоячий, компактен. Высота растений в среднем 75-88 см. Стебли негрубые, неопушенные, прямостоячие, у основания и на узлах с </w:t>
      </w:r>
      <w:proofErr w:type="spellStart"/>
      <w:r w:rsidRPr="006D1035">
        <w:rPr>
          <w:rFonts w:ascii="Times New Roman" w:eastAsia="Calibri" w:hAnsi="Times New Roman" w:cs="Times New Roman"/>
          <w:sz w:val="24"/>
          <w:szCs w:val="24"/>
        </w:rPr>
        <w:t>антоциановой</w:t>
      </w:r>
      <w:proofErr w:type="spellEnd"/>
      <w:r w:rsidRPr="006D1035">
        <w:rPr>
          <w:rFonts w:ascii="Times New Roman" w:eastAsia="Calibri" w:hAnsi="Times New Roman" w:cs="Times New Roman"/>
          <w:sz w:val="24"/>
          <w:szCs w:val="24"/>
        </w:rPr>
        <w:t xml:space="preserve"> окраской. Листочки обратнояйцевидной формы, с нижней стороны слабоопущенные. </w:t>
      </w:r>
      <w:proofErr w:type="spellStart"/>
      <w:r w:rsidRPr="006D1035">
        <w:rPr>
          <w:rFonts w:ascii="Times New Roman" w:eastAsia="Calibri" w:hAnsi="Times New Roman" w:cs="Times New Roman"/>
          <w:sz w:val="24"/>
          <w:szCs w:val="24"/>
        </w:rPr>
        <w:t>Облиственность</w:t>
      </w:r>
      <w:proofErr w:type="spellEnd"/>
      <w:r w:rsidRPr="006D1035">
        <w:rPr>
          <w:rFonts w:ascii="Times New Roman" w:eastAsia="Calibri" w:hAnsi="Times New Roman" w:cs="Times New Roman"/>
          <w:sz w:val="24"/>
          <w:szCs w:val="24"/>
        </w:rPr>
        <w:t xml:space="preserve"> 51-53%, содержание протеина в сухой массе 18-21%. Соцветие цилиндрическое, </w:t>
      </w:r>
      <w:proofErr w:type="spellStart"/>
      <w:r w:rsidRPr="006D1035">
        <w:rPr>
          <w:rFonts w:ascii="Times New Roman" w:eastAsia="Calibri" w:hAnsi="Times New Roman" w:cs="Times New Roman"/>
          <w:sz w:val="24"/>
          <w:szCs w:val="24"/>
        </w:rPr>
        <w:t>среднерыхлое</w:t>
      </w:r>
      <w:proofErr w:type="spellEnd"/>
      <w:r w:rsidRPr="006D1035">
        <w:rPr>
          <w:rFonts w:ascii="Times New Roman" w:eastAsia="Calibri" w:hAnsi="Times New Roman" w:cs="Times New Roman"/>
          <w:sz w:val="24"/>
          <w:szCs w:val="24"/>
        </w:rPr>
        <w:t xml:space="preserve">, длина кисти 1,3-2,9 см. Окраска венчика сине-фиолетовая. Бобы спиралевидные с 1,5-2,5 оборота завитками. Семена почковидные, светло-желтые. Сорт скороспелых от весеннего отрастания до первого укоса 45-50 дней, а при уборке семян со второго укоса 100-105 дней. Зимостойкость 95-97%. Засухоустойчивый, богарный, урожайность зеленой массы 261,9 ц/га, сена – 58,1 ц/га, семян – 2,2 ц/га. </w:t>
      </w:r>
    </w:p>
    <w:p w:rsidR="00FF7212" w:rsidRPr="006D1035" w:rsidRDefault="00FF7212" w:rsidP="006D1035">
      <w:pPr>
        <w:spacing w:after="0" w:line="240" w:lineRule="auto"/>
        <w:ind w:firstLine="567"/>
        <w:jc w:val="both"/>
        <w:rPr>
          <w:rFonts w:ascii="Times New Roman" w:eastAsia="Calibri" w:hAnsi="Times New Roman" w:cs="Times New Roman"/>
          <w:b/>
          <w:sz w:val="24"/>
          <w:szCs w:val="24"/>
        </w:rPr>
      </w:pPr>
      <w:r w:rsidRPr="006D1035">
        <w:rPr>
          <w:rFonts w:ascii="Times New Roman" w:eastAsia="Calibri" w:hAnsi="Times New Roman" w:cs="Times New Roman"/>
          <w:b/>
          <w:sz w:val="24"/>
          <w:szCs w:val="24"/>
        </w:rPr>
        <w:t>Область применения, конкурентоспособность, наличие патентов:</w:t>
      </w:r>
    </w:p>
    <w:p w:rsidR="00FF7212" w:rsidRPr="006D1035" w:rsidRDefault="00FF7212" w:rsidP="006D1035">
      <w:pPr>
        <w:spacing w:after="0" w:line="240" w:lineRule="auto"/>
        <w:rPr>
          <w:rFonts w:ascii="Times New Roman" w:eastAsia="Calibri" w:hAnsi="Times New Roman" w:cs="Times New Roman"/>
          <w:color w:val="000000"/>
          <w:sz w:val="24"/>
          <w:szCs w:val="24"/>
        </w:rPr>
      </w:pPr>
      <w:r w:rsidRPr="006D1035">
        <w:rPr>
          <w:rFonts w:ascii="Times New Roman" w:eastAsia="Calibri" w:hAnsi="Times New Roman" w:cs="Times New Roman"/>
          <w:sz w:val="24"/>
          <w:szCs w:val="24"/>
        </w:rPr>
        <w:t>Новый сорт люцерны «</w:t>
      </w:r>
      <w:proofErr w:type="spellStart"/>
      <w:r w:rsidRPr="006D1035">
        <w:rPr>
          <w:rFonts w:ascii="Times New Roman" w:eastAsia="Calibri" w:hAnsi="Times New Roman" w:cs="Times New Roman"/>
          <w:sz w:val="24"/>
          <w:szCs w:val="24"/>
        </w:rPr>
        <w:t>Айна</w:t>
      </w:r>
      <w:proofErr w:type="spellEnd"/>
      <w:r w:rsidRPr="006D1035">
        <w:rPr>
          <w:rFonts w:ascii="Times New Roman" w:eastAsia="Calibri" w:hAnsi="Times New Roman" w:cs="Times New Roman"/>
          <w:sz w:val="24"/>
          <w:szCs w:val="24"/>
        </w:rPr>
        <w:t>», пригоден для возделывания в условиях богары в степной зоне (</w:t>
      </w:r>
      <w:proofErr w:type="spellStart"/>
      <w:r w:rsidRPr="006D1035">
        <w:rPr>
          <w:rFonts w:ascii="Times New Roman" w:eastAsia="Calibri" w:hAnsi="Times New Roman" w:cs="Times New Roman"/>
          <w:sz w:val="24"/>
          <w:szCs w:val="24"/>
        </w:rPr>
        <w:t>Алматинская</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Жамбылская</w:t>
      </w:r>
      <w:proofErr w:type="spellEnd"/>
      <w:r w:rsidRPr="006D1035">
        <w:rPr>
          <w:rFonts w:ascii="Times New Roman" w:eastAsia="Calibri" w:hAnsi="Times New Roman" w:cs="Times New Roman"/>
          <w:sz w:val="24"/>
          <w:szCs w:val="24"/>
        </w:rPr>
        <w:t xml:space="preserve"> области).   </w:t>
      </w:r>
    </w:p>
    <w:p w:rsidR="00FF7212" w:rsidRPr="006D1035" w:rsidRDefault="00FF721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lang w:val="kk-KZ"/>
        </w:rPr>
        <w:t>Степень готовности для практической реализации</w:t>
      </w:r>
      <w:r w:rsidRPr="006D1035">
        <w:rPr>
          <w:rFonts w:ascii="Times New Roman" w:eastAsia="Calibri" w:hAnsi="Times New Roman" w:cs="Times New Roman"/>
          <w:sz w:val="24"/>
          <w:szCs w:val="24"/>
          <w:lang w:val="kk-KZ"/>
        </w:rPr>
        <w:t xml:space="preserve"> – 100</w:t>
      </w:r>
      <w:r w:rsidRPr="006D1035">
        <w:rPr>
          <w:rFonts w:ascii="Times New Roman" w:eastAsia="Calibri" w:hAnsi="Times New Roman" w:cs="Times New Roman"/>
          <w:sz w:val="24"/>
          <w:szCs w:val="24"/>
        </w:rPr>
        <w:t>%.</w:t>
      </w:r>
    </w:p>
    <w:p w:rsidR="00FF7212" w:rsidRPr="006D1035" w:rsidRDefault="00FF7212" w:rsidP="006D1035">
      <w:pPr>
        <w:spacing w:after="0" w:line="240" w:lineRule="auto"/>
        <w:ind w:firstLine="567"/>
        <w:jc w:val="both"/>
        <w:rPr>
          <w:rFonts w:ascii="Times New Roman" w:eastAsia="Calibri" w:hAnsi="Times New Roman" w:cs="Times New Roman"/>
          <w:b/>
          <w:sz w:val="24"/>
          <w:szCs w:val="24"/>
        </w:rPr>
      </w:pPr>
      <w:r w:rsidRPr="006D1035">
        <w:rPr>
          <w:rFonts w:ascii="Times New Roman" w:eastAsia="Calibri" w:hAnsi="Times New Roman" w:cs="Times New Roman"/>
          <w:b/>
          <w:sz w:val="24"/>
          <w:szCs w:val="24"/>
        </w:rPr>
        <w:t xml:space="preserve">Технико-экономические параметры: </w:t>
      </w:r>
      <w:r w:rsidRPr="006D1035">
        <w:rPr>
          <w:rFonts w:ascii="Times New Roman" w:eastAsia="Calibri" w:hAnsi="Times New Roman" w:cs="Times New Roman"/>
          <w:sz w:val="24"/>
          <w:szCs w:val="24"/>
        </w:rPr>
        <w:t xml:space="preserve">Экономический эффект от </w:t>
      </w:r>
      <w:proofErr w:type="spellStart"/>
      <w:r w:rsidRPr="006D1035">
        <w:rPr>
          <w:rFonts w:ascii="Times New Roman" w:eastAsia="Calibri" w:hAnsi="Times New Roman" w:cs="Times New Roman"/>
          <w:sz w:val="24"/>
          <w:szCs w:val="24"/>
        </w:rPr>
        <w:t>иссле</w:t>
      </w:r>
      <w:proofErr w:type="spellEnd"/>
      <w:r w:rsidRPr="006D1035">
        <w:rPr>
          <w:rFonts w:ascii="Times New Roman" w:eastAsia="Calibri" w:hAnsi="Times New Roman" w:cs="Times New Roman"/>
          <w:sz w:val="24"/>
          <w:szCs w:val="24"/>
          <w:lang w:val="kk-KZ"/>
        </w:rPr>
        <w:t>д</w:t>
      </w:r>
      <w:proofErr w:type="spellStart"/>
      <w:r w:rsidRPr="006D1035">
        <w:rPr>
          <w:rFonts w:ascii="Times New Roman" w:eastAsia="Calibri" w:hAnsi="Times New Roman" w:cs="Times New Roman"/>
          <w:sz w:val="24"/>
          <w:szCs w:val="24"/>
        </w:rPr>
        <w:t>ования</w:t>
      </w:r>
      <w:proofErr w:type="spellEnd"/>
      <w:r w:rsidRPr="006D1035">
        <w:rPr>
          <w:rFonts w:ascii="Times New Roman" w:eastAsia="Calibri" w:hAnsi="Times New Roman" w:cs="Times New Roman"/>
          <w:sz w:val="24"/>
          <w:szCs w:val="24"/>
        </w:rPr>
        <w:t xml:space="preserve"> с 1 га посевов при возделывании на сено составляет 71990 тенге, на семена – 83795 тенге</w:t>
      </w:r>
      <w:r w:rsidRPr="006D1035">
        <w:rPr>
          <w:rFonts w:ascii="Times New Roman" w:eastAsia="Calibri" w:hAnsi="Times New Roman" w:cs="Times New Roman"/>
          <w:sz w:val="24"/>
          <w:szCs w:val="24"/>
          <w:lang w:val="kk-KZ"/>
        </w:rPr>
        <w:t>.</w:t>
      </w:r>
    </w:p>
    <w:p w:rsidR="00FF7212" w:rsidRPr="006D1035" w:rsidRDefault="00FF721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Условия и способ передачи разработки, формы сотрудничества</w:t>
      </w:r>
      <w:r w:rsidRPr="006D1035">
        <w:rPr>
          <w:rFonts w:ascii="Times New Roman" w:eastAsia="Calibri" w:hAnsi="Times New Roman" w:cs="Times New Roman"/>
          <w:sz w:val="24"/>
          <w:szCs w:val="24"/>
        </w:rPr>
        <w:t>: на договорной основе.</w:t>
      </w:r>
    </w:p>
    <w:p w:rsidR="00FF7212" w:rsidRPr="006D1035" w:rsidRDefault="00FF7212" w:rsidP="006D1035">
      <w:pPr>
        <w:spacing w:after="0" w:line="240" w:lineRule="auto"/>
        <w:jc w:val="both"/>
        <w:rPr>
          <w:rFonts w:ascii="Times New Roman" w:eastAsia="Calibri" w:hAnsi="Times New Roman" w:cs="Times New Roman"/>
          <w:sz w:val="24"/>
          <w:szCs w:val="24"/>
          <w:lang w:val="kk-KZ"/>
        </w:rPr>
      </w:pPr>
      <w:r w:rsidRPr="006D1035">
        <w:rPr>
          <w:rFonts w:ascii="Times New Roman" w:eastAsia="Calibri" w:hAnsi="Times New Roman" w:cs="Times New Roman"/>
          <w:b/>
          <w:sz w:val="24"/>
          <w:szCs w:val="24"/>
        </w:rPr>
        <w:t xml:space="preserve">        Авторы проекта</w:t>
      </w:r>
      <w:r w:rsidRPr="006D1035">
        <w:rPr>
          <w:rFonts w:ascii="Times New Roman" w:eastAsia="Calibri" w:hAnsi="Times New Roman" w:cs="Times New Roman"/>
          <w:sz w:val="24"/>
          <w:szCs w:val="24"/>
        </w:rPr>
        <w:t xml:space="preserve">: </w:t>
      </w:r>
      <w:r w:rsidRPr="006D1035">
        <w:rPr>
          <w:rFonts w:ascii="Times New Roman" w:eastAsia="Calibri" w:hAnsi="Times New Roman" w:cs="Times New Roman"/>
          <w:sz w:val="24"/>
          <w:szCs w:val="24"/>
          <w:lang w:val="kk-KZ"/>
        </w:rPr>
        <w:t>Исмаилов Б.А., Сарсембаева А.Ш., Айнабаев М.К.</w:t>
      </w:r>
      <w:r w:rsidRPr="006D1035">
        <w:rPr>
          <w:rFonts w:ascii="Times New Roman" w:eastAsia="Calibri" w:hAnsi="Times New Roman" w:cs="Times New Roman"/>
          <w:sz w:val="24"/>
          <w:szCs w:val="24"/>
        </w:rPr>
        <w:t xml:space="preserve"> </w:t>
      </w:r>
    </w:p>
    <w:p w:rsidR="00FF7212" w:rsidRPr="006D1035" w:rsidRDefault="00FF7212" w:rsidP="006D1035">
      <w:pPr>
        <w:spacing w:after="0" w:line="240" w:lineRule="auto"/>
        <w:jc w:val="both"/>
        <w:rPr>
          <w:rFonts w:ascii="Times New Roman" w:eastAsia="Calibri" w:hAnsi="Times New Roman" w:cs="Times New Roman"/>
          <w:sz w:val="24"/>
          <w:szCs w:val="24"/>
          <w:lang w:val="kk-KZ"/>
        </w:rPr>
      </w:pPr>
      <w:r w:rsidRPr="006D1035">
        <w:rPr>
          <w:rFonts w:ascii="Times New Roman" w:eastAsia="Calibri" w:hAnsi="Times New Roman" w:cs="Times New Roman"/>
          <w:sz w:val="24"/>
          <w:szCs w:val="24"/>
          <w:lang w:val="kk-KZ"/>
        </w:rPr>
        <w:t xml:space="preserve">ТОО </w:t>
      </w:r>
      <w:r w:rsidRPr="006D1035">
        <w:rPr>
          <w:rFonts w:ascii="Times New Roman" w:eastAsia="Calibri" w:hAnsi="Times New Roman" w:cs="Times New Roman"/>
          <w:sz w:val="24"/>
          <w:szCs w:val="24"/>
        </w:rPr>
        <w:t>«Казахский НИИ животноводства и кормопроизводства</w:t>
      </w:r>
      <w:r w:rsidRPr="006D1035">
        <w:rPr>
          <w:rFonts w:ascii="Times New Roman" w:eastAsia="Calibri" w:hAnsi="Times New Roman" w:cs="Times New Roman"/>
          <w:sz w:val="24"/>
          <w:szCs w:val="24"/>
          <w:lang w:val="kk-KZ"/>
        </w:rPr>
        <w:t xml:space="preserve">» </w:t>
      </w:r>
      <w:r w:rsidRPr="006D1035">
        <w:rPr>
          <w:rFonts w:ascii="Times New Roman" w:eastAsia="Calibri" w:hAnsi="Times New Roman" w:cs="Times New Roman"/>
          <w:sz w:val="24"/>
          <w:szCs w:val="24"/>
        </w:rPr>
        <w:t>МСХ РК</w:t>
      </w:r>
      <w:r w:rsidRPr="006D1035">
        <w:rPr>
          <w:rFonts w:ascii="Times New Roman" w:eastAsia="Calibri" w:hAnsi="Times New Roman" w:cs="Times New Roman"/>
          <w:sz w:val="24"/>
          <w:szCs w:val="24"/>
          <w:lang w:val="kk-KZ"/>
        </w:rPr>
        <w:t>, Рспублика Казахстан, г. Алматы, ул. Жандосова, 51.</w:t>
      </w:r>
    </w:p>
    <w:p w:rsidR="00FF7212" w:rsidRPr="006D1035" w:rsidRDefault="00FF7212" w:rsidP="006D1035">
      <w:pPr>
        <w:spacing w:after="0" w:line="240" w:lineRule="auto"/>
        <w:ind w:firstLine="708"/>
        <w:jc w:val="both"/>
        <w:rPr>
          <w:rFonts w:ascii="Times New Roman" w:eastAsia="Calibri" w:hAnsi="Times New Roman" w:cs="Times New Roman"/>
          <w:sz w:val="24"/>
          <w:szCs w:val="24"/>
          <w:lang w:val="kk-KZ"/>
        </w:rPr>
      </w:pPr>
      <w:r w:rsidRPr="006D1035">
        <w:rPr>
          <w:rFonts w:ascii="Times New Roman" w:eastAsia="Calibri" w:hAnsi="Times New Roman" w:cs="Times New Roman"/>
          <w:sz w:val="24"/>
          <w:szCs w:val="24"/>
          <w:lang w:val="kk-KZ"/>
        </w:rPr>
        <w:t xml:space="preserve">тел./факс: 8 (727) 303-63-33;  8 (727) 303-65-66; </w:t>
      </w:r>
      <w:r w:rsidRPr="006D1035">
        <w:rPr>
          <w:rFonts w:ascii="Times New Roman" w:eastAsia="Calibri" w:hAnsi="Times New Roman" w:cs="Times New Roman"/>
          <w:sz w:val="24"/>
          <w:szCs w:val="24"/>
          <w:lang w:val="en-US"/>
        </w:rPr>
        <w:t>E</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color w:val="0000FF"/>
          <w:sz w:val="24"/>
          <w:szCs w:val="24"/>
          <w:u w:val="single"/>
          <w:lang w:val="en-US"/>
        </w:rPr>
        <w:t>givotnovodstvo</w:t>
      </w:r>
      <w:proofErr w:type="spellEnd"/>
      <w:r w:rsidRPr="006D1035">
        <w:rPr>
          <w:rFonts w:ascii="Times New Roman" w:eastAsia="Calibri" w:hAnsi="Times New Roman" w:cs="Times New Roman"/>
          <w:color w:val="0000FF"/>
          <w:sz w:val="24"/>
          <w:szCs w:val="24"/>
          <w:u w:val="single"/>
        </w:rPr>
        <w:t>@</w:t>
      </w:r>
      <w:r w:rsidRPr="006D1035">
        <w:rPr>
          <w:rFonts w:ascii="Times New Roman" w:eastAsia="Calibri" w:hAnsi="Times New Roman" w:cs="Times New Roman"/>
          <w:color w:val="0000FF"/>
          <w:sz w:val="24"/>
          <w:szCs w:val="24"/>
          <w:u w:val="single"/>
          <w:lang w:val="en-US"/>
        </w:rPr>
        <w:t>mail</w:t>
      </w:r>
      <w:r w:rsidRPr="006D1035">
        <w:rPr>
          <w:rFonts w:ascii="Times New Roman" w:eastAsia="Calibri" w:hAnsi="Times New Roman" w:cs="Times New Roman"/>
          <w:color w:val="0000FF"/>
          <w:sz w:val="24"/>
          <w:szCs w:val="24"/>
          <w:u w:val="single"/>
        </w:rPr>
        <w:t>.</w:t>
      </w:r>
      <w:proofErr w:type="spellStart"/>
      <w:r w:rsidRPr="006D1035">
        <w:rPr>
          <w:rFonts w:ascii="Times New Roman" w:eastAsia="Calibri" w:hAnsi="Times New Roman" w:cs="Times New Roman"/>
          <w:color w:val="0000FF"/>
          <w:sz w:val="24"/>
          <w:szCs w:val="24"/>
          <w:u w:val="single"/>
          <w:lang w:val="en-US"/>
        </w:rPr>
        <w:t>ru</w:t>
      </w:r>
      <w:proofErr w:type="spellEnd"/>
      <w:r w:rsidRPr="006D1035">
        <w:rPr>
          <w:rFonts w:ascii="Times New Roman" w:eastAsia="Calibri" w:hAnsi="Times New Roman" w:cs="Times New Roman"/>
          <w:sz w:val="24"/>
          <w:szCs w:val="24"/>
        </w:rPr>
        <w:t xml:space="preserve">    </w:t>
      </w:r>
    </w:p>
    <w:p w:rsidR="00FF7212" w:rsidRPr="006D1035" w:rsidRDefault="00FF7212" w:rsidP="006D1035">
      <w:pPr>
        <w:spacing w:after="0" w:line="240" w:lineRule="auto"/>
        <w:jc w:val="both"/>
        <w:rPr>
          <w:rFonts w:ascii="Times New Roman" w:eastAsia="Calibri" w:hAnsi="Times New Roman" w:cs="Times New Roman"/>
          <w:sz w:val="24"/>
          <w:szCs w:val="24"/>
          <w:lang w:val="kk-KZ"/>
        </w:rPr>
      </w:pPr>
    </w:p>
    <w:p w:rsidR="00C44E8B" w:rsidRPr="006D1035" w:rsidRDefault="00C44E8B" w:rsidP="006D1035">
      <w:pPr>
        <w:spacing w:after="0" w:line="240" w:lineRule="auto"/>
        <w:jc w:val="both"/>
        <w:rPr>
          <w:rFonts w:ascii="Times New Roman" w:eastAsia="Calibri" w:hAnsi="Times New Roman" w:cs="Times New Roman"/>
          <w:sz w:val="24"/>
          <w:szCs w:val="24"/>
        </w:rPr>
      </w:pPr>
    </w:p>
    <w:p w:rsidR="00812EFD" w:rsidRDefault="00812EFD"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Pr="006D1035" w:rsidRDefault="006D1035" w:rsidP="006D1035">
      <w:pPr>
        <w:spacing w:after="0" w:line="240" w:lineRule="auto"/>
        <w:jc w:val="both"/>
        <w:rPr>
          <w:rFonts w:ascii="Times New Roman" w:eastAsia="Calibri" w:hAnsi="Times New Roman" w:cs="Times New Roman"/>
          <w:sz w:val="24"/>
          <w:szCs w:val="24"/>
        </w:rPr>
      </w:pPr>
    </w:p>
    <w:p w:rsidR="00812EFD" w:rsidRPr="006D1035" w:rsidRDefault="00812EFD" w:rsidP="006D1035">
      <w:pPr>
        <w:spacing w:after="0" w:line="240" w:lineRule="auto"/>
        <w:jc w:val="both"/>
        <w:rPr>
          <w:rFonts w:ascii="Times New Roman" w:eastAsia="Calibri" w:hAnsi="Times New Roman" w:cs="Times New Roman"/>
          <w:sz w:val="24"/>
          <w:szCs w:val="24"/>
        </w:rPr>
      </w:pPr>
    </w:p>
    <w:p w:rsidR="00812EFD" w:rsidRPr="006D1035" w:rsidRDefault="00812EFD" w:rsidP="006D1035">
      <w:pPr>
        <w:spacing w:after="0" w:line="240" w:lineRule="auto"/>
        <w:ind w:firstLine="5"/>
        <w:jc w:val="center"/>
        <w:outlineLvl w:val="1"/>
        <w:rPr>
          <w:rFonts w:ascii="Times New Roman" w:eastAsia="Calibri" w:hAnsi="Times New Roman" w:cs="Times New Roman"/>
          <w:b/>
          <w:sz w:val="24"/>
          <w:szCs w:val="24"/>
        </w:rPr>
      </w:pPr>
      <w:r w:rsidRPr="006D1035">
        <w:rPr>
          <w:rFonts w:ascii="Times New Roman" w:eastAsia="Calibri" w:hAnsi="Times New Roman" w:cs="Times New Roman"/>
          <w:b/>
          <w:sz w:val="24"/>
          <w:szCs w:val="24"/>
        </w:rPr>
        <w:lastRenderedPageBreak/>
        <w:t>Ресурсосберегающая технология откорма утят на глубокой подстилке с повышенной плотностью посадки.</w:t>
      </w:r>
    </w:p>
    <w:p w:rsidR="00812EFD" w:rsidRPr="006D1035" w:rsidRDefault="00812EFD" w:rsidP="006D1035">
      <w:pPr>
        <w:spacing w:after="0" w:line="240" w:lineRule="auto"/>
        <w:rPr>
          <w:rFonts w:ascii="Times New Roman" w:eastAsia="Calibri" w:hAnsi="Times New Roman" w:cs="Times New Roman"/>
          <w:b/>
          <w:sz w:val="24"/>
          <w:szCs w:val="24"/>
        </w:rPr>
      </w:pPr>
    </w:p>
    <w:p w:rsidR="00812EFD" w:rsidRPr="006D1035" w:rsidRDefault="00812EFD" w:rsidP="006D1035">
      <w:pPr>
        <w:spacing w:after="0" w:line="240" w:lineRule="auto"/>
        <w:ind w:firstLine="709"/>
        <w:jc w:val="both"/>
        <w:outlineLvl w:val="1"/>
        <w:rPr>
          <w:rFonts w:ascii="Times New Roman" w:eastAsia="Calibri" w:hAnsi="Times New Roman" w:cs="Times New Roman"/>
          <w:sz w:val="24"/>
          <w:szCs w:val="24"/>
        </w:rPr>
      </w:pPr>
      <w:r w:rsidRPr="006D1035">
        <w:rPr>
          <w:rFonts w:ascii="Times New Roman" w:eastAsia="Calibri"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margin">
              <wp:posOffset>2981960</wp:posOffset>
            </wp:positionH>
            <wp:positionV relativeFrom="margin">
              <wp:posOffset>748665</wp:posOffset>
            </wp:positionV>
            <wp:extent cx="3656965" cy="2077720"/>
            <wp:effectExtent l="0" t="0" r="635" b="0"/>
            <wp:wrapSquare wrapText="bothSides"/>
            <wp:docPr id="18" name="Рисунок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35" cstate="print">
                      <a:extLst>
                        <a:ext uri="{28A0092B-C50C-407E-A947-70E740481C1C}">
                          <a14:useLocalDpi xmlns:a14="http://schemas.microsoft.com/office/drawing/2010/main" val="0"/>
                        </a:ext>
                      </a:extLst>
                    </a:blip>
                    <a:srcRect t="25697"/>
                    <a:stretch>
                      <a:fillRect/>
                    </a:stretch>
                  </pic:blipFill>
                  <pic:spPr bwMode="auto">
                    <a:xfrm>
                      <a:off x="0" y="0"/>
                      <a:ext cx="3656965" cy="20777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D1035">
        <w:rPr>
          <w:rFonts w:ascii="Times New Roman" w:eastAsia="Calibri" w:hAnsi="Times New Roman" w:cs="Times New Roman"/>
          <w:b/>
          <w:sz w:val="24"/>
          <w:szCs w:val="24"/>
        </w:rPr>
        <w:t>Краткие</w:t>
      </w:r>
      <w:proofErr w:type="gramEnd"/>
      <w:r w:rsidRPr="006D1035">
        <w:rPr>
          <w:rFonts w:ascii="Times New Roman" w:eastAsia="Calibri" w:hAnsi="Times New Roman" w:cs="Times New Roman"/>
          <w:b/>
          <w:sz w:val="24"/>
          <w:szCs w:val="24"/>
        </w:rPr>
        <w:t xml:space="preserve"> описание: </w:t>
      </w:r>
      <w:r w:rsidRPr="006D1035">
        <w:rPr>
          <w:rFonts w:ascii="Times New Roman" w:eastAsia="Calibri" w:hAnsi="Times New Roman" w:cs="Times New Roman"/>
          <w:sz w:val="24"/>
          <w:szCs w:val="24"/>
        </w:rPr>
        <w:t>Технология откорма утят на мясо с повышенной плотностью посадки до 21 дневного возраста и 3-х разовой пересадкой в 7,14 и 21 день позволит сократить срок откорма на 2 дня. Выращивание утят на мясо с 3-х разовой пересадкой до 21-дневного возраста с последующей пересадкой до конца выращивания по 7 гол/ м</w:t>
      </w:r>
      <w:proofErr w:type="gramStart"/>
      <w:r w:rsidRPr="006D1035">
        <w:rPr>
          <w:rFonts w:ascii="Times New Roman" w:eastAsia="Calibri" w:hAnsi="Times New Roman" w:cs="Times New Roman"/>
          <w:sz w:val="24"/>
          <w:szCs w:val="24"/>
          <w:vertAlign w:val="superscript"/>
        </w:rPr>
        <w:t>2</w:t>
      </w:r>
      <w:proofErr w:type="gramEnd"/>
      <w:r w:rsidRPr="006D1035">
        <w:rPr>
          <w:rFonts w:ascii="Times New Roman" w:eastAsia="Calibri" w:hAnsi="Times New Roman" w:cs="Times New Roman"/>
          <w:sz w:val="24"/>
          <w:szCs w:val="24"/>
          <w:vertAlign w:val="superscript"/>
        </w:rPr>
        <w:t xml:space="preserve"> </w:t>
      </w:r>
      <w:r w:rsidRPr="006D1035">
        <w:rPr>
          <w:rFonts w:ascii="Times New Roman" w:eastAsia="Calibri" w:hAnsi="Times New Roman" w:cs="Times New Roman"/>
          <w:sz w:val="24"/>
          <w:szCs w:val="24"/>
        </w:rPr>
        <w:t xml:space="preserve">площади помещения и сокращением сроков выращивания утят на мясо до 47 дней позволило снизить общие затраты на производство мяса на 3,6 %, увеличить прибыль на 99 тыс. тенге и повысить уровень рентабельности на 22,71 %. </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 xml:space="preserve">фермерские хозяйства. В настоящее время технология откорма утят на мясо внедрена в КФХ «Калинин» и КХ «Карим» </w:t>
      </w:r>
      <w:r w:rsidRPr="006D1035">
        <w:rPr>
          <w:rFonts w:ascii="Times New Roman" w:eastAsia="Calibri" w:hAnsi="Times New Roman" w:cs="Times New Roman"/>
          <w:bCs/>
          <w:sz w:val="24"/>
          <w:szCs w:val="24"/>
          <w:lang w:val="kk-KZ"/>
        </w:rPr>
        <w:t>Алматинской области.</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Молодняк уток кросса «</w:t>
      </w:r>
      <w:proofErr w:type="spellStart"/>
      <w:r w:rsidRPr="006D1035">
        <w:rPr>
          <w:rFonts w:ascii="Times New Roman" w:eastAsia="Calibri" w:hAnsi="Times New Roman" w:cs="Times New Roman"/>
          <w:sz w:val="24"/>
          <w:szCs w:val="24"/>
        </w:rPr>
        <w:t>Агидель</w:t>
      </w:r>
      <w:proofErr w:type="spellEnd"/>
      <w:r w:rsidRPr="006D1035">
        <w:rPr>
          <w:rFonts w:ascii="Times New Roman" w:eastAsia="Calibri" w:hAnsi="Times New Roman" w:cs="Times New Roman"/>
          <w:sz w:val="24"/>
          <w:szCs w:val="24"/>
        </w:rPr>
        <w:t>» - 10000 голов.</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Технико-экономические параметры:</w:t>
      </w:r>
      <w:r w:rsidRPr="006D1035">
        <w:rPr>
          <w:rFonts w:ascii="Times New Roman" w:eastAsia="Calibri" w:hAnsi="Times New Roman" w:cs="Times New Roman"/>
          <w:sz w:val="24"/>
          <w:szCs w:val="24"/>
        </w:rPr>
        <w:t xml:space="preserve"> Выращивание утят на мясо с 3-х разовой пересадкой до 21-дневного возраста с последующей пересадкой до конца выращивания по 7 гол/ м</w:t>
      </w:r>
      <w:proofErr w:type="gramStart"/>
      <w:r w:rsidRPr="006D1035">
        <w:rPr>
          <w:rFonts w:ascii="Times New Roman" w:eastAsia="Calibri" w:hAnsi="Times New Roman" w:cs="Times New Roman"/>
          <w:sz w:val="24"/>
          <w:szCs w:val="24"/>
          <w:vertAlign w:val="superscript"/>
        </w:rPr>
        <w:t>2</w:t>
      </w:r>
      <w:proofErr w:type="gramEnd"/>
      <w:r w:rsidRPr="006D1035">
        <w:rPr>
          <w:rFonts w:ascii="Times New Roman" w:eastAsia="Calibri" w:hAnsi="Times New Roman" w:cs="Times New Roman"/>
          <w:sz w:val="24"/>
          <w:szCs w:val="24"/>
          <w:vertAlign w:val="superscript"/>
        </w:rPr>
        <w:t xml:space="preserve"> </w:t>
      </w:r>
      <w:r w:rsidRPr="006D1035">
        <w:rPr>
          <w:rFonts w:ascii="Times New Roman" w:eastAsia="Calibri" w:hAnsi="Times New Roman" w:cs="Times New Roman"/>
          <w:sz w:val="24"/>
          <w:szCs w:val="24"/>
        </w:rPr>
        <w:t xml:space="preserve">площади помещения и сокращением сроков выращивания утят на мясо до 47 дней позволило снизить общие затраты на производство мяса на 3,6 %, увеличить прибыль на 99 тыс. тенге и повысить уровень рентабельности на 22,71 %. </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Условия и способ передачи разработки, формы сотрудничества:</w:t>
      </w:r>
      <w:r w:rsidRPr="006D1035">
        <w:rPr>
          <w:rFonts w:ascii="Times New Roman" w:eastAsia="Calibri" w:hAnsi="Times New Roman" w:cs="Times New Roman"/>
          <w:sz w:val="24"/>
          <w:szCs w:val="24"/>
        </w:rPr>
        <w:t xml:space="preserve"> на договорной основе.</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Calibri" w:hAnsi="Times New Roman" w:cs="Times New Roman"/>
          <w:sz w:val="24"/>
          <w:szCs w:val="24"/>
        </w:rPr>
        <w:t>Едыгенов</w:t>
      </w:r>
      <w:proofErr w:type="spellEnd"/>
      <w:r w:rsidRPr="006D1035">
        <w:rPr>
          <w:rFonts w:ascii="Times New Roman" w:eastAsia="Calibri" w:hAnsi="Times New Roman" w:cs="Times New Roman"/>
          <w:sz w:val="24"/>
          <w:szCs w:val="24"/>
        </w:rPr>
        <w:t xml:space="preserve"> А.К., Борисов В.В. и др. </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51</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тел/факс (8-727)303-63-33, (8-727-71)35-6-31, </w:t>
      </w:r>
      <w:proofErr w:type="gramStart"/>
      <w:r w:rsidRPr="006D1035">
        <w:rPr>
          <w:rFonts w:ascii="Times New Roman" w:eastAsia="Calibri" w:hAnsi="Times New Roman" w:cs="Times New Roman"/>
          <w:sz w:val="24"/>
          <w:szCs w:val="24"/>
        </w:rPr>
        <w:t>Е</w:t>
      </w:r>
      <w:proofErr w:type="gram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hyperlink r:id="rId36" w:history="1">
        <w:r w:rsidRPr="006D1035">
          <w:rPr>
            <w:rFonts w:ascii="Times New Roman" w:eastAsia="Calibri" w:hAnsi="Times New Roman" w:cs="Times New Roman"/>
            <w:sz w:val="24"/>
            <w:szCs w:val="24"/>
            <w:lang w:val="en-US"/>
          </w:rPr>
          <w:t>givotnovodstvo</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ru</w:t>
        </w:r>
      </w:hyperlink>
      <w:r w:rsidRPr="006D1035">
        <w:rPr>
          <w:rFonts w:ascii="Times New Roman" w:eastAsia="Calibri" w:hAnsi="Times New Roman" w:cs="Times New Roman"/>
          <w:sz w:val="24"/>
          <w:szCs w:val="24"/>
        </w:rPr>
        <w:t xml:space="preserve">, </w:t>
      </w:r>
      <w:hyperlink r:id="rId37" w:history="1">
        <w:r w:rsidRPr="006D1035">
          <w:rPr>
            <w:rFonts w:ascii="Times New Roman" w:eastAsia="Calibri" w:hAnsi="Times New Roman" w:cs="Times New Roman"/>
            <w:sz w:val="24"/>
            <w:szCs w:val="24"/>
          </w:rPr>
          <w:t>otdelptica@mail.ru</w:t>
        </w:r>
      </w:hyperlink>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 </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p>
    <w:p w:rsidR="00812EFD" w:rsidRDefault="00812EFD"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Default="006D1035" w:rsidP="006D1035">
      <w:pPr>
        <w:spacing w:after="0" w:line="240" w:lineRule="auto"/>
        <w:ind w:firstLine="709"/>
        <w:jc w:val="both"/>
        <w:rPr>
          <w:rFonts w:ascii="Times New Roman" w:eastAsia="Calibri" w:hAnsi="Times New Roman" w:cs="Times New Roman"/>
          <w:sz w:val="24"/>
          <w:szCs w:val="24"/>
        </w:rPr>
      </w:pPr>
    </w:p>
    <w:p w:rsidR="006D1035" w:rsidRPr="006D1035" w:rsidRDefault="006D1035" w:rsidP="006D1035">
      <w:pPr>
        <w:spacing w:after="0" w:line="240" w:lineRule="auto"/>
        <w:ind w:firstLine="709"/>
        <w:jc w:val="both"/>
        <w:rPr>
          <w:rFonts w:ascii="Times New Roman" w:eastAsia="Calibri" w:hAnsi="Times New Roman" w:cs="Times New Roman"/>
          <w:sz w:val="24"/>
          <w:szCs w:val="24"/>
        </w:rPr>
      </w:pP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p>
    <w:p w:rsidR="00812EFD" w:rsidRPr="006D1035" w:rsidRDefault="00812EFD" w:rsidP="006D1035">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lastRenderedPageBreak/>
        <w:t>Разработан оптимальный режим ограниченного кормления племенных уток тяжелых кроссов на комбикормах растительного происхождения</w:t>
      </w:r>
    </w:p>
    <w:p w:rsidR="00812EFD" w:rsidRPr="006D1035" w:rsidRDefault="00812EFD" w:rsidP="006D1035">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margin">
              <wp:posOffset>3519170</wp:posOffset>
            </wp:positionH>
            <wp:positionV relativeFrom="margin">
              <wp:posOffset>650875</wp:posOffset>
            </wp:positionV>
            <wp:extent cx="2951480" cy="2067560"/>
            <wp:effectExtent l="0" t="0" r="1270" b="8890"/>
            <wp:wrapSquare wrapText="bothSides"/>
            <wp:docPr id="17" name="Рисунок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1480" cy="2067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D1035">
        <w:rPr>
          <w:rFonts w:ascii="Times New Roman" w:eastAsia="Calibri" w:hAnsi="Times New Roman" w:cs="Times New Roman"/>
          <w:b/>
          <w:sz w:val="24"/>
          <w:szCs w:val="24"/>
        </w:rPr>
        <w:t>Краткие</w:t>
      </w:r>
      <w:proofErr w:type="gramEnd"/>
      <w:r w:rsidRPr="006D1035">
        <w:rPr>
          <w:rFonts w:ascii="Times New Roman" w:eastAsia="Calibri" w:hAnsi="Times New Roman" w:cs="Times New Roman"/>
          <w:b/>
          <w:sz w:val="24"/>
          <w:szCs w:val="24"/>
        </w:rPr>
        <w:t xml:space="preserve"> описание: </w:t>
      </w:r>
      <w:r w:rsidRPr="006D1035">
        <w:rPr>
          <w:rFonts w:ascii="Times New Roman" w:eastAsia="Calibri" w:hAnsi="Times New Roman" w:cs="Times New Roman"/>
          <w:sz w:val="24"/>
          <w:szCs w:val="24"/>
        </w:rPr>
        <w:t>Разработаны рецепты полнорационных комбикормов из растительных компонентов для уток несушек. Разработан метод 10% ограничения суточной дачи корма для племенных уток (196-470 дней), который позволяет снизить стоимость 10 утиных яиц на 6,6% и повысить  рентабельность производства инкубационных яиц до 34%.</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 xml:space="preserve">фермерские хозяйства. В настоящее время оптимальный режим ограниченного кормления племенных уток тяжелых кроссов на комбикормах растительного происхождения </w:t>
      </w:r>
      <w:proofErr w:type="gramStart"/>
      <w:r w:rsidRPr="006D1035">
        <w:rPr>
          <w:rFonts w:ascii="Times New Roman" w:eastAsia="Calibri" w:hAnsi="Times New Roman" w:cs="Times New Roman"/>
          <w:sz w:val="24"/>
          <w:szCs w:val="24"/>
        </w:rPr>
        <w:t>внедрена</w:t>
      </w:r>
      <w:proofErr w:type="gramEnd"/>
      <w:r w:rsidRPr="006D1035">
        <w:rPr>
          <w:rFonts w:ascii="Times New Roman" w:eastAsia="Calibri" w:hAnsi="Times New Roman" w:cs="Times New Roman"/>
          <w:sz w:val="24"/>
          <w:szCs w:val="24"/>
        </w:rPr>
        <w:t xml:space="preserve"> в КФХ «Калинин» и КХ «Карим» </w:t>
      </w:r>
      <w:r w:rsidRPr="006D1035">
        <w:rPr>
          <w:rFonts w:ascii="Times New Roman" w:eastAsia="Calibri" w:hAnsi="Times New Roman" w:cs="Times New Roman"/>
          <w:bCs/>
          <w:sz w:val="24"/>
          <w:szCs w:val="24"/>
          <w:lang w:val="kk-KZ"/>
        </w:rPr>
        <w:t>Алматинской области.</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Взрослое поголовье – 1600 голов.</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Технико-экономические параметры:</w:t>
      </w:r>
      <w:r w:rsidRPr="006D1035">
        <w:rPr>
          <w:rFonts w:ascii="Times New Roman" w:eastAsia="Calibri" w:hAnsi="Times New Roman" w:cs="Times New Roman"/>
          <w:sz w:val="24"/>
          <w:szCs w:val="24"/>
        </w:rPr>
        <w:t xml:space="preserve"> Себестоимость производства 1000 яиц на режиме лимитированного (90% от кормления вволю) кормления с 196 по 470 день продуктивности в сравнении с базовым снижается на 6939 тенге, что позволяет повысить уровень рентабельности до 41,1%.</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Условия и способ передачи разработки, формы сотрудничества:</w:t>
      </w:r>
      <w:r w:rsidRPr="006D1035">
        <w:rPr>
          <w:rFonts w:ascii="Times New Roman" w:eastAsia="Calibri" w:hAnsi="Times New Roman" w:cs="Times New Roman"/>
          <w:sz w:val="24"/>
          <w:szCs w:val="24"/>
        </w:rPr>
        <w:t xml:space="preserve"> на договорной основе.</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Calibri" w:hAnsi="Times New Roman" w:cs="Times New Roman"/>
          <w:sz w:val="24"/>
          <w:szCs w:val="24"/>
        </w:rPr>
        <w:t>Едыгенов</w:t>
      </w:r>
      <w:proofErr w:type="spellEnd"/>
      <w:r w:rsidRPr="006D1035">
        <w:rPr>
          <w:rFonts w:ascii="Times New Roman" w:eastAsia="Calibri" w:hAnsi="Times New Roman" w:cs="Times New Roman"/>
          <w:sz w:val="24"/>
          <w:szCs w:val="24"/>
        </w:rPr>
        <w:t xml:space="preserve"> А.К., Борисов В.В. и др. </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ТОО «»Казахский научно-исследовательский институт животноводства и кормопроизводства», Республика Казахстан, г. Алматы, ул. </w:t>
      </w:r>
      <w:proofErr w:type="spellStart"/>
      <w:r w:rsidRPr="006D1035">
        <w:rPr>
          <w:rFonts w:ascii="Times New Roman" w:eastAsia="Calibri" w:hAnsi="Times New Roman" w:cs="Times New Roman"/>
          <w:sz w:val="24"/>
          <w:szCs w:val="24"/>
        </w:rPr>
        <w:t>Жандосова</w:t>
      </w:r>
      <w:proofErr w:type="spellEnd"/>
      <w:r w:rsidRPr="006D1035">
        <w:rPr>
          <w:rFonts w:ascii="Times New Roman" w:eastAsia="Calibri" w:hAnsi="Times New Roman" w:cs="Times New Roman"/>
          <w:sz w:val="24"/>
          <w:szCs w:val="24"/>
        </w:rPr>
        <w:t>, 51</w:t>
      </w:r>
    </w:p>
    <w:p w:rsidR="00812EFD" w:rsidRPr="006D1035" w:rsidRDefault="00812EFD"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тел/факс (8-727)303-63-33, (8-727-71)35-6-31, </w:t>
      </w:r>
      <w:proofErr w:type="gramStart"/>
      <w:r w:rsidRPr="006D1035">
        <w:rPr>
          <w:rFonts w:ascii="Times New Roman" w:eastAsia="Calibri" w:hAnsi="Times New Roman" w:cs="Times New Roman"/>
          <w:sz w:val="24"/>
          <w:szCs w:val="24"/>
        </w:rPr>
        <w:t>Е</w:t>
      </w:r>
      <w:proofErr w:type="gram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 xml:space="preserve">: </w:t>
      </w:r>
      <w:hyperlink r:id="rId39" w:history="1">
        <w:r w:rsidRPr="006D1035">
          <w:rPr>
            <w:rFonts w:ascii="Times New Roman" w:eastAsia="Calibri" w:hAnsi="Times New Roman" w:cs="Times New Roman"/>
            <w:sz w:val="24"/>
            <w:szCs w:val="24"/>
            <w:lang w:val="en-US"/>
          </w:rPr>
          <w:t>givotnovodstvo</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ru</w:t>
        </w:r>
      </w:hyperlink>
      <w:r w:rsidRPr="006D1035">
        <w:rPr>
          <w:rFonts w:ascii="Times New Roman" w:eastAsia="Calibri" w:hAnsi="Times New Roman" w:cs="Times New Roman"/>
          <w:sz w:val="24"/>
          <w:szCs w:val="24"/>
        </w:rPr>
        <w:t xml:space="preserve">, </w:t>
      </w:r>
      <w:hyperlink r:id="rId40" w:history="1">
        <w:r w:rsidRPr="006D1035">
          <w:rPr>
            <w:rFonts w:ascii="Times New Roman" w:eastAsia="Calibri" w:hAnsi="Times New Roman" w:cs="Times New Roman"/>
            <w:sz w:val="24"/>
            <w:szCs w:val="24"/>
          </w:rPr>
          <w:t>otdelptica@mail.ru</w:t>
        </w:r>
      </w:hyperlink>
    </w:p>
    <w:p w:rsidR="00812EFD" w:rsidRPr="006D1035" w:rsidRDefault="00812EFD" w:rsidP="006D1035">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812EFD" w:rsidRPr="006D1035" w:rsidRDefault="00812EFD"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Default="00A22A5B"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Default="006D1035" w:rsidP="006D1035">
      <w:pPr>
        <w:spacing w:after="0" w:line="240" w:lineRule="auto"/>
        <w:jc w:val="both"/>
        <w:rPr>
          <w:rFonts w:ascii="Times New Roman" w:eastAsia="Calibri" w:hAnsi="Times New Roman" w:cs="Times New Roman"/>
          <w:sz w:val="24"/>
          <w:szCs w:val="24"/>
        </w:rPr>
      </w:pPr>
    </w:p>
    <w:p w:rsidR="006D1035" w:rsidRPr="006D1035" w:rsidRDefault="006D1035"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lastRenderedPageBreak/>
        <w:t>ТЕХНОЛОГИЯ ПОЛУЧЕНИЯ СЕКСИРОВАННЫХ ЭМБРИОНОВ ОТ ВЫСОКОУДОЙНЫХ КОРОВ-ДОНОРОВ МЕТОДОМ «</w:t>
      </w:r>
      <w:r w:rsidRPr="006D1035">
        <w:rPr>
          <w:rFonts w:ascii="Times New Roman" w:eastAsia="Calibri" w:hAnsi="Times New Roman" w:cs="Times New Roman"/>
          <w:b/>
          <w:sz w:val="24"/>
          <w:szCs w:val="24"/>
          <w:lang w:val="en-US"/>
        </w:rPr>
        <w:t>IN</w:t>
      </w:r>
      <w:r w:rsidRPr="006D1035">
        <w:rPr>
          <w:rFonts w:ascii="Times New Roman" w:eastAsia="Calibri" w:hAnsi="Times New Roman" w:cs="Times New Roman"/>
          <w:b/>
          <w:sz w:val="24"/>
          <w:szCs w:val="24"/>
        </w:rPr>
        <w:t xml:space="preserve"> </w:t>
      </w:r>
      <w:r w:rsidRPr="006D1035">
        <w:rPr>
          <w:rFonts w:ascii="Times New Roman" w:eastAsia="Calibri" w:hAnsi="Times New Roman" w:cs="Times New Roman"/>
          <w:b/>
          <w:sz w:val="24"/>
          <w:szCs w:val="24"/>
          <w:lang w:val="en-US"/>
        </w:rPr>
        <w:t>VIVO</w:t>
      </w:r>
      <w:r w:rsidRPr="006D1035">
        <w:rPr>
          <w:rFonts w:ascii="Times New Roman" w:eastAsia="Calibri" w:hAnsi="Times New Roman" w:cs="Times New Roman"/>
          <w:b/>
          <w:sz w:val="24"/>
          <w:szCs w:val="24"/>
        </w:rPr>
        <w:t>»</w:t>
      </w:r>
    </w:p>
    <w:p w:rsidR="00A22A5B" w:rsidRPr="006D1035" w:rsidRDefault="00A22A5B" w:rsidP="006D1035">
      <w:pPr>
        <w:spacing w:after="0" w:line="240" w:lineRule="auto"/>
        <w:jc w:val="right"/>
        <w:rPr>
          <w:rFonts w:ascii="Times New Roman" w:eastAsia="Calibri" w:hAnsi="Times New Roman" w:cs="Times New Roman"/>
          <w:b/>
          <w:sz w:val="24"/>
          <w:szCs w:val="24"/>
        </w:rPr>
      </w:pPr>
      <w:r w:rsidRPr="006D1035">
        <w:rPr>
          <w:rFonts w:ascii="Times New Roman" w:eastAsia="Calibri" w:hAnsi="Times New Roman" w:cs="Times New Roman"/>
          <w:b/>
          <w:noProof/>
          <w:sz w:val="24"/>
          <w:szCs w:val="24"/>
          <w:lang w:eastAsia="ru-RU"/>
        </w:rPr>
        <w:drawing>
          <wp:anchor distT="0" distB="0" distL="114300" distR="114300" simplePos="0" relativeHeight="251684864" behindDoc="1" locked="0" layoutInCell="1" allowOverlap="1" wp14:anchorId="40247BC8" wp14:editId="52AD80D2">
            <wp:simplePos x="0" y="0"/>
            <wp:positionH relativeFrom="column">
              <wp:posOffset>2586990</wp:posOffset>
            </wp:positionH>
            <wp:positionV relativeFrom="paragraph">
              <wp:posOffset>137795</wp:posOffset>
            </wp:positionV>
            <wp:extent cx="3348990" cy="1866900"/>
            <wp:effectExtent l="0" t="0" r="0" b="0"/>
            <wp:wrapTight wrapText="bothSides">
              <wp:wrapPolygon edited="0">
                <wp:start x="0" y="0"/>
                <wp:lineTo x="0" y="21380"/>
                <wp:lineTo x="21502" y="21380"/>
                <wp:lineTo x="21502" y="0"/>
                <wp:lineTo x="0" y="0"/>
              </wp:wrapPolygon>
            </wp:wrapTight>
            <wp:docPr id="19" name="Рисунок 19" descr="C:\Users\Acer\Desktop\даурен фото\IMG-201608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даурен фото\IMG-20160821-WA0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899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Краткое описание:</w:t>
      </w:r>
      <w:r w:rsidRPr="006D1035">
        <w:rPr>
          <w:rFonts w:ascii="Times New Roman" w:eastAsia="Times New Roman" w:hAnsi="Times New Roman" w:cs="Times New Roman"/>
          <w:sz w:val="24"/>
          <w:szCs w:val="24"/>
          <w:lang w:eastAsia="ru-RU"/>
        </w:rPr>
        <w:t xml:space="preserve">     Способ получения множественных эмбрионов желательного пола заключается в том, что корове-донору, без учета желтого тела в яичнике, вводят во влагалище пессарий пропитанный прогестероном, с совместной инъекцией прогестерона и </w:t>
      </w:r>
      <w:proofErr w:type="spellStart"/>
      <w:r w:rsidRPr="006D1035">
        <w:rPr>
          <w:rFonts w:ascii="Times New Roman" w:eastAsia="Times New Roman" w:hAnsi="Times New Roman" w:cs="Times New Roman"/>
          <w:sz w:val="24"/>
          <w:szCs w:val="24"/>
          <w:lang w:eastAsia="ru-RU"/>
        </w:rPr>
        <w:t>эстрадиола</w:t>
      </w:r>
      <w:proofErr w:type="spellEnd"/>
      <w:r w:rsidRPr="006D1035">
        <w:rPr>
          <w:rFonts w:ascii="Times New Roman" w:eastAsia="Times New Roman" w:hAnsi="Times New Roman" w:cs="Times New Roman"/>
          <w:sz w:val="24"/>
          <w:szCs w:val="24"/>
          <w:lang w:eastAsia="ru-RU"/>
        </w:rPr>
        <w:t xml:space="preserve">, затем фолликулостимулирующий гормон инъецируют с 4-го по 7-й день с совместной инъекцией простагландина на 6-й день и удалением пессария, на 8-й день центрифугирование </w:t>
      </w:r>
      <w:proofErr w:type="gramStart"/>
      <w:r w:rsidRPr="006D1035">
        <w:rPr>
          <w:rFonts w:ascii="Times New Roman" w:eastAsia="Times New Roman" w:hAnsi="Times New Roman" w:cs="Times New Roman"/>
          <w:sz w:val="24"/>
          <w:szCs w:val="24"/>
          <w:lang w:eastAsia="ru-RU"/>
        </w:rPr>
        <w:t>семени</w:t>
      </w:r>
      <w:proofErr w:type="gramEnd"/>
      <w:r w:rsidRPr="006D1035">
        <w:rPr>
          <w:rFonts w:ascii="Times New Roman" w:eastAsia="Times New Roman" w:hAnsi="Times New Roman" w:cs="Times New Roman"/>
          <w:sz w:val="24"/>
          <w:szCs w:val="24"/>
          <w:lang w:eastAsia="ru-RU"/>
        </w:rPr>
        <w:t xml:space="preserve"> разделенное по полу и искусственное  осеменение, извлечение эмбрионов на 15-й день. </w:t>
      </w:r>
    </w:p>
    <w:p w:rsidR="00A22A5B" w:rsidRPr="006D1035" w:rsidRDefault="00A22A5B" w:rsidP="006D1035">
      <w:pPr>
        <w:spacing w:after="0" w:line="240" w:lineRule="auto"/>
        <w:ind w:firstLine="708"/>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Область применения, конкурентоспособность, наличие патентов:</w:t>
      </w:r>
      <w:r w:rsidRPr="006D1035">
        <w:rPr>
          <w:rFonts w:ascii="Times New Roman" w:eastAsia="Times New Roman" w:hAnsi="Times New Roman" w:cs="Times New Roman"/>
          <w:sz w:val="24"/>
          <w:szCs w:val="24"/>
          <w:lang w:eastAsia="ru-RU"/>
        </w:rPr>
        <w:t xml:space="preserve"> Изобретение относится к области биотехнологии воспроизводства и может быть использовано для получения множественных эмбрионов желательного пола у коров и применено в ускоренном увеличении маточного поголовья племенного скота. Молочно-товарные хозяйства, </w:t>
      </w:r>
      <w:proofErr w:type="spellStart"/>
      <w:r w:rsidRPr="006D1035">
        <w:rPr>
          <w:rFonts w:ascii="Times New Roman" w:eastAsia="Times New Roman" w:hAnsi="Times New Roman" w:cs="Times New Roman"/>
          <w:sz w:val="24"/>
          <w:szCs w:val="24"/>
          <w:lang w:eastAsia="ru-RU"/>
        </w:rPr>
        <w:t>плем</w:t>
      </w:r>
      <w:proofErr w:type="spellEnd"/>
      <w:r w:rsidRPr="006D1035">
        <w:rPr>
          <w:rFonts w:ascii="Times New Roman" w:eastAsia="Times New Roman" w:hAnsi="Times New Roman" w:cs="Times New Roman"/>
          <w:sz w:val="24"/>
          <w:szCs w:val="24"/>
          <w:lang w:eastAsia="ru-RU"/>
        </w:rPr>
        <w:t>-центры.</w:t>
      </w:r>
    </w:p>
    <w:p w:rsidR="00A22A5B" w:rsidRPr="006D1035" w:rsidRDefault="00A22A5B" w:rsidP="006D1035">
      <w:pPr>
        <w:spacing w:after="0" w:line="240" w:lineRule="auto"/>
        <w:ind w:firstLine="708"/>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Степень готовности для практической реализации:</w:t>
      </w:r>
      <w:r w:rsidRPr="006D1035">
        <w:rPr>
          <w:rFonts w:ascii="Times New Roman" w:eastAsia="Times New Roman" w:hAnsi="Times New Roman" w:cs="Times New Roman"/>
          <w:sz w:val="24"/>
          <w:szCs w:val="24"/>
          <w:lang w:eastAsia="ru-RU"/>
        </w:rPr>
        <w:t xml:space="preserve"> 100 %.</w:t>
      </w:r>
    </w:p>
    <w:p w:rsidR="00A22A5B" w:rsidRPr="006D1035" w:rsidRDefault="00A22A5B"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Технико-экономические параметры: </w:t>
      </w:r>
      <w:proofErr w:type="gramStart"/>
      <w:r w:rsidRPr="006D1035">
        <w:rPr>
          <w:rFonts w:ascii="Times New Roman" w:eastAsia="Calibri" w:hAnsi="Times New Roman" w:cs="Times New Roman"/>
          <w:sz w:val="24"/>
          <w:szCs w:val="24"/>
        </w:rPr>
        <w:t>П</w:t>
      </w:r>
      <w:r w:rsidRPr="006D1035">
        <w:rPr>
          <w:rFonts w:ascii="Times New Roman" w:eastAsia="Calibri" w:hAnsi="Times New Roman" w:cs="Times New Roman"/>
          <w:bCs/>
          <w:sz w:val="24"/>
          <w:szCs w:val="24"/>
        </w:rPr>
        <w:t xml:space="preserve">олучение биотехнологическим путём </w:t>
      </w:r>
      <w:r w:rsidRPr="006D1035">
        <w:rPr>
          <w:rFonts w:ascii="Times New Roman" w:eastAsia="Calibri" w:hAnsi="Times New Roman" w:cs="Times New Roman"/>
          <w:sz w:val="24"/>
          <w:szCs w:val="24"/>
        </w:rPr>
        <w:t>телят-трансплантатов желаемого пола, в том числе отечественной и зарубежной селекции и использование однополого семени в технологии трансплантации эмбрионов влечет за собой дополнительное число телочек для ремонта стада и реализации, рожденные телочки-трансплантаты меньше бычков, соответственно более легкие отелы и быстрое восстановление воспроизводительной функции матери-реципиента, а также сравнительно большой удой молока первотелок из-за меньших послеродовых стрессов.</w:t>
      </w:r>
      <w:proofErr w:type="gramEnd"/>
    </w:p>
    <w:p w:rsidR="00A22A5B" w:rsidRPr="006D1035" w:rsidRDefault="00A22A5B" w:rsidP="006D1035">
      <w:pPr>
        <w:spacing w:after="0" w:line="240" w:lineRule="auto"/>
        <w:ind w:firstLine="708"/>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Условия и способ передачи разработки, формы сотрудничества:</w:t>
      </w:r>
      <w:r w:rsidRPr="006D1035">
        <w:rPr>
          <w:rFonts w:ascii="Times New Roman" w:eastAsia="Times New Roman" w:hAnsi="Times New Roman" w:cs="Times New Roman"/>
          <w:sz w:val="24"/>
          <w:szCs w:val="24"/>
          <w:lang w:eastAsia="ru-RU"/>
        </w:rPr>
        <w:t xml:space="preserve"> на договорной основе</w:t>
      </w:r>
    </w:p>
    <w:p w:rsidR="00A22A5B" w:rsidRPr="006D1035" w:rsidRDefault="00A22A5B" w:rsidP="006D1035">
      <w:pPr>
        <w:spacing w:after="0" w:line="240" w:lineRule="auto"/>
        <w:ind w:firstLine="708"/>
        <w:contextualSpacing/>
        <w:jc w:val="both"/>
        <w:rPr>
          <w:rFonts w:ascii="Times New Roman" w:eastAsia="Times New Roman" w:hAnsi="Times New Roman" w:cs="Times New Roman"/>
          <w:b/>
          <w:sz w:val="24"/>
          <w:szCs w:val="24"/>
          <w:lang w:eastAsia="ru-RU"/>
        </w:rPr>
      </w:pPr>
      <w:r w:rsidRPr="006D1035">
        <w:rPr>
          <w:rFonts w:ascii="Times New Roman" w:eastAsia="Times New Roman" w:hAnsi="Times New Roman" w:cs="Times New Roman"/>
          <w:b/>
          <w:sz w:val="24"/>
          <w:szCs w:val="24"/>
          <w:lang w:eastAsia="ru-RU"/>
        </w:rPr>
        <w:t>Авторы проекта, адрес, телефон, факс, электронная почта:</w:t>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proofErr w:type="spellStart"/>
      <w:r w:rsidRPr="006D1035">
        <w:rPr>
          <w:rFonts w:ascii="Times New Roman" w:eastAsia="Times New Roman" w:hAnsi="Times New Roman" w:cs="Times New Roman"/>
          <w:sz w:val="24"/>
          <w:szCs w:val="24"/>
          <w:lang w:eastAsia="ru-RU"/>
        </w:rPr>
        <w:t>Бекенов</w:t>
      </w:r>
      <w:proofErr w:type="spellEnd"/>
      <w:r w:rsidRPr="006D1035">
        <w:rPr>
          <w:rFonts w:ascii="Times New Roman" w:eastAsia="Times New Roman" w:hAnsi="Times New Roman" w:cs="Times New Roman"/>
          <w:sz w:val="24"/>
          <w:szCs w:val="24"/>
          <w:lang w:eastAsia="ru-RU"/>
        </w:rPr>
        <w:t xml:space="preserve"> Д.М., </w:t>
      </w:r>
      <w:proofErr w:type="spellStart"/>
      <w:r w:rsidRPr="006D1035">
        <w:rPr>
          <w:rFonts w:ascii="Times New Roman" w:eastAsia="Times New Roman" w:hAnsi="Times New Roman" w:cs="Times New Roman"/>
          <w:sz w:val="24"/>
          <w:szCs w:val="24"/>
          <w:lang w:eastAsia="ru-RU"/>
        </w:rPr>
        <w:t>Спанов</w:t>
      </w:r>
      <w:proofErr w:type="spellEnd"/>
      <w:r w:rsidRPr="006D1035">
        <w:rPr>
          <w:rFonts w:ascii="Times New Roman" w:eastAsia="Times New Roman" w:hAnsi="Times New Roman" w:cs="Times New Roman"/>
          <w:sz w:val="24"/>
          <w:szCs w:val="24"/>
          <w:lang w:eastAsia="ru-RU"/>
        </w:rPr>
        <w:t xml:space="preserve"> А.А.</w:t>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ab/>
        <w:t xml:space="preserve">ТОО «Казахский научно-исследовательский институт животноводства и кормопроизводства»,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51</w:t>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ab/>
        <w:t xml:space="preserve">Тел. 8 (727) 303 63 33, </w:t>
      </w:r>
      <w:r w:rsidRPr="006D1035">
        <w:rPr>
          <w:rFonts w:ascii="Times New Roman" w:eastAsia="Times New Roman" w:hAnsi="Times New Roman" w:cs="Times New Roman"/>
          <w:sz w:val="24"/>
          <w:szCs w:val="24"/>
          <w:lang w:val="en-US" w:eastAsia="ru-RU"/>
        </w:rPr>
        <w:t>email</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val="en-US" w:eastAsia="ru-RU"/>
        </w:rPr>
        <w:t>givotnovodstvo</w:t>
      </w:r>
      <w:proofErr w:type="spellEnd"/>
      <w:r w:rsidRPr="006D1035">
        <w:rPr>
          <w:rFonts w:ascii="Times New Roman" w:eastAsia="Times New Roman" w:hAnsi="Times New Roman" w:cs="Times New Roman"/>
          <w:sz w:val="24"/>
          <w:szCs w:val="24"/>
          <w:lang w:eastAsia="ru-RU"/>
        </w:rPr>
        <w:t>@</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w:t>
      </w:r>
      <w:proofErr w:type="spellStart"/>
      <w:r w:rsidRPr="006D1035">
        <w:rPr>
          <w:rFonts w:ascii="Times New Roman" w:eastAsia="Times New Roman" w:hAnsi="Times New Roman" w:cs="Times New Roman"/>
          <w:sz w:val="24"/>
          <w:szCs w:val="24"/>
          <w:lang w:val="en-US" w:eastAsia="ru-RU"/>
        </w:rPr>
        <w:t>ru</w:t>
      </w:r>
      <w:proofErr w:type="spellEnd"/>
    </w:p>
    <w:p w:rsidR="00A22A5B" w:rsidRPr="006D1035" w:rsidRDefault="00A22A5B" w:rsidP="006D1035">
      <w:pPr>
        <w:spacing w:after="0" w:line="240" w:lineRule="auto"/>
        <w:ind w:firstLine="708"/>
        <w:contextualSpacing/>
        <w:jc w:val="both"/>
        <w:rPr>
          <w:rFonts w:ascii="Times New Roman" w:eastAsia="Times New Roman" w:hAnsi="Times New Roman" w:cs="Times New Roman"/>
          <w:sz w:val="24"/>
          <w:szCs w:val="24"/>
          <w:lang w:eastAsia="ru-RU"/>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Pr="006D1035" w:rsidRDefault="00A22A5B" w:rsidP="006D1035">
      <w:pPr>
        <w:spacing w:after="0" w:line="240" w:lineRule="auto"/>
        <w:jc w:val="both"/>
        <w:rPr>
          <w:rFonts w:ascii="Times New Roman" w:eastAsia="Calibri" w:hAnsi="Times New Roman" w:cs="Times New Roman"/>
          <w:sz w:val="24"/>
          <w:szCs w:val="24"/>
        </w:rPr>
      </w:pPr>
    </w:p>
    <w:p w:rsidR="00A22A5B" w:rsidRDefault="00A22A5B" w:rsidP="006D1035">
      <w:pPr>
        <w:spacing w:after="0" w:line="240" w:lineRule="auto"/>
        <w:rPr>
          <w:rFonts w:ascii="Times New Roman" w:eastAsia="Calibri" w:hAnsi="Times New Roman" w:cs="Times New Roman"/>
          <w:sz w:val="24"/>
          <w:szCs w:val="24"/>
        </w:rPr>
      </w:pPr>
    </w:p>
    <w:p w:rsidR="006D1035" w:rsidRDefault="006D1035" w:rsidP="006D1035">
      <w:pPr>
        <w:spacing w:after="0" w:line="240" w:lineRule="auto"/>
        <w:rPr>
          <w:rFonts w:ascii="Times New Roman" w:eastAsia="Calibri" w:hAnsi="Times New Roman" w:cs="Times New Roman"/>
          <w:sz w:val="24"/>
          <w:szCs w:val="24"/>
        </w:rPr>
      </w:pPr>
    </w:p>
    <w:p w:rsidR="006D1035" w:rsidRDefault="006D1035" w:rsidP="006D1035">
      <w:pPr>
        <w:spacing w:after="0" w:line="240" w:lineRule="auto"/>
        <w:rPr>
          <w:rFonts w:ascii="Times New Roman" w:eastAsia="Calibri" w:hAnsi="Times New Roman" w:cs="Times New Roman"/>
          <w:sz w:val="24"/>
          <w:szCs w:val="24"/>
        </w:rPr>
      </w:pPr>
    </w:p>
    <w:p w:rsidR="006D1035" w:rsidRDefault="006D1035" w:rsidP="006D1035">
      <w:pPr>
        <w:spacing w:after="0" w:line="240" w:lineRule="auto"/>
        <w:rPr>
          <w:rFonts w:ascii="Times New Roman" w:eastAsia="Calibri" w:hAnsi="Times New Roman" w:cs="Times New Roman"/>
          <w:sz w:val="24"/>
          <w:szCs w:val="24"/>
        </w:rPr>
      </w:pPr>
    </w:p>
    <w:p w:rsidR="006D1035" w:rsidRDefault="006D1035" w:rsidP="006D1035">
      <w:pPr>
        <w:spacing w:after="0" w:line="240" w:lineRule="auto"/>
        <w:rPr>
          <w:rFonts w:ascii="Times New Roman" w:eastAsia="Calibri" w:hAnsi="Times New Roman" w:cs="Times New Roman"/>
          <w:sz w:val="24"/>
          <w:szCs w:val="24"/>
        </w:rPr>
      </w:pPr>
    </w:p>
    <w:p w:rsidR="006D1035" w:rsidRDefault="006D1035" w:rsidP="006D1035">
      <w:pPr>
        <w:spacing w:after="0" w:line="240" w:lineRule="auto"/>
        <w:rPr>
          <w:rFonts w:ascii="Times New Roman" w:eastAsia="Calibri" w:hAnsi="Times New Roman" w:cs="Times New Roman"/>
          <w:sz w:val="24"/>
          <w:szCs w:val="24"/>
        </w:rPr>
      </w:pPr>
    </w:p>
    <w:p w:rsidR="006D1035" w:rsidRDefault="006D1035" w:rsidP="006D1035">
      <w:pPr>
        <w:spacing w:after="0" w:line="240" w:lineRule="auto"/>
        <w:rPr>
          <w:rFonts w:ascii="Times New Roman" w:eastAsia="Calibri" w:hAnsi="Times New Roman" w:cs="Times New Roman"/>
          <w:sz w:val="24"/>
          <w:szCs w:val="24"/>
        </w:rPr>
      </w:pPr>
    </w:p>
    <w:p w:rsidR="006D1035" w:rsidRPr="006D1035" w:rsidRDefault="006D1035" w:rsidP="006D1035">
      <w:pPr>
        <w:spacing w:after="0" w:line="240" w:lineRule="auto"/>
        <w:rPr>
          <w:rFonts w:ascii="Times New Roman" w:eastAsia="Calibri" w:hAnsi="Times New Roman" w:cs="Times New Roman"/>
          <w:sz w:val="24"/>
          <w:szCs w:val="24"/>
        </w:rPr>
      </w:pPr>
    </w:p>
    <w:p w:rsidR="00A22A5B" w:rsidRPr="006D1035" w:rsidRDefault="00A22A5B" w:rsidP="006D1035">
      <w:pPr>
        <w:spacing w:after="0" w:line="240" w:lineRule="auto"/>
        <w:rPr>
          <w:rFonts w:ascii="Times New Roman" w:eastAsia="Calibri" w:hAnsi="Times New Roman" w:cs="Times New Roman"/>
          <w:b/>
          <w:sz w:val="24"/>
          <w:szCs w:val="24"/>
        </w:rPr>
      </w:pPr>
    </w:p>
    <w:p w:rsidR="00A22A5B" w:rsidRPr="006D1035" w:rsidRDefault="00A22A5B" w:rsidP="006D1035">
      <w:pPr>
        <w:spacing w:after="0" w:line="240" w:lineRule="auto"/>
        <w:jc w:val="center"/>
        <w:rPr>
          <w:rFonts w:ascii="Times New Roman" w:eastAsia="Calibri" w:hAnsi="Times New Roman" w:cs="Times New Roman"/>
          <w:b/>
          <w:sz w:val="24"/>
          <w:szCs w:val="24"/>
        </w:rPr>
      </w:pPr>
      <w:r w:rsidRPr="006D1035">
        <w:rPr>
          <w:rFonts w:ascii="Times New Roman" w:eastAsia="Calibri" w:hAnsi="Times New Roman" w:cs="Times New Roman"/>
          <w:b/>
          <w:sz w:val="24"/>
          <w:szCs w:val="24"/>
        </w:rPr>
        <w:lastRenderedPageBreak/>
        <w:t>ТЕХНОЛОГИЯ ПОЛУЧЕНИЯ СЕКСИРОВАННЫХ ЭМБРИОНОВ ОТ ВЫСОКОУДОЙНЫХ КОРОВ-ДОНОРОВ МЕТОДОМ «</w:t>
      </w:r>
      <w:r w:rsidRPr="006D1035">
        <w:rPr>
          <w:rFonts w:ascii="Times New Roman" w:eastAsia="Calibri" w:hAnsi="Times New Roman" w:cs="Times New Roman"/>
          <w:b/>
          <w:sz w:val="24"/>
          <w:szCs w:val="24"/>
          <w:lang w:val="en-US"/>
        </w:rPr>
        <w:t>IN</w:t>
      </w:r>
      <w:r w:rsidRPr="006D1035">
        <w:rPr>
          <w:rFonts w:ascii="Times New Roman" w:eastAsia="Calibri" w:hAnsi="Times New Roman" w:cs="Times New Roman"/>
          <w:b/>
          <w:sz w:val="24"/>
          <w:szCs w:val="24"/>
        </w:rPr>
        <w:t xml:space="preserve"> </w:t>
      </w:r>
      <w:r w:rsidRPr="006D1035">
        <w:rPr>
          <w:rFonts w:ascii="Times New Roman" w:eastAsia="Calibri" w:hAnsi="Times New Roman" w:cs="Times New Roman"/>
          <w:b/>
          <w:sz w:val="24"/>
          <w:szCs w:val="24"/>
          <w:lang w:val="en-US"/>
        </w:rPr>
        <w:t>VITRO</w:t>
      </w:r>
      <w:r w:rsidRPr="006D1035">
        <w:rPr>
          <w:rFonts w:ascii="Times New Roman" w:eastAsia="Calibri" w:hAnsi="Times New Roman" w:cs="Times New Roman"/>
          <w:b/>
          <w:sz w:val="24"/>
          <w:szCs w:val="24"/>
        </w:rPr>
        <w:t>»</w:t>
      </w:r>
    </w:p>
    <w:p w:rsidR="00A22A5B" w:rsidRPr="006D1035" w:rsidRDefault="00A22A5B" w:rsidP="006D1035">
      <w:pPr>
        <w:spacing w:after="0" w:line="240" w:lineRule="auto"/>
        <w:jc w:val="both"/>
        <w:rPr>
          <w:rFonts w:ascii="Times New Roman" w:eastAsia="Calibri" w:hAnsi="Times New Roman" w:cs="Times New Roman"/>
          <w:b/>
          <w:sz w:val="24"/>
          <w:szCs w:val="24"/>
        </w:rPr>
      </w:pPr>
      <w:r w:rsidRPr="006D1035">
        <w:rPr>
          <w:rFonts w:ascii="Times New Roman" w:eastAsia="Calibri" w:hAnsi="Times New Roman" w:cs="Times New Roman"/>
          <w:noProof/>
          <w:sz w:val="24"/>
          <w:szCs w:val="24"/>
          <w:lang w:eastAsia="ru-RU"/>
        </w:rPr>
        <w:drawing>
          <wp:anchor distT="0" distB="0" distL="114300" distR="114300" simplePos="0" relativeHeight="251685888" behindDoc="1" locked="0" layoutInCell="1" allowOverlap="1" wp14:anchorId="6533D7F8" wp14:editId="10F14393">
            <wp:simplePos x="0" y="0"/>
            <wp:positionH relativeFrom="column">
              <wp:posOffset>2472690</wp:posOffset>
            </wp:positionH>
            <wp:positionV relativeFrom="paragraph">
              <wp:posOffset>166370</wp:posOffset>
            </wp:positionV>
            <wp:extent cx="3549015" cy="1959610"/>
            <wp:effectExtent l="0" t="0" r="0" b="0"/>
            <wp:wrapTight wrapText="bothSides">
              <wp:wrapPolygon edited="0">
                <wp:start x="0" y="0"/>
                <wp:lineTo x="0" y="21418"/>
                <wp:lineTo x="21449" y="21418"/>
                <wp:lineTo x="21449" y="0"/>
                <wp:lineTo x="0" y="0"/>
              </wp:wrapPolygon>
            </wp:wrapTight>
            <wp:docPr id="20" name="Рисунок 20" descr="C:\Users\AGR\Desktop\Стенд\По Байсерке\Морфологическая оценка эмбрионов К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Desktop\Стенд\По Байсерке\Морфологическая оценка эмбрионов КРС.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4901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A5B" w:rsidRPr="006D1035" w:rsidRDefault="00A22A5B" w:rsidP="006D1035">
      <w:pPr>
        <w:spacing w:after="0" w:line="240" w:lineRule="auto"/>
        <w:jc w:val="both"/>
        <w:rPr>
          <w:rFonts w:ascii="Times New Roman" w:eastAsia="Calibri" w:hAnsi="Times New Roman" w:cs="Times New Roman"/>
          <w:b/>
          <w:sz w:val="24"/>
          <w:szCs w:val="24"/>
        </w:rPr>
      </w:pPr>
      <w:r w:rsidRPr="006D1035">
        <w:rPr>
          <w:rFonts w:ascii="Times New Roman" w:eastAsia="Calibri" w:hAnsi="Times New Roman" w:cs="Times New Roman"/>
          <w:b/>
          <w:sz w:val="24"/>
          <w:szCs w:val="24"/>
        </w:rPr>
        <w:t>Краткое описание:</w:t>
      </w:r>
      <w:r w:rsidRPr="006D1035">
        <w:rPr>
          <w:rFonts w:ascii="Times New Roman" w:eastAsia="Calibri" w:hAnsi="Times New Roman" w:cs="Times New Roman"/>
          <w:sz w:val="24"/>
          <w:szCs w:val="24"/>
        </w:rPr>
        <w:t xml:space="preserve">                                                                  </w:t>
      </w:r>
    </w:p>
    <w:p w:rsidR="00A22A5B" w:rsidRPr="006D1035" w:rsidRDefault="00A22A5B" w:rsidP="006D1035">
      <w:pPr>
        <w:spacing w:after="0" w:line="240" w:lineRule="auto"/>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В лаборатории путем аспирации фолликулов под ламинарным боксом яйцеклетки </w:t>
      </w:r>
      <w:proofErr w:type="spellStart"/>
      <w:r w:rsidRPr="006D1035">
        <w:rPr>
          <w:rFonts w:ascii="Times New Roman" w:eastAsia="Times New Roman" w:hAnsi="Times New Roman" w:cs="Times New Roman"/>
          <w:sz w:val="24"/>
          <w:szCs w:val="24"/>
          <w:lang w:eastAsia="ru-RU"/>
        </w:rPr>
        <w:t>пипетором</w:t>
      </w:r>
      <w:proofErr w:type="spellEnd"/>
      <w:r w:rsidRPr="006D1035">
        <w:rPr>
          <w:rFonts w:ascii="Times New Roman" w:eastAsia="Times New Roman" w:hAnsi="Times New Roman" w:cs="Times New Roman"/>
          <w:sz w:val="24"/>
          <w:szCs w:val="24"/>
          <w:lang w:eastAsia="ru-RU"/>
        </w:rPr>
        <w:t xml:space="preserve"> переносят в чистую среду. Полученные яйцеклетки оценивают по морфологическим критериям, соответствия стадии развития, правильности формы прозрачной оболочки, ее целостности, состояния цитоплазмы и прозрачности </w:t>
      </w:r>
      <w:proofErr w:type="spellStart"/>
      <w:r w:rsidRPr="006D1035">
        <w:rPr>
          <w:rFonts w:ascii="Times New Roman" w:eastAsia="Times New Roman" w:hAnsi="Times New Roman" w:cs="Times New Roman"/>
          <w:sz w:val="24"/>
          <w:szCs w:val="24"/>
          <w:lang w:eastAsia="ru-RU"/>
        </w:rPr>
        <w:t>перивителлинового</w:t>
      </w:r>
      <w:proofErr w:type="spellEnd"/>
      <w:r w:rsidRPr="006D1035">
        <w:rPr>
          <w:rFonts w:ascii="Times New Roman" w:eastAsia="Times New Roman" w:hAnsi="Times New Roman" w:cs="Times New Roman"/>
          <w:sz w:val="24"/>
          <w:szCs w:val="24"/>
          <w:lang w:eastAsia="ru-RU"/>
        </w:rPr>
        <w:t xml:space="preserve"> прос</w:t>
      </w:r>
      <w:r w:rsidRPr="006D1035">
        <w:rPr>
          <w:rFonts w:ascii="Times New Roman" w:eastAsia="Times New Roman" w:hAnsi="Times New Roman" w:cs="Times New Roman"/>
          <w:sz w:val="24"/>
          <w:szCs w:val="24"/>
          <w:lang w:eastAsia="ru-RU"/>
        </w:rPr>
        <w:softHyphen/>
        <w:t xml:space="preserve">транства. Яйцеклетки не достигшие стадии метафазы II культивируют в инкубаторе в среде IVF - </w:t>
      </w:r>
      <w:proofErr w:type="spellStart"/>
      <w:r w:rsidRPr="006D1035">
        <w:rPr>
          <w:rFonts w:ascii="Times New Roman" w:eastAsia="Times New Roman" w:hAnsi="Times New Roman" w:cs="Times New Roman"/>
          <w:sz w:val="24"/>
          <w:szCs w:val="24"/>
          <w:lang w:eastAsia="ru-RU"/>
        </w:rPr>
        <w:t>universal</w:t>
      </w:r>
      <w:proofErr w:type="spellEnd"/>
      <w:r w:rsidRPr="006D1035">
        <w:rPr>
          <w:rFonts w:ascii="Times New Roman" w:eastAsia="Times New Roman" w:hAnsi="Times New Roman" w:cs="Times New Roman"/>
          <w:sz w:val="24"/>
          <w:szCs w:val="24"/>
          <w:lang w:eastAsia="ru-RU"/>
        </w:rPr>
        <w:t xml:space="preserve"> при температуре 37</w:t>
      </w:r>
      <w:proofErr w:type="gramStart"/>
      <w:r w:rsidRPr="006D1035">
        <w:rPr>
          <w:rFonts w:ascii="Times New Roman" w:eastAsia="Times New Roman" w:hAnsi="Times New Roman" w:cs="Times New Roman"/>
          <w:sz w:val="24"/>
          <w:szCs w:val="24"/>
          <w:lang w:eastAsia="ru-RU"/>
        </w:rPr>
        <w:t>°С</w:t>
      </w:r>
      <w:proofErr w:type="gramEnd"/>
      <w:r w:rsidRPr="006D1035">
        <w:rPr>
          <w:rFonts w:ascii="Times New Roman" w:eastAsia="Times New Roman" w:hAnsi="Times New Roman" w:cs="Times New Roman"/>
          <w:sz w:val="24"/>
          <w:szCs w:val="24"/>
          <w:lang w:eastAsia="ru-RU"/>
        </w:rPr>
        <w:t xml:space="preserve"> с 5% С0</w:t>
      </w:r>
      <w:r w:rsidRPr="006D1035">
        <w:rPr>
          <w:rFonts w:ascii="Times New Roman" w:eastAsia="Times New Roman" w:hAnsi="Times New Roman" w:cs="Times New Roman"/>
          <w:sz w:val="24"/>
          <w:szCs w:val="24"/>
          <w:vertAlign w:val="subscript"/>
          <w:lang w:eastAsia="ru-RU"/>
        </w:rPr>
        <w:t>2</w:t>
      </w:r>
      <w:r w:rsidRPr="006D1035">
        <w:rPr>
          <w:rFonts w:ascii="Times New Roman" w:eastAsia="Times New Roman" w:hAnsi="Times New Roman" w:cs="Times New Roman"/>
          <w:sz w:val="24"/>
          <w:szCs w:val="24"/>
          <w:lang w:eastAsia="ru-RU"/>
        </w:rPr>
        <w:t>. Далее яйцеклетки помещают в предварительно подготовленные капли среды, а сперматозоиды в отдельную каплю с вязким раствором PVP-</w:t>
      </w:r>
      <w:proofErr w:type="spellStart"/>
      <w:r w:rsidRPr="006D1035">
        <w:rPr>
          <w:rFonts w:ascii="Times New Roman" w:eastAsia="Times New Roman" w:hAnsi="Times New Roman" w:cs="Times New Roman"/>
          <w:sz w:val="24"/>
          <w:szCs w:val="24"/>
          <w:lang w:eastAsia="ru-RU"/>
        </w:rPr>
        <w:t>medium</w:t>
      </w:r>
      <w:proofErr w:type="spellEnd"/>
      <w:r w:rsidRPr="006D1035">
        <w:rPr>
          <w:rFonts w:ascii="Times New Roman" w:eastAsia="Times New Roman" w:hAnsi="Times New Roman" w:cs="Times New Roman"/>
          <w:sz w:val="24"/>
          <w:szCs w:val="24"/>
          <w:lang w:eastAsia="ru-RU"/>
        </w:rPr>
        <w:t>, позволяющим проводить манипуляции со сперматозоидами. Перед введением сперматозоида его обездвиживают и помещают в полость микроиглы, затем переводят микроиглу в каплю с яйцеклеткой, затем с помощью присоски фиксируют яйцеклетку. После этого подводят микроиглу к капле с яйцеклеткой и производят введение иглы со сперматозоидом в цитоплазму, впрыскивают, после чего выводят микроиглу из яйцеклетки.</w:t>
      </w:r>
    </w:p>
    <w:p w:rsidR="00A22A5B" w:rsidRPr="006D1035" w:rsidRDefault="00A22A5B" w:rsidP="006D103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После окончания процедуры яйцеклетки переносят в чашку для культивирования, через 14-16 часов культивирования в инкубаторе яйцеклетки исследуют под микроскопом на наличие </w:t>
      </w:r>
      <w:proofErr w:type="spellStart"/>
      <w:r w:rsidRPr="006D1035">
        <w:rPr>
          <w:rFonts w:ascii="Times New Roman" w:eastAsia="Times New Roman" w:hAnsi="Times New Roman" w:cs="Times New Roman"/>
          <w:sz w:val="24"/>
          <w:szCs w:val="24"/>
          <w:lang w:eastAsia="ru-RU"/>
        </w:rPr>
        <w:t>пронуклеусов</w:t>
      </w:r>
      <w:proofErr w:type="spellEnd"/>
      <w:r w:rsidRPr="006D1035">
        <w:rPr>
          <w:rFonts w:ascii="Times New Roman" w:eastAsia="Times New Roman" w:hAnsi="Times New Roman" w:cs="Times New Roman"/>
          <w:sz w:val="24"/>
          <w:szCs w:val="24"/>
          <w:lang w:eastAsia="ru-RU"/>
        </w:rPr>
        <w:t>.</w:t>
      </w:r>
    </w:p>
    <w:p w:rsidR="00A22A5B" w:rsidRPr="006D1035" w:rsidRDefault="00A22A5B" w:rsidP="006D1035">
      <w:pPr>
        <w:spacing w:after="0" w:line="240" w:lineRule="auto"/>
        <w:ind w:firstLine="708"/>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Область применения, конкурентоспособность, наличие патентов:</w:t>
      </w:r>
      <w:r w:rsidRPr="006D1035">
        <w:rPr>
          <w:rFonts w:ascii="Times New Roman" w:eastAsia="Times New Roman" w:hAnsi="Times New Roman" w:cs="Times New Roman"/>
          <w:sz w:val="24"/>
          <w:szCs w:val="24"/>
          <w:lang w:eastAsia="ru-RU"/>
        </w:rPr>
        <w:t xml:space="preserve">      Применение для получения множественных эмбрионов желательного пола у коров и ускоренном </w:t>
      </w:r>
      <w:proofErr w:type="gramStart"/>
      <w:r w:rsidRPr="006D1035">
        <w:rPr>
          <w:rFonts w:ascii="Times New Roman" w:eastAsia="Times New Roman" w:hAnsi="Times New Roman" w:cs="Times New Roman"/>
          <w:sz w:val="24"/>
          <w:szCs w:val="24"/>
          <w:lang w:eastAsia="ru-RU"/>
        </w:rPr>
        <w:t>увеличении</w:t>
      </w:r>
      <w:proofErr w:type="gramEnd"/>
      <w:r w:rsidRPr="006D1035">
        <w:rPr>
          <w:rFonts w:ascii="Times New Roman" w:eastAsia="Times New Roman" w:hAnsi="Times New Roman" w:cs="Times New Roman"/>
          <w:sz w:val="24"/>
          <w:szCs w:val="24"/>
          <w:lang w:eastAsia="ru-RU"/>
        </w:rPr>
        <w:t xml:space="preserve"> маточного поголовья племенного скота. </w:t>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 xml:space="preserve">         Степень готовности для практической реализации:</w:t>
      </w:r>
      <w:r w:rsidRPr="006D1035">
        <w:rPr>
          <w:rFonts w:ascii="Times New Roman" w:eastAsia="Times New Roman" w:hAnsi="Times New Roman" w:cs="Times New Roman"/>
          <w:sz w:val="24"/>
          <w:szCs w:val="24"/>
          <w:lang w:eastAsia="ru-RU"/>
        </w:rPr>
        <w:t xml:space="preserve"> 100 %.</w:t>
      </w:r>
    </w:p>
    <w:p w:rsidR="00A22A5B" w:rsidRPr="006D1035" w:rsidRDefault="00A22A5B" w:rsidP="006D1035">
      <w:pPr>
        <w:spacing w:after="0" w:line="240" w:lineRule="auto"/>
        <w:ind w:firstLine="720"/>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Технико-экономические параметры:</w:t>
      </w:r>
      <w:r w:rsidRPr="006D1035">
        <w:rPr>
          <w:rFonts w:ascii="Times New Roman" w:eastAsia="Calibri" w:hAnsi="Times New Roman" w:cs="Times New Roman"/>
          <w:sz w:val="24"/>
          <w:szCs w:val="24"/>
        </w:rPr>
        <w:t xml:space="preserve"> Применение способа получения зигот сельскохозяйственных животных на стадии двух </w:t>
      </w:r>
      <w:proofErr w:type="spellStart"/>
      <w:r w:rsidRPr="006D1035">
        <w:rPr>
          <w:rFonts w:ascii="Times New Roman" w:eastAsia="Calibri" w:hAnsi="Times New Roman" w:cs="Times New Roman"/>
          <w:sz w:val="24"/>
          <w:szCs w:val="24"/>
        </w:rPr>
        <w:t>пронуклеусов</w:t>
      </w:r>
      <w:proofErr w:type="spellEnd"/>
      <w:r w:rsidRPr="006D1035">
        <w:rPr>
          <w:rFonts w:ascii="Times New Roman" w:eastAsia="Calibri" w:hAnsi="Times New Roman" w:cs="Times New Roman"/>
          <w:sz w:val="24"/>
          <w:szCs w:val="24"/>
        </w:rPr>
        <w:t xml:space="preserve"> позволит получать большое количество зигот на стадии двух </w:t>
      </w:r>
      <w:proofErr w:type="spellStart"/>
      <w:r w:rsidRPr="006D1035">
        <w:rPr>
          <w:rFonts w:ascii="Times New Roman" w:eastAsia="Calibri" w:hAnsi="Times New Roman" w:cs="Times New Roman"/>
          <w:sz w:val="24"/>
          <w:szCs w:val="24"/>
        </w:rPr>
        <w:t>пронуклеусов</w:t>
      </w:r>
      <w:proofErr w:type="spellEnd"/>
      <w:r w:rsidRPr="006D1035">
        <w:rPr>
          <w:rFonts w:ascii="Times New Roman" w:eastAsia="Calibri" w:hAnsi="Times New Roman" w:cs="Times New Roman"/>
          <w:sz w:val="24"/>
          <w:szCs w:val="24"/>
        </w:rPr>
        <w:t xml:space="preserve">, точно определять время образования </w:t>
      </w:r>
      <w:proofErr w:type="spellStart"/>
      <w:r w:rsidRPr="006D1035">
        <w:rPr>
          <w:rFonts w:ascii="Times New Roman" w:eastAsia="Calibri" w:hAnsi="Times New Roman" w:cs="Times New Roman"/>
          <w:sz w:val="24"/>
          <w:szCs w:val="24"/>
        </w:rPr>
        <w:t>пронуклеусов</w:t>
      </w:r>
      <w:proofErr w:type="spellEnd"/>
      <w:r w:rsidRPr="006D1035">
        <w:rPr>
          <w:rFonts w:ascii="Times New Roman" w:eastAsia="Calibri" w:hAnsi="Times New Roman" w:cs="Times New Roman"/>
          <w:sz w:val="24"/>
          <w:szCs w:val="24"/>
        </w:rPr>
        <w:t xml:space="preserve">, что необходимо для проведения работ по </w:t>
      </w:r>
      <w:proofErr w:type="spellStart"/>
      <w:r w:rsidRPr="006D1035">
        <w:rPr>
          <w:rFonts w:ascii="Times New Roman" w:eastAsia="Calibri" w:hAnsi="Times New Roman" w:cs="Times New Roman"/>
          <w:sz w:val="24"/>
          <w:szCs w:val="24"/>
        </w:rPr>
        <w:t>микроинъекции</w:t>
      </w:r>
      <w:proofErr w:type="spellEnd"/>
      <w:r w:rsidRPr="006D1035">
        <w:rPr>
          <w:rFonts w:ascii="Times New Roman" w:eastAsia="Calibri" w:hAnsi="Times New Roman" w:cs="Times New Roman"/>
          <w:sz w:val="24"/>
          <w:szCs w:val="24"/>
        </w:rPr>
        <w:t xml:space="preserve"> гена в </w:t>
      </w:r>
      <w:proofErr w:type="spellStart"/>
      <w:r w:rsidRPr="006D1035">
        <w:rPr>
          <w:rFonts w:ascii="Times New Roman" w:eastAsia="Calibri" w:hAnsi="Times New Roman" w:cs="Times New Roman"/>
          <w:sz w:val="24"/>
          <w:szCs w:val="24"/>
        </w:rPr>
        <w:t>пронуклеус</w:t>
      </w:r>
      <w:proofErr w:type="spellEnd"/>
      <w:r w:rsidRPr="006D1035">
        <w:rPr>
          <w:rFonts w:ascii="Times New Roman" w:eastAsia="Calibri" w:hAnsi="Times New Roman" w:cs="Times New Roman"/>
          <w:sz w:val="24"/>
          <w:szCs w:val="24"/>
        </w:rPr>
        <w:t>.</w:t>
      </w:r>
    </w:p>
    <w:p w:rsidR="00A22A5B" w:rsidRPr="006D1035" w:rsidRDefault="00A22A5B"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Условия и способ передачи разработки, формы сотрудничества:</w:t>
      </w:r>
      <w:r w:rsidRPr="006D1035">
        <w:rPr>
          <w:rFonts w:ascii="Times New Roman" w:eastAsia="Calibri" w:hAnsi="Times New Roman" w:cs="Times New Roman"/>
          <w:sz w:val="24"/>
          <w:szCs w:val="24"/>
        </w:rPr>
        <w:t xml:space="preserve"> на договорной основе</w:t>
      </w:r>
    </w:p>
    <w:p w:rsidR="00A22A5B" w:rsidRPr="006D1035" w:rsidRDefault="00A22A5B" w:rsidP="006D1035">
      <w:pPr>
        <w:spacing w:after="0" w:line="240" w:lineRule="auto"/>
        <w:ind w:firstLine="708"/>
        <w:contextualSpacing/>
        <w:jc w:val="both"/>
        <w:rPr>
          <w:rFonts w:ascii="Times New Roman" w:eastAsia="Times New Roman" w:hAnsi="Times New Roman" w:cs="Times New Roman"/>
          <w:b/>
          <w:sz w:val="24"/>
          <w:szCs w:val="24"/>
          <w:lang w:eastAsia="ru-RU"/>
        </w:rPr>
      </w:pPr>
      <w:r w:rsidRPr="006D1035">
        <w:rPr>
          <w:rFonts w:ascii="Times New Roman" w:eastAsia="Times New Roman" w:hAnsi="Times New Roman" w:cs="Times New Roman"/>
          <w:b/>
          <w:sz w:val="24"/>
          <w:szCs w:val="24"/>
          <w:lang w:eastAsia="ru-RU"/>
        </w:rPr>
        <w:t>Авторы проекта, адрес, телефон, факс, электронная почта:</w:t>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proofErr w:type="spellStart"/>
      <w:r w:rsidRPr="006D1035">
        <w:rPr>
          <w:rFonts w:ascii="Times New Roman" w:eastAsia="Times New Roman" w:hAnsi="Times New Roman" w:cs="Times New Roman"/>
          <w:sz w:val="24"/>
          <w:szCs w:val="24"/>
          <w:lang w:eastAsia="ru-RU"/>
        </w:rPr>
        <w:t>Бекенов</w:t>
      </w:r>
      <w:proofErr w:type="spellEnd"/>
      <w:r w:rsidRPr="006D1035">
        <w:rPr>
          <w:rFonts w:ascii="Times New Roman" w:eastAsia="Times New Roman" w:hAnsi="Times New Roman" w:cs="Times New Roman"/>
          <w:sz w:val="24"/>
          <w:szCs w:val="24"/>
          <w:lang w:eastAsia="ru-RU"/>
        </w:rPr>
        <w:t xml:space="preserve"> Д.М., </w:t>
      </w:r>
      <w:proofErr w:type="spellStart"/>
      <w:r w:rsidRPr="006D1035">
        <w:rPr>
          <w:rFonts w:ascii="Times New Roman" w:eastAsia="Times New Roman" w:hAnsi="Times New Roman" w:cs="Times New Roman"/>
          <w:sz w:val="24"/>
          <w:szCs w:val="24"/>
          <w:lang w:eastAsia="ru-RU"/>
        </w:rPr>
        <w:t>Спанов</w:t>
      </w:r>
      <w:proofErr w:type="spellEnd"/>
      <w:r w:rsidRPr="006D1035">
        <w:rPr>
          <w:rFonts w:ascii="Times New Roman" w:eastAsia="Times New Roman" w:hAnsi="Times New Roman" w:cs="Times New Roman"/>
          <w:sz w:val="24"/>
          <w:szCs w:val="24"/>
          <w:lang w:eastAsia="ru-RU"/>
        </w:rPr>
        <w:t xml:space="preserve"> А.А.</w:t>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ab/>
        <w:t xml:space="preserve">ТОО «Казахский научно-исследовательский институт животноводства и кормопроизводства»,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51</w:t>
      </w:r>
    </w:p>
    <w:p w:rsidR="00A22A5B" w:rsidRPr="006D1035" w:rsidRDefault="00A22A5B" w:rsidP="006D1035">
      <w:pPr>
        <w:spacing w:after="0" w:line="240" w:lineRule="auto"/>
        <w:contextualSpacing/>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ab/>
        <w:t xml:space="preserve">Тел. 8 (727) 303 63 33, </w:t>
      </w:r>
      <w:r w:rsidRPr="006D1035">
        <w:rPr>
          <w:rFonts w:ascii="Times New Roman" w:eastAsia="Times New Roman" w:hAnsi="Times New Roman" w:cs="Times New Roman"/>
          <w:sz w:val="24"/>
          <w:szCs w:val="24"/>
          <w:lang w:val="en-US" w:eastAsia="ru-RU"/>
        </w:rPr>
        <w:t>email</w:t>
      </w:r>
      <w:r w:rsidRPr="006D1035">
        <w:rPr>
          <w:rFonts w:ascii="Times New Roman" w:eastAsia="Times New Roman" w:hAnsi="Times New Roman" w:cs="Times New Roman"/>
          <w:sz w:val="24"/>
          <w:szCs w:val="24"/>
          <w:lang w:eastAsia="ru-RU"/>
        </w:rPr>
        <w:t xml:space="preserve">: </w:t>
      </w:r>
      <w:hyperlink r:id="rId43" w:history="1">
        <w:r w:rsidR="00BA0ACD" w:rsidRPr="006D1035">
          <w:rPr>
            <w:rStyle w:val="a3"/>
            <w:rFonts w:ascii="Times New Roman" w:eastAsia="Times New Roman" w:hAnsi="Times New Roman" w:cs="Times New Roman"/>
            <w:sz w:val="24"/>
            <w:szCs w:val="24"/>
            <w:lang w:val="en-US" w:eastAsia="ru-RU"/>
          </w:rPr>
          <w:t>givotnovodstvo</w:t>
        </w:r>
        <w:r w:rsidR="00BA0ACD" w:rsidRPr="006D1035">
          <w:rPr>
            <w:rStyle w:val="a3"/>
            <w:rFonts w:ascii="Times New Roman" w:eastAsia="Times New Roman" w:hAnsi="Times New Roman" w:cs="Times New Roman"/>
            <w:sz w:val="24"/>
            <w:szCs w:val="24"/>
            <w:lang w:eastAsia="ru-RU"/>
          </w:rPr>
          <w:t>@</w:t>
        </w:r>
        <w:r w:rsidR="00BA0ACD" w:rsidRPr="006D1035">
          <w:rPr>
            <w:rStyle w:val="a3"/>
            <w:rFonts w:ascii="Times New Roman" w:eastAsia="Times New Roman" w:hAnsi="Times New Roman" w:cs="Times New Roman"/>
            <w:sz w:val="24"/>
            <w:szCs w:val="24"/>
            <w:lang w:val="en-US" w:eastAsia="ru-RU"/>
          </w:rPr>
          <w:t>mail</w:t>
        </w:r>
        <w:r w:rsidR="00BA0ACD" w:rsidRPr="006D1035">
          <w:rPr>
            <w:rStyle w:val="a3"/>
            <w:rFonts w:ascii="Times New Roman" w:eastAsia="Times New Roman" w:hAnsi="Times New Roman" w:cs="Times New Roman"/>
            <w:sz w:val="24"/>
            <w:szCs w:val="24"/>
            <w:lang w:eastAsia="ru-RU"/>
          </w:rPr>
          <w:t>.</w:t>
        </w:r>
        <w:proofErr w:type="spellStart"/>
        <w:r w:rsidR="00BA0ACD" w:rsidRPr="006D1035">
          <w:rPr>
            <w:rStyle w:val="a3"/>
            <w:rFonts w:ascii="Times New Roman" w:eastAsia="Times New Roman" w:hAnsi="Times New Roman" w:cs="Times New Roman"/>
            <w:sz w:val="24"/>
            <w:szCs w:val="24"/>
            <w:lang w:val="en-US" w:eastAsia="ru-RU"/>
          </w:rPr>
          <w:t>ru</w:t>
        </w:r>
        <w:proofErr w:type="spellEnd"/>
      </w:hyperlink>
    </w:p>
    <w:p w:rsidR="00BA0ACD" w:rsidRDefault="00BA0ACD"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6D1035" w:rsidRPr="006D1035" w:rsidRDefault="006D1035" w:rsidP="006D1035">
      <w:pPr>
        <w:spacing w:after="0" w:line="240" w:lineRule="auto"/>
        <w:contextualSpacing/>
        <w:jc w:val="both"/>
        <w:rPr>
          <w:rFonts w:ascii="Times New Roman" w:eastAsia="Times New Roman" w:hAnsi="Times New Roman" w:cs="Times New Roman"/>
          <w:sz w:val="24"/>
          <w:szCs w:val="24"/>
          <w:lang w:eastAsia="ru-RU"/>
        </w:rPr>
      </w:pP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proofErr w:type="gramStart"/>
      <w:r w:rsidRPr="006D1035">
        <w:rPr>
          <w:rFonts w:ascii="Times New Roman" w:eastAsia="Calibri" w:hAnsi="Times New Roman" w:cs="Times New Roman"/>
          <w:b/>
          <w:sz w:val="24"/>
          <w:szCs w:val="24"/>
        </w:rPr>
        <w:t>Внутрипородный</w:t>
      </w:r>
      <w:proofErr w:type="gramEnd"/>
      <w:r w:rsidRPr="006D1035">
        <w:rPr>
          <w:rFonts w:ascii="Times New Roman" w:eastAsia="Calibri" w:hAnsi="Times New Roman" w:cs="Times New Roman"/>
          <w:b/>
          <w:sz w:val="24"/>
          <w:szCs w:val="24"/>
        </w:rPr>
        <w:t xml:space="preserve"> </w:t>
      </w:r>
      <w:proofErr w:type="spellStart"/>
      <w:r w:rsidRPr="006D1035">
        <w:rPr>
          <w:rFonts w:ascii="Times New Roman" w:eastAsia="Calibri" w:hAnsi="Times New Roman" w:cs="Times New Roman"/>
          <w:b/>
          <w:sz w:val="24"/>
          <w:szCs w:val="24"/>
        </w:rPr>
        <w:t>экофенотип</w:t>
      </w:r>
      <w:proofErr w:type="spellEnd"/>
      <w:r w:rsidRPr="006D1035">
        <w:rPr>
          <w:rFonts w:ascii="Times New Roman" w:eastAsia="Calibri" w:hAnsi="Times New Roman" w:cs="Times New Roman"/>
          <w:b/>
          <w:sz w:val="24"/>
          <w:szCs w:val="24"/>
        </w:rPr>
        <w:t xml:space="preserve"> «</w:t>
      </w:r>
      <w:proofErr w:type="spellStart"/>
      <w:r w:rsidRPr="006D1035">
        <w:rPr>
          <w:rFonts w:ascii="Times New Roman" w:eastAsia="Calibri" w:hAnsi="Times New Roman" w:cs="Times New Roman"/>
          <w:b/>
          <w:sz w:val="24"/>
          <w:szCs w:val="24"/>
        </w:rPr>
        <w:t>Нарынкольский</w:t>
      </w:r>
      <w:proofErr w:type="spellEnd"/>
      <w:r w:rsidRPr="006D1035">
        <w:rPr>
          <w:rFonts w:ascii="Times New Roman" w:eastAsia="Calibri" w:hAnsi="Times New Roman" w:cs="Times New Roman"/>
          <w:b/>
          <w:sz w:val="24"/>
          <w:szCs w:val="24"/>
        </w:rPr>
        <w:t xml:space="preserve">» овец породы казахских архаромериносов    </w:t>
      </w:r>
    </w:p>
    <w:p w:rsidR="001C7842" w:rsidRPr="006D1035" w:rsidRDefault="001C7842" w:rsidP="006D1035">
      <w:pPr>
        <w:spacing w:after="0" w:line="240" w:lineRule="auto"/>
        <w:ind w:firstLine="567"/>
        <w:jc w:val="right"/>
        <w:rPr>
          <w:rFonts w:ascii="Times New Roman" w:eastAsia="Calibri" w:hAnsi="Times New Roman" w:cs="Times New Roman"/>
          <w:b/>
          <w:sz w:val="24"/>
          <w:szCs w:val="24"/>
        </w:rPr>
      </w:pP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noProof/>
          <w:sz w:val="24"/>
          <w:szCs w:val="24"/>
          <w:lang w:eastAsia="ru-RU"/>
        </w:rPr>
        <w:drawing>
          <wp:anchor distT="0" distB="0" distL="114300" distR="114300" simplePos="0" relativeHeight="251687936" behindDoc="1" locked="0" layoutInCell="1" allowOverlap="1" wp14:anchorId="2AB1613B" wp14:editId="71EBE5E1">
            <wp:simplePos x="0" y="0"/>
            <wp:positionH relativeFrom="column">
              <wp:posOffset>2891790</wp:posOffset>
            </wp:positionH>
            <wp:positionV relativeFrom="paragraph">
              <wp:posOffset>66675</wp:posOffset>
            </wp:positionV>
            <wp:extent cx="3046730" cy="1533525"/>
            <wp:effectExtent l="0" t="0" r="1270" b="9525"/>
            <wp:wrapTight wrapText="bothSides">
              <wp:wrapPolygon edited="0">
                <wp:start x="0" y="0"/>
                <wp:lineTo x="0" y="21466"/>
                <wp:lineTo x="21474" y="21466"/>
                <wp:lineTo x="2147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6730" cy="1533525"/>
                    </a:xfrm>
                    <a:prstGeom prst="rect">
                      <a:avLst/>
                    </a:prstGeom>
                    <a:noFill/>
                  </pic:spPr>
                </pic:pic>
              </a:graphicData>
            </a:graphic>
            <wp14:sizeRelH relativeFrom="page">
              <wp14:pctWidth>0</wp14:pctWidth>
            </wp14:sizeRelH>
            <wp14:sizeRelV relativeFrom="page">
              <wp14:pctHeight>0</wp14:pctHeight>
            </wp14:sizeRelV>
          </wp:anchor>
        </w:drawing>
      </w:r>
      <w:r w:rsidRPr="006D1035">
        <w:rPr>
          <w:rFonts w:ascii="Times New Roman" w:eastAsia="Calibri" w:hAnsi="Times New Roman" w:cs="Times New Roman"/>
          <w:b/>
          <w:sz w:val="24"/>
          <w:szCs w:val="24"/>
        </w:rPr>
        <w:t xml:space="preserve">Краткое описание: </w:t>
      </w:r>
      <w:r w:rsidRPr="006D1035">
        <w:rPr>
          <w:rFonts w:ascii="Times New Roman" w:eastAsia="Calibri" w:hAnsi="Times New Roman" w:cs="Times New Roman"/>
          <w:sz w:val="24"/>
          <w:szCs w:val="24"/>
        </w:rPr>
        <w:t xml:space="preserve">Животные комбинированной продуктивности казахских архаромериносов. Основная продукция – дешевая баранина при содержании в горных пастбищных условиях. Скороспелые, в 4-5 месячном возрасте ягнята дают </w:t>
      </w:r>
      <w:proofErr w:type="gramStart"/>
      <w:r w:rsidRPr="006D1035">
        <w:rPr>
          <w:rFonts w:ascii="Times New Roman" w:eastAsia="Calibri" w:hAnsi="Times New Roman" w:cs="Times New Roman"/>
          <w:sz w:val="24"/>
          <w:szCs w:val="24"/>
        </w:rPr>
        <w:t>мясо баранины</w:t>
      </w:r>
      <w:proofErr w:type="gramEnd"/>
      <w:r w:rsidRPr="006D1035">
        <w:rPr>
          <w:rFonts w:ascii="Times New Roman" w:eastAsia="Calibri" w:hAnsi="Times New Roman" w:cs="Times New Roman"/>
          <w:sz w:val="24"/>
          <w:szCs w:val="24"/>
        </w:rPr>
        <w:t xml:space="preserve"> - 15-16 кг. Отличительная особенность архаромериносов нового типа – мериносовая шерсть высокого качества  (70 качества, 18-20,5 </w:t>
      </w:r>
      <w:proofErr w:type="spellStart"/>
      <w:r w:rsidRPr="006D1035">
        <w:rPr>
          <w:rFonts w:ascii="Times New Roman" w:eastAsia="Calibri" w:hAnsi="Times New Roman" w:cs="Times New Roman"/>
          <w:sz w:val="24"/>
          <w:szCs w:val="24"/>
        </w:rPr>
        <w:t>мкр</w:t>
      </w:r>
      <w:proofErr w:type="spellEnd"/>
      <w:r w:rsidRPr="006D1035">
        <w:rPr>
          <w:rFonts w:ascii="Times New Roman" w:eastAsia="Calibri" w:hAnsi="Times New Roman" w:cs="Times New Roman"/>
          <w:sz w:val="24"/>
          <w:szCs w:val="24"/>
        </w:rPr>
        <w:t>.). По сравнению со старым типом, обновленный модифицированный тип дает на 10-15% шерсти больше при обязательных условиях сохранения высокой живой массы.</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ценное сырье для</w:t>
      </w:r>
      <w:r w:rsidRPr="006D1035">
        <w:rPr>
          <w:rFonts w:ascii="Times New Roman" w:eastAsia="Calibri" w:hAnsi="Times New Roman" w:cs="Times New Roman"/>
          <w:b/>
          <w:sz w:val="24"/>
          <w:szCs w:val="24"/>
        </w:rPr>
        <w:t xml:space="preserve"> </w:t>
      </w:r>
      <w:r w:rsidRPr="006D1035">
        <w:rPr>
          <w:rFonts w:ascii="Times New Roman" w:eastAsia="Calibri" w:hAnsi="Times New Roman" w:cs="Times New Roman"/>
          <w:sz w:val="24"/>
          <w:szCs w:val="24"/>
        </w:rPr>
        <w:t>текстильной промышленности, вполне конкурентоспособны. Патент № 716.</w:t>
      </w: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100 %.</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КХ «</w:t>
      </w:r>
      <w:proofErr w:type="spellStart"/>
      <w:r w:rsidRPr="006D1035">
        <w:rPr>
          <w:rFonts w:ascii="Times New Roman" w:eastAsia="Calibri" w:hAnsi="Times New Roman" w:cs="Times New Roman"/>
          <w:sz w:val="24"/>
          <w:szCs w:val="24"/>
        </w:rPr>
        <w:t>Альмерек</w:t>
      </w:r>
      <w:proofErr w:type="spellEnd"/>
      <w:r w:rsidRPr="006D1035">
        <w:rPr>
          <w:rFonts w:ascii="Times New Roman" w:eastAsia="Calibri" w:hAnsi="Times New Roman" w:cs="Times New Roman"/>
          <w:sz w:val="24"/>
          <w:szCs w:val="24"/>
        </w:rPr>
        <w:t>» - 2330 голов, КХ «Ак-</w:t>
      </w:r>
      <w:proofErr w:type="spellStart"/>
      <w:r w:rsidRPr="006D1035">
        <w:rPr>
          <w:rFonts w:ascii="Times New Roman" w:eastAsia="Calibri" w:hAnsi="Times New Roman" w:cs="Times New Roman"/>
          <w:sz w:val="24"/>
          <w:szCs w:val="24"/>
        </w:rPr>
        <w:t>Нур</w:t>
      </w:r>
      <w:proofErr w:type="spellEnd"/>
      <w:r w:rsidRPr="006D1035">
        <w:rPr>
          <w:rFonts w:ascii="Times New Roman" w:eastAsia="Calibri" w:hAnsi="Times New Roman" w:cs="Times New Roman"/>
          <w:sz w:val="24"/>
          <w:szCs w:val="24"/>
        </w:rPr>
        <w:t>» - 1057 голов, общей численностью 3387 голов.</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Технико-экономические параметры: </w:t>
      </w:r>
      <w:r w:rsidRPr="006D1035">
        <w:rPr>
          <w:rFonts w:ascii="Times New Roman" w:eastAsia="Calibri" w:hAnsi="Times New Roman" w:cs="Times New Roman"/>
          <w:sz w:val="24"/>
          <w:szCs w:val="24"/>
        </w:rPr>
        <w:t xml:space="preserve">Имеют крупную величину, характерную для животных </w:t>
      </w:r>
      <w:proofErr w:type="gramStart"/>
      <w:r w:rsidRPr="006D1035">
        <w:rPr>
          <w:rFonts w:ascii="Times New Roman" w:eastAsia="Calibri" w:hAnsi="Times New Roman" w:cs="Times New Roman"/>
          <w:sz w:val="24"/>
          <w:szCs w:val="24"/>
        </w:rPr>
        <w:t>мясо-шерстной</w:t>
      </w:r>
      <w:proofErr w:type="gramEnd"/>
      <w:r w:rsidRPr="006D1035">
        <w:rPr>
          <w:rFonts w:ascii="Times New Roman" w:eastAsia="Calibri" w:hAnsi="Times New Roman" w:cs="Times New Roman"/>
          <w:sz w:val="24"/>
          <w:szCs w:val="24"/>
        </w:rPr>
        <w:t xml:space="preserve"> продуктивности. Бараны-производители имеют живую массу – 97,0-100,0 кг (отдельные особи 105,0-110,0 кг), матки – 57,0-62,0 кг. Настриг шерсти у баранов-производителей в оригинале - 9,6 кг (мытой -5,4 кг), у маток – 5,7 кг (3,3 кг - мытой), длина шерсти – 10,6 и 8,8 см соответственно.</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Условия и способ передачи разработки, формы сотрудничества:</w:t>
      </w:r>
      <w:r w:rsidRPr="006D1035">
        <w:rPr>
          <w:rFonts w:ascii="Times New Roman" w:eastAsia="Calibri" w:hAnsi="Times New Roman" w:cs="Times New Roman"/>
          <w:sz w:val="24"/>
          <w:szCs w:val="24"/>
        </w:rPr>
        <w:t xml:space="preserve"> на договорной основе.</w:t>
      </w:r>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Calibri" w:hAnsi="Times New Roman" w:cs="Times New Roman"/>
          <w:sz w:val="24"/>
          <w:szCs w:val="24"/>
        </w:rPr>
        <w:t>Абишев</w:t>
      </w:r>
      <w:proofErr w:type="spellEnd"/>
      <w:r w:rsidRPr="006D1035">
        <w:rPr>
          <w:rFonts w:ascii="Times New Roman" w:eastAsia="Calibri" w:hAnsi="Times New Roman" w:cs="Times New Roman"/>
          <w:sz w:val="24"/>
          <w:szCs w:val="24"/>
        </w:rPr>
        <w:t xml:space="preserve"> Ю.А., </w:t>
      </w:r>
      <w:proofErr w:type="spellStart"/>
      <w:r w:rsidRPr="006D1035">
        <w:rPr>
          <w:rFonts w:ascii="Times New Roman" w:eastAsia="Calibri" w:hAnsi="Times New Roman" w:cs="Times New Roman"/>
          <w:sz w:val="24"/>
          <w:szCs w:val="24"/>
        </w:rPr>
        <w:t>Джиенов</w:t>
      </w:r>
      <w:proofErr w:type="spellEnd"/>
      <w:r w:rsidRPr="006D1035">
        <w:rPr>
          <w:rFonts w:ascii="Times New Roman" w:eastAsia="Calibri" w:hAnsi="Times New Roman" w:cs="Times New Roman"/>
          <w:sz w:val="24"/>
          <w:szCs w:val="24"/>
        </w:rPr>
        <w:t xml:space="preserve"> А. и др.  </w:t>
      </w:r>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sz w:val="24"/>
          <w:szCs w:val="24"/>
        </w:rPr>
      </w:pPr>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Филиал «Научно-исследовательский институт овцеводства» ТОО «Казахский научно-исследовательский институт животноводства и кормопроизводства», Республика Казахстан, </w:t>
      </w:r>
      <w:proofErr w:type="spellStart"/>
      <w:r w:rsidRPr="006D1035">
        <w:rPr>
          <w:rFonts w:ascii="Times New Roman" w:eastAsia="Calibri" w:hAnsi="Times New Roman" w:cs="Times New Roman"/>
          <w:sz w:val="24"/>
          <w:szCs w:val="24"/>
        </w:rPr>
        <w:t>Алматинская</w:t>
      </w:r>
      <w:proofErr w:type="spellEnd"/>
      <w:r w:rsidRPr="006D1035">
        <w:rPr>
          <w:rFonts w:ascii="Times New Roman" w:eastAsia="Calibri" w:hAnsi="Times New Roman" w:cs="Times New Roman"/>
          <w:sz w:val="24"/>
          <w:szCs w:val="24"/>
        </w:rPr>
        <w:t xml:space="preserve"> область, </w:t>
      </w:r>
      <w:proofErr w:type="spellStart"/>
      <w:r w:rsidRPr="006D1035">
        <w:rPr>
          <w:rFonts w:ascii="Times New Roman" w:eastAsia="Calibri" w:hAnsi="Times New Roman" w:cs="Times New Roman"/>
          <w:sz w:val="24"/>
          <w:szCs w:val="24"/>
        </w:rPr>
        <w:t>Жамбылский</w:t>
      </w:r>
      <w:proofErr w:type="spellEnd"/>
      <w:r w:rsidRPr="006D1035">
        <w:rPr>
          <w:rFonts w:ascii="Times New Roman" w:eastAsia="Calibri" w:hAnsi="Times New Roman" w:cs="Times New Roman"/>
          <w:sz w:val="24"/>
          <w:szCs w:val="24"/>
        </w:rPr>
        <w:t xml:space="preserve"> район, </w:t>
      </w:r>
      <w:proofErr w:type="spellStart"/>
      <w:r w:rsidRPr="006D1035">
        <w:rPr>
          <w:rFonts w:ascii="Times New Roman" w:eastAsia="Calibri" w:hAnsi="Times New Roman" w:cs="Times New Roman"/>
          <w:sz w:val="24"/>
          <w:szCs w:val="24"/>
        </w:rPr>
        <w:t>с</w:t>
      </w:r>
      <w:proofErr w:type="gramStart"/>
      <w:r w:rsidRPr="006D1035">
        <w:rPr>
          <w:rFonts w:ascii="Times New Roman" w:eastAsia="Calibri" w:hAnsi="Times New Roman" w:cs="Times New Roman"/>
          <w:sz w:val="24"/>
          <w:szCs w:val="24"/>
        </w:rPr>
        <w:t>.М</w:t>
      </w:r>
      <w:proofErr w:type="gramEnd"/>
      <w:r w:rsidRPr="006D1035">
        <w:rPr>
          <w:rFonts w:ascii="Times New Roman" w:eastAsia="Calibri" w:hAnsi="Times New Roman" w:cs="Times New Roman"/>
          <w:sz w:val="24"/>
          <w:szCs w:val="24"/>
        </w:rPr>
        <w:t>ынбаева</w:t>
      </w:r>
      <w:proofErr w:type="spellEnd"/>
      <w:r w:rsidRPr="006D1035">
        <w:rPr>
          <w:rFonts w:ascii="Times New Roman" w:eastAsia="Calibri" w:hAnsi="Times New Roman" w:cs="Times New Roman"/>
          <w:sz w:val="24"/>
          <w:szCs w:val="24"/>
        </w:rPr>
        <w:t xml:space="preserve"> улица </w:t>
      </w:r>
      <w:proofErr w:type="spellStart"/>
      <w:r w:rsidRPr="006D1035">
        <w:rPr>
          <w:rFonts w:ascii="Times New Roman" w:eastAsia="Calibri" w:hAnsi="Times New Roman" w:cs="Times New Roman"/>
          <w:sz w:val="24"/>
          <w:szCs w:val="24"/>
        </w:rPr>
        <w:t>Жибек</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Жолы</w:t>
      </w:r>
      <w:proofErr w:type="spellEnd"/>
      <w:r w:rsidRPr="006D1035">
        <w:rPr>
          <w:rFonts w:ascii="Times New Roman" w:eastAsia="Calibri" w:hAnsi="Times New Roman" w:cs="Times New Roman"/>
          <w:sz w:val="24"/>
          <w:szCs w:val="24"/>
        </w:rPr>
        <w:t xml:space="preserve"> 15, тел./факс. 87277064120, </w:t>
      </w:r>
      <w:proofErr w:type="spellStart"/>
      <w:r w:rsidRPr="006D1035">
        <w:rPr>
          <w:rFonts w:ascii="Times New Roman" w:eastAsia="Calibri" w:hAnsi="Times New Roman" w:cs="Times New Roman"/>
          <w:sz w:val="24"/>
          <w:szCs w:val="24"/>
          <w:lang w:val="en-US"/>
        </w:rPr>
        <w:t>ahatova</w:t>
      </w:r>
      <w:proofErr w:type="spellEnd"/>
      <w:r w:rsidRPr="006D1035">
        <w:rPr>
          <w:rFonts w:ascii="Times New Roman" w:eastAsia="Calibri" w:hAnsi="Times New Roman" w:cs="Times New Roman"/>
          <w:sz w:val="24"/>
          <w:szCs w:val="24"/>
        </w:rPr>
        <w:t>_</w:t>
      </w:r>
      <w:proofErr w:type="spellStart"/>
      <w:r w:rsidRPr="006D1035">
        <w:rPr>
          <w:rFonts w:ascii="Times New Roman" w:eastAsia="Calibri" w:hAnsi="Times New Roman" w:cs="Times New Roman"/>
          <w:sz w:val="24"/>
          <w:szCs w:val="24"/>
          <w:lang w:val="en-US"/>
        </w:rPr>
        <w:t>niio</w:t>
      </w:r>
      <w:proofErr w:type="spell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proofErr w:type="spellStart"/>
      <w:r w:rsidRPr="006D1035">
        <w:rPr>
          <w:rFonts w:ascii="Times New Roman" w:eastAsia="Calibri" w:hAnsi="Times New Roman" w:cs="Times New Roman"/>
          <w:sz w:val="24"/>
          <w:szCs w:val="24"/>
          <w:lang w:val="en-US"/>
        </w:rPr>
        <w:t>ru</w:t>
      </w:r>
      <w:proofErr w:type="spellEnd"/>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b/>
          <w:sz w:val="24"/>
          <w:szCs w:val="24"/>
        </w:rPr>
      </w:pPr>
      <w:r w:rsidRPr="006D1035">
        <w:rPr>
          <w:rFonts w:ascii="Times New Roman" w:eastAsia="Calibri" w:hAnsi="Times New Roman" w:cs="Times New Roman"/>
          <w:b/>
          <w:sz w:val="24"/>
          <w:szCs w:val="24"/>
        </w:rPr>
        <w:tab/>
      </w: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p>
    <w:p w:rsidR="001C7842" w:rsidRPr="006D1035" w:rsidRDefault="001C7842" w:rsidP="006D1035">
      <w:pPr>
        <w:spacing w:after="0" w:line="240" w:lineRule="auto"/>
        <w:jc w:val="both"/>
        <w:rPr>
          <w:rFonts w:ascii="Times New Roman" w:eastAsia="Calibri" w:hAnsi="Times New Roman" w:cs="Times New Roman"/>
          <w:b/>
          <w:sz w:val="24"/>
          <w:szCs w:val="24"/>
        </w:rPr>
      </w:pP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r w:rsidRPr="006D1035">
        <w:rPr>
          <w:rFonts w:ascii="Times New Roman" w:eastAsia="Calibri" w:hAnsi="Times New Roman" w:cs="Times New Roman"/>
          <w:noProof/>
          <w:sz w:val="24"/>
          <w:szCs w:val="24"/>
          <w:lang w:eastAsia="ru-RU"/>
        </w:rPr>
        <w:drawing>
          <wp:anchor distT="0" distB="0" distL="114300" distR="114300" simplePos="0" relativeHeight="251689984" behindDoc="1" locked="0" layoutInCell="1" allowOverlap="1" wp14:anchorId="01DEEA98" wp14:editId="5FDA7473">
            <wp:simplePos x="0" y="0"/>
            <wp:positionH relativeFrom="column">
              <wp:posOffset>3606165</wp:posOffset>
            </wp:positionH>
            <wp:positionV relativeFrom="paragraph">
              <wp:posOffset>125730</wp:posOffset>
            </wp:positionV>
            <wp:extent cx="2352675" cy="1782445"/>
            <wp:effectExtent l="0" t="0" r="9525" b="8255"/>
            <wp:wrapTight wrapText="bothSides">
              <wp:wrapPolygon edited="0">
                <wp:start x="0" y="0"/>
                <wp:lineTo x="0" y="21469"/>
                <wp:lineTo x="21513" y="21469"/>
                <wp:lineTo x="21513" y="0"/>
                <wp:lineTo x="0" y="0"/>
              </wp:wrapPolygon>
            </wp:wrapTight>
            <wp:docPr id="22" name="Рисунок 22" descr="C:\Users\Acer\Desktop\Каз. мерин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Каз. меринос.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267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035">
        <w:rPr>
          <w:rFonts w:ascii="Times New Roman" w:eastAsia="Calibri" w:hAnsi="Times New Roman" w:cs="Times New Roman"/>
          <w:b/>
          <w:sz w:val="24"/>
          <w:szCs w:val="24"/>
        </w:rPr>
        <w:t>Казахстанский меринос</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Краткое описание: </w:t>
      </w:r>
      <w:r w:rsidRPr="006D1035">
        <w:rPr>
          <w:rFonts w:ascii="Times New Roman" w:eastAsia="Calibri" w:hAnsi="Times New Roman" w:cs="Times New Roman"/>
          <w:sz w:val="24"/>
          <w:szCs w:val="24"/>
        </w:rPr>
        <w:t xml:space="preserve">Порода шерстно-мясного направления продуктивности, </w:t>
      </w:r>
      <w:proofErr w:type="spellStart"/>
      <w:r w:rsidRPr="006D1035">
        <w:rPr>
          <w:rFonts w:ascii="Times New Roman" w:eastAsia="Calibri" w:hAnsi="Times New Roman" w:cs="Times New Roman"/>
          <w:sz w:val="24"/>
          <w:szCs w:val="24"/>
        </w:rPr>
        <w:t>апробированна</w:t>
      </w:r>
      <w:proofErr w:type="spellEnd"/>
      <w:r w:rsidRPr="006D1035">
        <w:rPr>
          <w:rFonts w:ascii="Times New Roman" w:eastAsia="Calibri" w:hAnsi="Times New Roman" w:cs="Times New Roman"/>
          <w:sz w:val="24"/>
          <w:szCs w:val="24"/>
        </w:rPr>
        <w:t xml:space="preserve"> в 2015 году. Основными достоинствами овец являются: отличительная мериносовая выраженность шерсти, её благородство, белый цвет жиропота, люстровый блеск, четко выраженная, равномерная по глубине </w:t>
      </w:r>
      <w:proofErr w:type="spellStart"/>
      <w:r w:rsidRPr="006D1035">
        <w:rPr>
          <w:rFonts w:ascii="Times New Roman" w:eastAsia="Calibri" w:hAnsi="Times New Roman" w:cs="Times New Roman"/>
          <w:sz w:val="24"/>
          <w:szCs w:val="24"/>
        </w:rPr>
        <w:t>штателя</w:t>
      </w:r>
      <w:proofErr w:type="spellEnd"/>
      <w:r w:rsidRPr="006D1035">
        <w:rPr>
          <w:rFonts w:ascii="Times New Roman" w:eastAsia="Calibri" w:hAnsi="Times New Roman" w:cs="Times New Roman"/>
          <w:sz w:val="24"/>
          <w:szCs w:val="24"/>
        </w:rPr>
        <w:t xml:space="preserve"> извитость. Хорошая </w:t>
      </w:r>
      <w:proofErr w:type="spellStart"/>
      <w:r w:rsidRPr="006D1035">
        <w:rPr>
          <w:rFonts w:ascii="Times New Roman" w:eastAsia="Calibri" w:hAnsi="Times New Roman" w:cs="Times New Roman"/>
          <w:sz w:val="24"/>
          <w:szCs w:val="24"/>
        </w:rPr>
        <w:t>уравненность</w:t>
      </w:r>
      <w:proofErr w:type="spellEnd"/>
      <w:r w:rsidRPr="006D1035">
        <w:rPr>
          <w:rFonts w:ascii="Times New Roman" w:eastAsia="Calibri" w:hAnsi="Times New Roman" w:cs="Times New Roman"/>
          <w:sz w:val="24"/>
          <w:szCs w:val="24"/>
        </w:rPr>
        <w:t xml:space="preserve"> руна по </w:t>
      </w:r>
      <w:r w:rsidRPr="006D1035">
        <w:rPr>
          <w:rFonts w:ascii="Times New Roman" w:eastAsia="Calibri" w:hAnsi="Times New Roman" w:cs="Times New Roman"/>
          <w:sz w:val="24"/>
          <w:szCs w:val="24"/>
        </w:rPr>
        <w:lastRenderedPageBreak/>
        <w:t>длине и тонине волокон, высокая крепость (9-10 км</w:t>
      </w:r>
      <w:proofErr w:type="gramStart"/>
      <w:r w:rsidRPr="006D1035">
        <w:rPr>
          <w:rFonts w:ascii="Times New Roman" w:eastAsia="Calibri" w:hAnsi="Times New Roman" w:cs="Times New Roman"/>
          <w:sz w:val="24"/>
          <w:szCs w:val="24"/>
        </w:rPr>
        <w:t>.</w:t>
      </w:r>
      <w:proofErr w:type="gramEnd"/>
      <w:r w:rsidRPr="006D1035">
        <w:rPr>
          <w:rFonts w:ascii="Times New Roman" w:eastAsia="Calibri" w:hAnsi="Times New Roman" w:cs="Times New Roman"/>
          <w:sz w:val="24"/>
          <w:szCs w:val="24"/>
        </w:rPr>
        <w:t xml:space="preserve"> </w:t>
      </w:r>
      <w:proofErr w:type="gramStart"/>
      <w:r w:rsidRPr="006D1035">
        <w:rPr>
          <w:rFonts w:ascii="Times New Roman" w:eastAsia="Calibri" w:hAnsi="Times New Roman" w:cs="Times New Roman"/>
          <w:sz w:val="24"/>
          <w:szCs w:val="24"/>
        </w:rPr>
        <w:t>р</w:t>
      </w:r>
      <w:proofErr w:type="gramEnd"/>
      <w:r w:rsidRPr="006D1035">
        <w:rPr>
          <w:rFonts w:ascii="Times New Roman" w:eastAsia="Calibri" w:hAnsi="Times New Roman" w:cs="Times New Roman"/>
          <w:sz w:val="24"/>
          <w:szCs w:val="24"/>
        </w:rPr>
        <w:t xml:space="preserve">азрывной длины), </w:t>
      </w:r>
      <w:proofErr w:type="spellStart"/>
      <w:r w:rsidRPr="006D1035">
        <w:rPr>
          <w:rFonts w:ascii="Times New Roman" w:eastAsia="Calibri" w:hAnsi="Times New Roman" w:cs="Times New Roman"/>
          <w:sz w:val="24"/>
          <w:szCs w:val="24"/>
        </w:rPr>
        <w:t>длинношерстность</w:t>
      </w:r>
      <w:proofErr w:type="spellEnd"/>
      <w:r w:rsidRPr="006D1035">
        <w:rPr>
          <w:rFonts w:ascii="Times New Roman" w:eastAsia="Calibri" w:hAnsi="Times New Roman" w:cs="Times New Roman"/>
          <w:sz w:val="24"/>
          <w:szCs w:val="24"/>
        </w:rPr>
        <w:t xml:space="preserve"> при относительно высокой живой массе. Ведущая тонина шерсти – 70-е качество (18-21 мкм), выход мытой шерсти – 62-65%. Хорошо приспособлены к условиям круглогодового пастбищного содержания на юге  Казахстана. Легко преодолевают длительные перегоны на летние горные (на высоте около 3,3 тыс. метров) и зимние пустынные пастбища (в песках </w:t>
      </w:r>
      <w:proofErr w:type="spellStart"/>
      <w:r w:rsidRPr="006D1035">
        <w:rPr>
          <w:rFonts w:ascii="Times New Roman" w:eastAsia="Calibri" w:hAnsi="Times New Roman" w:cs="Times New Roman"/>
          <w:sz w:val="24"/>
          <w:szCs w:val="24"/>
        </w:rPr>
        <w:t>Мойынкум</w:t>
      </w:r>
      <w:proofErr w:type="spellEnd"/>
      <w:r w:rsidRPr="006D1035">
        <w:rPr>
          <w:rFonts w:ascii="Times New Roman" w:eastAsia="Calibri" w:hAnsi="Times New Roman" w:cs="Times New Roman"/>
          <w:sz w:val="24"/>
          <w:szCs w:val="24"/>
        </w:rPr>
        <w:t xml:space="preserve">). </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rPr>
        <w:t xml:space="preserve">Способность хорошо использовать  естественные пастбища позволяют им поддерживать нужные заводские кондиции и давать высокую продуктивность. Это обеспечивает их конкурентоспособность, так как получаемая при минимальных производственных издержках в условиях преимущественно пастбищного содержания продукция – экологически чистая баранина и высококачественная мериносовая шерсть, является </w:t>
      </w:r>
      <w:proofErr w:type="spellStart"/>
      <w:r w:rsidRPr="006D1035">
        <w:rPr>
          <w:rFonts w:ascii="Times New Roman" w:eastAsia="Calibri" w:hAnsi="Times New Roman" w:cs="Times New Roman"/>
          <w:sz w:val="24"/>
          <w:szCs w:val="24"/>
        </w:rPr>
        <w:t>малозатратной</w:t>
      </w:r>
      <w:proofErr w:type="spellEnd"/>
      <w:r w:rsidRPr="006D1035">
        <w:rPr>
          <w:rFonts w:ascii="Times New Roman" w:eastAsia="Calibri" w:hAnsi="Times New Roman" w:cs="Times New Roman"/>
          <w:sz w:val="24"/>
          <w:szCs w:val="24"/>
        </w:rPr>
        <w:t xml:space="preserve"> и более дешевой. Патент № 2753.</w:t>
      </w: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r w:rsidRPr="006D1035">
        <w:rPr>
          <w:rFonts w:ascii="Times New Roman" w:eastAsia="Calibri" w:hAnsi="Times New Roman" w:cs="Times New Roman"/>
          <w:b/>
          <w:sz w:val="24"/>
          <w:szCs w:val="24"/>
        </w:rPr>
        <w:t xml:space="preserve">Степень готовности для практической реализации: </w:t>
      </w:r>
      <w:r w:rsidRPr="006D1035">
        <w:rPr>
          <w:rFonts w:ascii="Times New Roman" w:eastAsia="Calibri" w:hAnsi="Times New Roman" w:cs="Times New Roman"/>
          <w:sz w:val="24"/>
          <w:szCs w:val="24"/>
        </w:rPr>
        <w:t>100 %.</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Объем внедрения: </w:t>
      </w:r>
      <w:r w:rsidRPr="006D1035">
        <w:rPr>
          <w:rFonts w:ascii="Times New Roman" w:eastAsia="Calibri" w:hAnsi="Times New Roman" w:cs="Times New Roman"/>
          <w:sz w:val="24"/>
          <w:szCs w:val="24"/>
        </w:rPr>
        <w:t>Численность породы составляет около 20,0 тысяч голов. Главной структурной составляющей являются мериносы стада  АО «</w:t>
      </w:r>
      <w:proofErr w:type="spellStart"/>
      <w:r w:rsidRPr="006D1035">
        <w:rPr>
          <w:rFonts w:ascii="Times New Roman" w:eastAsia="Calibri" w:hAnsi="Times New Roman" w:cs="Times New Roman"/>
          <w:sz w:val="24"/>
          <w:szCs w:val="24"/>
        </w:rPr>
        <w:t>Племзавод</w:t>
      </w:r>
      <w:proofErr w:type="spellEnd"/>
      <w:r w:rsidRPr="006D1035">
        <w:rPr>
          <w:rFonts w:ascii="Times New Roman" w:eastAsia="Calibri" w:hAnsi="Times New Roman" w:cs="Times New Roman"/>
          <w:sz w:val="24"/>
          <w:szCs w:val="24"/>
        </w:rPr>
        <w:t xml:space="preserve"> Мерке», а также КХ «</w:t>
      </w:r>
      <w:proofErr w:type="spellStart"/>
      <w:r w:rsidRPr="006D1035">
        <w:rPr>
          <w:rFonts w:ascii="Times New Roman" w:eastAsia="Calibri" w:hAnsi="Times New Roman" w:cs="Times New Roman"/>
          <w:sz w:val="24"/>
          <w:szCs w:val="24"/>
        </w:rPr>
        <w:t>Касапхана</w:t>
      </w:r>
      <w:proofErr w:type="spellEnd"/>
      <w:r w:rsidRPr="006D1035">
        <w:rPr>
          <w:rFonts w:ascii="Times New Roman" w:eastAsia="Calibri" w:hAnsi="Times New Roman" w:cs="Times New Roman"/>
          <w:sz w:val="24"/>
          <w:szCs w:val="24"/>
        </w:rPr>
        <w:t>» и ПК «</w:t>
      </w:r>
      <w:proofErr w:type="spellStart"/>
      <w:r w:rsidRPr="006D1035">
        <w:rPr>
          <w:rFonts w:ascii="Times New Roman" w:eastAsia="Calibri" w:hAnsi="Times New Roman" w:cs="Times New Roman"/>
          <w:sz w:val="24"/>
          <w:szCs w:val="24"/>
        </w:rPr>
        <w:t>Аспара</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Жамбылской</w:t>
      </w:r>
      <w:proofErr w:type="spellEnd"/>
      <w:r w:rsidRPr="006D1035">
        <w:rPr>
          <w:rFonts w:ascii="Times New Roman" w:eastAsia="Calibri" w:hAnsi="Times New Roman" w:cs="Times New Roman"/>
          <w:sz w:val="24"/>
          <w:szCs w:val="24"/>
        </w:rPr>
        <w:t xml:space="preserve"> области.</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Технико-экономические параметры: </w:t>
      </w:r>
      <w:r w:rsidRPr="006D1035">
        <w:rPr>
          <w:rFonts w:ascii="Times New Roman" w:eastAsia="Calibri" w:hAnsi="Times New Roman" w:cs="Times New Roman"/>
          <w:sz w:val="24"/>
          <w:szCs w:val="24"/>
        </w:rPr>
        <w:t xml:space="preserve">Средняя </w:t>
      </w:r>
      <w:proofErr w:type="spellStart"/>
      <w:r w:rsidRPr="006D1035">
        <w:rPr>
          <w:rFonts w:ascii="Times New Roman" w:eastAsia="Calibri" w:hAnsi="Times New Roman" w:cs="Times New Roman"/>
          <w:sz w:val="24"/>
          <w:szCs w:val="24"/>
        </w:rPr>
        <w:t>жтвая</w:t>
      </w:r>
      <w:proofErr w:type="spellEnd"/>
      <w:r w:rsidRPr="006D1035">
        <w:rPr>
          <w:rFonts w:ascii="Times New Roman" w:eastAsia="Calibri" w:hAnsi="Times New Roman" w:cs="Times New Roman"/>
          <w:sz w:val="24"/>
          <w:szCs w:val="24"/>
        </w:rPr>
        <w:t xml:space="preserve"> масса у баранов-производителей составляет 95,0-100,0 кг, максимальная – 115 кг, настриг шерсти – 10,5-10,8 кг, максимальная – 13,0 кг. У маток, соответственно – 55,0-58,0 кг и 5,5-5,8 кг, максимально – 65,0 кг и 6,8 кг. Длина шерсти у баранов 10,5-11,0 см, у маток – 9,5-10,0 см. Выход мытой шерсти у баранов – 60-62%, у маток – 62-65%.</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Условия и способ передачи разработки, формы сотрудничества:</w:t>
      </w:r>
      <w:r w:rsidRPr="006D1035">
        <w:rPr>
          <w:rFonts w:ascii="Times New Roman" w:eastAsia="Calibri" w:hAnsi="Times New Roman" w:cs="Times New Roman"/>
          <w:sz w:val="24"/>
          <w:szCs w:val="24"/>
        </w:rPr>
        <w:t xml:space="preserve"> на договорной основе.</w:t>
      </w:r>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Авторы проекта, адрес, телефон, факс, электронная почта: </w:t>
      </w:r>
      <w:proofErr w:type="spellStart"/>
      <w:r w:rsidRPr="006D1035">
        <w:rPr>
          <w:rFonts w:ascii="Times New Roman" w:eastAsia="Calibri" w:hAnsi="Times New Roman" w:cs="Times New Roman"/>
          <w:sz w:val="24"/>
          <w:szCs w:val="24"/>
        </w:rPr>
        <w:t>Берус</w:t>
      </w:r>
      <w:proofErr w:type="spellEnd"/>
      <w:r w:rsidRPr="006D1035">
        <w:rPr>
          <w:rFonts w:ascii="Times New Roman" w:eastAsia="Calibri" w:hAnsi="Times New Roman" w:cs="Times New Roman"/>
          <w:sz w:val="24"/>
          <w:szCs w:val="24"/>
        </w:rPr>
        <w:t xml:space="preserve"> В.К., Оспанов С.Р., </w:t>
      </w:r>
      <w:proofErr w:type="spellStart"/>
      <w:r w:rsidRPr="006D1035">
        <w:rPr>
          <w:rFonts w:ascii="Times New Roman" w:eastAsia="Calibri" w:hAnsi="Times New Roman" w:cs="Times New Roman"/>
          <w:sz w:val="24"/>
          <w:szCs w:val="24"/>
        </w:rPr>
        <w:t>Садыров</w:t>
      </w:r>
      <w:proofErr w:type="spellEnd"/>
      <w:r w:rsidRPr="006D1035">
        <w:rPr>
          <w:rFonts w:ascii="Times New Roman" w:eastAsia="Calibri" w:hAnsi="Times New Roman" w:cs="Times New Roman"/>
          <w:sz w:val="24"/>
          <w:szCs w:val="24"/>
        </w:rPr>
        <w:t xml:space="preserve"> Д.М. и др.  </w:t>
      </w:r>
    </w:p>
    <w:p w:rsidR="001C7842" w:rsidRPr="006B536A" w:rsidRDefault="001C7842"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r w:rsidRPr="006D1035">
        <w:rPr>
          <w:rFonts w:ascii="Times New Roman" w:eastAsia="Calibri" w:hAnsi="Times New Roman" w:cs="Times New Roman"/>
          <w:sz w:val="24"/>
          <w:szCs w:val="24"/>
        </w:rPr>
        <w:t xml:space="preserve">Филиал «Научно-исследовательский институт овцеводства» ТОО «Казахский научно-исследовательский институт животноводства и кормопроизводства», Республика Казахстан, </w:t>
      </w:r>
      <w:proofErr w:type="spellStart"/>
      <w:r w:rsidRPr="006D1035">
        <w:rPr>
          <w:rFonts w:ascii="Times New Roman" w:eastAsia="Calibri" w:hAnsi="Times New Roman" w:cs="Times New Roman"/>
          <w:sz w:val="24"/>
          <w:szCs w:val="24"/>
        </w:rPr>
        <w:t>Алматинская</w:t>
      </w:r>
      <w:proofErr w:type="spellEnd"/>
      <w:r w:rsidRPr="006D1035">
        <w:rPr>
          <w:rFonts w:ascii="Times New Roman" w:eastAsia="Calibri" w:hAnsi="Times New Roman" w:cs="Times New Roman"/>
          <w:sz w:val="24"/>
          <w:szCs w:val="24"/>
        </w:rPr>
        <w:t xml:space="preserve"> область, </w:t>
      </w:r>
      <w:proofErr w:type="spellStart"/>
      <w:r w:rsidRPr="006D1035">
        <w:rPr>
          <w:rFonts w:ascii="Times New Roman" w:eastAsia="Calibri" w:hAnsi="Times New Roman" w:cs="Times New Roman"/>
          <w:sz w:val="24"/>
          <w:szCs w:val="24"/>
        </w:rPr>
        <w:t>Жамбылский</w:t>
      </w:r>
      <w:proofErr w:type="spellEnd"/>
      <w:r w:rsidRPr="006D1035">
        <w:rPr>
          <w:rFonts w:ascii="Times New Roman" w:eastAsia="Calibri" w:hAnsi="Times New Roman" w:cs="Times New Roman"/>
          <w:sz w:val="24"/>
          <w:szCs w:val="24"/>
        </w:rPr>
        <w:t xml:space="preserve"> район, </w:t>
      </w:r>
      <w:proofErr w:type="spellStart"/>
      <w:r w:rsidRPr="006D1035">
        <w:rPr>
          <w:rFonts w:ascii="Times New Roman" w:eastAsia="Calibri" w:hAnsi="Times New Roman" w:cs="Times New Roman"/>
          <w:sz w:val="24"/>
          <w:szCs w:val="24"/>
        </w:rPr>
        <w:t>с</w:t>
      </w:r>
      <w:proofErr w:type="gramStart"/>
      <w:r w:rsidRPr="006D1035">
        <w:rPr>
          <w:rFonts w:ascii="Times New Roman" w:eastAsia="Calibri" w:hAnsi="Times New Roman" w:cs="Times New Roman"/>
          <w:sz w:val="24"/>
          <w:szCs w:val="24"/>
        </w:rPr>
        <w:t>.М</w:t>
      </w:r>
      <w:proofErr w:type="gramEnd"/>
      <w:r w:rsidRPr="006D1035">
        <w:rPr>
          <w:rFonts w:ascii="Times New Roman" w:eastAsia="Calibri" w:hAnsi="Times New Roman" w:cs="Times New Roman"/>
          <w:sz w:val="24"/>
          <w:szCs w:val="24"/>
        </w:rPr>
        <w:t>ынбаева</w:t>
      </w:r>
      <w:proofErr w:type="spellEnd"/>
      <w:r w:rsidRPr="006D1035">
        <w:rPr>
          <w:rFonts w:ascii="Times New Roman" w:eastAsia="Calibri" w:hAnsi="Times New Roman" w:cs="Times New Roman"/>
          <w:sz w:val="24"/>
          <w:szCs w:val="24"/>
        </w:rPr>
        <w:t xml:space="preserve"> улица </w:t>
      </w:r>
      <w:proofErr w:type="spellStart"/>
      <w:r w:rsidRPr="006D1035">
        <w:rPr>
          <w:rFonts w:ascii="Times New Roman" w:eastAsia="Calibri" w:hAnsi="Times New Roman" w:cs="Times New Roman"/>
          <w:sz w:val="24"/>
          <w:szCs w:val="24"/>
        </w:rPr>
        <w:t>Жибек</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Жолы</w:t>
      </w:r>
      <w:proofErr w:type="spellEnd"/>
      <w:r w:rsidRPr="006D1035">
        <w:rPr>
          <w:rFonts w:ascii="Times New Roman" w:eastAsia="Calibri" w:hAnsi="Times New Roman" w:cs="Times New Roman"/>
          <w:sz w:val="24"/>
          <w:szCs w:val="24"/>
        </w:rPr>
        <w:t xml:space="preserve"> 15, тел./факс. 87277064120, </w:t>
      </w:r>
      <w:hyperlink r:id="rId46" w:history="1">
        <w:r w:rsidRPr="006D1035">
          <w:rPr>
            <w:rFonts w:ascii="Times New Roman" w:eastAsia="Calibri" w:hAnsi="Times New Roman" w:cs="Times New Roman"/>
            <w:color w:val="0563C1"/>
            <w:sz w:val="24"/>
            <w:szCs w:val="24"/>
            <w:u w:val="single"/>
            <w:lang w:val="en-US"/>
          </w:rPr>
          <w:t>ahatova</w:t>
        </w:r>
        <w:r w:rsidRPr="006D1035">
          <w:rPr>
            <w:rFonts w:ascii="Times New Roman" w:eastAsia="Calibri" w:hAnsi="Times New Roman" w:cs="Times New Roman"/>
            <w:color w:val="0563C1"/>
            <w:sz w:val="24"/>
            <w:szCs w:val="24"/>
            <w:u w:val="single"/>
          </w:rPr>
          <w:t>_</w:t>
        </w:r>
        <w:r w:rsidRPr="006D1035">
          <w:rPr>
            <w:rFonts w:ascii="Times New Roman" w:eastAsia="Calibri" w:hAnsi="Times New Roman" w:cs="Times New Roman"/>
            <w:color w:val="0563C1"/>
            <w:sz w:val="24"/>
            <w:szCs w:val="24"/>
            <w:u w:val="single"/>
            <w:lang w:val="en-US"/>
          </w:rPr>
          <w:t>niio</w:t>
        </w:r>
        <w:r w:rsidRPr="006D1035">
          <w:rPr>
            <w:rFonts w:ascii="Times New Roman" w:eastAsia="Calibri" w:hAnsi="Times New Roman" w:cs="Times New Roman"/>
            <w:color w:val="0563C1"/>
            <w:sz w:val="24"/>
            <w:szCs w:val="24"/>
            <w:u w:val="single"/>
          </w:rPr>
          <w:t>@</w:t>
        </w:r>
        <w:r w:rsidRPr="006D1035">
          <w:rPr>
            <w:rFonts w:ascii="Times New Roman" w:eastAsia="Calibri" w:hAnsi="Times New Roman" w:cs="Times New Roman"/>
            <w:color w:val="0563C1"/>
            <w:sz w:val="24"/>
            <w:szCs w:val="24"/>
            <w:u w:val="single"/>
            <w:lang w:val="en-US"/>
          </w:rPr>
          <w:t>mail</w:t>
        </w:r>
        <w:r w:rsidRPr="006D1035">
          <w:rPr>
            <w:rFonts w:ascii="Times New Roman" w:eastAsia="Calibri" w:hAnsi="Times New Roman" w:cs="Times New Roman"/>
            <w:color w:val="0563C1"/>
            <w:sz w:val="24"/>
            <w:szCs w:val="24"/>
            <w:u w:val="single"/>
          </w:rPr>
          <w:t>.</w:t>
        </w:r>
        <w:proofErr w:type="spellStart"/>
        <w:r w:rsidRPr="006D1035">
          <w:rPr>
            <w:rFonts w:ascii="Times New Roman" w:eastAsia="Calibri" w:hAnsi="Times New Roman" w:cs="Times New Roman"/>
            <w:color w:val="0563C1"/>
            <w:sz w:val="24"/>
            <w:szCs w:val="24"/>
            <w:u w:val="single"/>
            <w:lang w:val="en-US"/>
          </w:rPr>
          <w:t>ru</w:t>
        </w:r>
        <w:proofErr w:type="spellEnd"/>
      </w:hyperlink>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B536A" w:rsidRDefault="006D1035" w:rsidP="006D1035">
      <w:pPr>
        <w:tabs>
          <w:tab w:val="right" w:pos="9355"/>
        </w:tabs>
        <w:spacing w:after="0" w:line="240" w:lineRule="auto"/>
        <w:ind w:firstLine="567"/>
        <w:jc w:val="both"/>
        <w:rPr>
          <w:rFonts w:ascii="Times New Roman" w:eastAsia="Calibri" w:hAnsi="Times New Roman" w:cs="Times New Roman"/>
          <w:color w:val="0563C1"/>
          <w:sz w:val="24"/>
          <w:szCs w:val="24"/>
          <w:u w:val="single"/>
        </w:rPr>
      </w:pPr>
    </w:p>
    <w:p w:rsidR="006D1035" w:rsidRPr="006D1035" w:rsidRDefault="006D1035" w:rsidP="006D1035">
      <w:pPr>
        <w:tabs>
          <w:tab w:val="right" w:pos="9355"/>
        </w:tabs>
        <w:spacing w:after="0" w:line="240" w:lineRule="auto"/>
        <w:ind w:firstLine="567"/>
        <w:jc w:val="both"/>
        <w:rPr>
          <w:rFonts w:ascii="Times New Roman" w:eastAsia="Calibri" w:hAnsi="Times New Roman" w:cs="Times New Roman"/>
          <w:sz w:val="24"/>
          <w:szCs w:val="24"/>
        </w:rPr>
      </w:pPr>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Казахская мясная скороспелая полутонкорунная порода овец</w:t>
      </w:r>
    </w:p>
    <w:p w:rsidR="001C7842" w:rsidRPr="006D1035" w:rsidRDefault="001C7842" w:rsidP="006D1035">
      <w:pPr>
        <w:spacing w:after="0" w:line="240" w:lineRule="auto"/>
        <w:ind w:firstLine="567"/>
        <w:jc w:val="both"/>
        <w:rPr>
          <w:rFonts w:ascii="Times New Roman" w:eastAsia="Calibri" w:hAnsi="Times New Roman" w:cs="Times New Roman"/>
          <w:b/>
          <w:sz w:val="24"/>
          <w:szCs w:val="24"/>
        </w:rPr>
      </w:pPr>
    </w:p>
    <w:p w:rsidR="001C7842" w:rsidRPr="006D1035" w:rsidRDefault="001C7842" w:rsidP="006D1035">
      <w:pPr>
        <w:spacing w:after="0" w:line="240" w:lineRule="auto"/>
        <w:ind w:firstLine="709"/>
        <w:jc w:val="both"/>
        <w:rPr>
          <w:rFonts w:ascii="Times New Roman" w:eastAsia="Calibri" w:hAnsi="Times New Roman" w:cs="Times New Roman"/>
          <w:sz w:val="24"/>
          <w:szCs w:val="24"/>
        </w:rPr>
      </w:pPr>
      <w:r w:rsidRPr="006D1035">
        <w:rPr>
          <w:rFonts w:ascii="Times New Roman" w:eastAsia="Calibri" w:hAnsi="Times New Roman" w:cs="Times New Roman"/>
          <w:b/>
          <w:noProof/>
          <w:sz w:val="24"/>
          <w:szCs w:val="24"/>
          <w:lang w:eastAsia="ru-RU"/>
        </w:rPr>
        <w:drawing>
          <wp:anchor distT="0" distB="0" distL="114300" distR="114300" simplePos="0" relativeHeight="251688960" behindDoc="1" locked="0" layoutInCell="1" allowOverlap="1" wp14:anchorId="5AB25890" wp14:editId="06FC75AA">
            <wp:simplePos x="0" y="0"/>
            <wp:positionH relativeFrom="column">
              <wp:posOffset>3006090</wp:posOffset>
            </wp:positionH>
            <wp:positionV relativeFrom="paragraph">
              <wp:posOffset>52070</wp:posOffset>
            </wp:positionV>
            <wp:extent cx="2935605" cy="1743075"/>
            <wp:effectExtent l="0" t="0" r="0" b="9525"/>
            <wp:wrapTight wrapText="bothSides">
              <wp:wrapPolygon edited="0">
                <wp:start x="0" y="0"/>
                <wp:lineTo x="0" y="21482"/>
                <wp:lineTo x="21446" y="21482"/>
                <wp:lineTo x="2144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5605" cy="1743075"/>
                    </a:xfrm>
                    <a:prstGeom prst="rect">
                      <a:avLst/>
                    </a:prstGeom>
                    <a:noFill/>
                  </pic:spPr>
                </pic:pic>
              </a:graphicData>
            </a:graphic>
            <wp14:sizeRelH relativeFrom="page">
              <wp14:pctWidth>0</wp14:pctWidth>
            </wp14:sizeRelH>
            <wp14:sizeRelV relativeFrom="page">
              <wp14:pctHeight>0</wp14:pctHeight>
            </wp14:sizeRelV>
          </wp:anchor>
        </w:drawing>
      </w:r>
      <w:r w:rsidRPr="006D1035">
        <w:rPr>
          <w:rFonts w:ascii="Times New Roman" w:eastAsia="Calibri" w:hAnsi="Times New Roman" w:cs="Times New Roman"/>
          <w:b/>
          <w:sz w:val="24"/>
          <w:szCs w:val="24"/>
          <w:lang w:val="kk-KZ"/>
        </w:rPr>
        <w:t>Краткое описание:</w:t>
      </w:r>
      <w:r w:rsidRPr="006D1035">
        <w:rPr>
          <w:rFonts w:ascii="Times New Roman" w:eastAsia="Calibri" w:hAnsi="Times New Roman" w:cs="Times New Roman"/>
          <w:sz w:val="24"/>
          <w:szCs w:val="24"/>
        </w:rPr>
        <w:t xml:space="preserve"> Из-за экономической эффективности и конкурентоспособности этого направления продуктивности во многих странах мира разводят мясных короткошерстных полутонкорунных овец.  Скороспелость, дают при отбивке в 3-4 месячном возрасте полновесные диетические тушки весом 13-</w:t>
      </w:r>
      <w:r w:rsidRPr="006D1035">
        <w:rPr>
          <w:rFonts w:ascii="Times New Roman" w:eastAsia="Calibri" w:hAnsi="Times New Roman" w:cs="Times New Roman"/>
          <w:sz w:val="24"/>
          <w:szCs w:val="24"/>
        </w:rPr>
        <w:lastRenderedPageBreak/>
        <w:t xml:space="preserve">18 кг. Имеют хорошие мясные формы, бочкообразное туловище и высокие убойные качества. Высокая плодовитость маток – 140-160% и молочность </w:t>
      </w:r>
      <w:proofErr w:type="spellStart"/>
      <w:proofErr w:type="gramStart"/>
      <w:r w:rsidRPr="006D1035">
        <w:rPr>
          <w:rFonts w:ascii="Times New Roman" w:eastAsia="Calibri" w:hAnsi="Times New Roman" w:cs="Times New Roman"/>
          <w:sz w:val="24"/>
          <w:szCs w:val="24"/>
        </w:rPr>
        <w:t>мато</w:t>
      </w:r>
      <w:proofErr w:type="spellEnd"/>
      <w:r w:rsidRPr="006D1035">
        <w:rPr>
          <w:rFonts w:ascii="Times New Roman" w:eastAsia="Calibri" w:hAnsi="Times New Roman" w:cs="Times New Roman"/>
          <w:sz w:val="24"/>
          <w:szCs w:val="24"/>
        </w:rPr>
        <w:t xml:space="preserve"> к</w:t>
      </w:r>
      <w:proofErr w:type="gramEnd"/>
      <w:r w:rsidRPr="006D1035">
        <w:rPr>
          <w:rFonts w:ascii="Times New Roman" w:eastAsia="Calibri" w:hAnsi="Times New Roman" w:cs="Times New Roman"/>
          <w:sz w:val="24"/>
          <w:szCs w:val="24"/>
        </w:rPr>
        <w:t xml:space="preserve">- 1,2-1,6 л. Способность эффективно оплачивать корм продукцией – мясо, шерсть. </w:t>
      </w:r>
    </w:p>
    <w:p w:rsidR="001C7842" w:rsidRPr="006D1035" w:rsidRDefault="001C7842" w:rsidP="006D1035">
      <w:pPr>
        <w:spacing w:after="0" w:line="240" w:lineRule="auto"/>
        <w:ind w:firstLine="567"/>
        <w:jc w:val="both"/>
        <w:rPr>
          <w:rFonts w:ascii="Times New Roman" w:eastAsia="Calibri" w:hAnsi="Times New Roman" w:cs="Times New Roman"/>
          <w:b/>
          <w:sz w:val="24"/>
          <w:szCs w:val="24"/>
          <w:lang w:val="kk-KZ"/>
        </w:rPr>
      </w:pPr>
      <w:r w:rsidRPr="006D1035">
        <w:rPr>
          <w:rFonts w:ascii="Times New Roman" w:eastAsia="Calibri" w:hAnsi="Times New Roman" w:cs="Times New Roman"/>
          <w:b/>
          <w:sz w:val="24"/>
          <w:szCs w:val="24"/>
          <w:lang w:val="kk-KZ"/>
        </w:rPr>
        <w:t xml:space="preserve">Область применения, конкурентоспособность, наличие патентов: </w:t>
      </w:r>
      <w:r w:rsidRPr="006D1035">
        <w:rPr>
          <w:rFonts w:ascii="Times New Roman" w:eastAsia="Calibri" w:hAnsi="Times New Roman" w:cs="Times New Roman"/>
          <w:sz w:val="24"/>
          <w:szCs w:val="24"/>
          <w:lang w:val="kk-KZ"/>
        </w:rPr>
        <w:t>Сельское хозя</w:t>
      </w:r>
      <w:proofErr w:type="spellStart"/>
      <w:r w:rsidRPr="006D1035">
        <w:rPr>
          <w:rFonts w:ascii="Times New Roman" w:eastAsia="Calibri" w:hAnsi="Times New Roman" w:cs="Times New Roman"/>
          <w:sz w:val="24"/>
          <w:szCs w:val="24"/>
        </w:rPr>
        <w:t>йство</w:t>
      </w:r>
      <w:proofErr w:type="spellEnd"/>
      <w:r w:rsidRPr="006D1035">
        <w:rPr>
          <w:rFonts w:ascii="Times New Roman" w:eastAsia="Calibri" w:hAnsi="Times New Roman" w:cs="Times New Roman"/>
          <w:sz w:val="24"/>
          <w:szCs w:val="24"/>
        </w:rPr>
        <w:t>.</w:t>
      </w:r>
    </w:p>
    <w:p w:rsidR="001C7842" w:rsidRPr="006D1035" w:rsidRDefault="001C7842" w:rsidP="006D1035">
      <w:pPr>
        <w:spacing w:after="0" w:line="240" w:lineRule="auto"/>
        <w:ind w:firstLine="567"/>
        <w:jc w:val="both"/>
        <w:rPr>
          <w:rFonts w:ascii="Times New Roman" w:eastAsia="Calibri" w:hAnsi="Times New Roman" w:cs="Times New Roman"/>
          <w:b/>
          <w:sz w:val="24"/>
          <w:szCs w:val="24"/>
          <w:lang w:val="kk-KZ"/>
        </w:rPr>
      </w:pPr>
      <w:r w:rsidRPr="006D1035">
        <w:rPr>
          <w:rFonts w:ascii="Times New Roman" w:eastAsia="Calibri" w:hAnsi="Times New Roman" w:cs="Times New Roman"/>
          <w:b/>
          <w:sz w:val="24"/>
          <w:szCs w:val="24"/>
          <w:lang w:val="kk-KZ"/>
        </w:rPr>
        <w:t>Степень готовности для практическо</w:t>
      </w:r>
      <w:r w:rsidRPr="006D1035">
        <w:rPr>
          <w:rFonts w:ascii="Times New Roman" w:eastAsia="Calibri" w:hAnsi="Times New Roman" w:cs="Times New Roman"/>
          <w:sz w:val="24"/>
          <w:szCs w:val="24"/>
        </w:rPr>
        <w:t>й</w:t>
      </w:r>
      <w:r w:rsidRPr="006D1035">
        <w:rPr>
          <w:rFonts w:ascii="Times New Roman" w:eastAsia="Calibri" w:hAnsi="Times New Roman" w:cs="Times New Roman"/>
          <w:b/>
          <w:sz w:val="24"/>
          <w:szCs w:val="24"/>
          <w:lang w:val="kk-KZ"/>
        </w:rPr>
        <w:t xml:space="preserve"> разработки:</w:t>
      </w:r>
      <w:r w:rsidRPr="006D1035">
        <w:rPr>
          <w:rFonts w:ascii="Times New Roman" w:eastAsia="Calibri" w:hAnsi="Times New Roman" w:cs="Times New Roman"/>
          <w:sz w:val="24"/>
          <w:szCs w:val="24"/>
          <w:lang w:val="kk-KZ"/>
        </w:rPr>
        <w:t xml:space="preserve"> 100%</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lang w:val="kk-KZ"/>
        </w:rPr>
        <w:t>Объем внедрения:</w:t>
      </w:r>
      <w:r w:rsidRPr="006D1035">
        <w:rPr>
          <w:rFonts w:ascii="Times New Roman" w:eastAsia="Calibri" w:hAnsi="Times New Roman" w:cs="Times New Roman"/>
          <w:sz w:val="24"/>
          <w:szCs w:val="24"/>
          <w:lang w:val="kk-KZ"/>
        </w:rPr>
        <w:t xml:space="preserve"> </w:t>
      </w:r>
      <w:r w:rsidRPr="006D1035">
        <w:rPr>
          <w:rFonts w:ascii="Times New Roman" w:eastAsia="Calibri" w:hAnsi="Times New Roman" w:cs="Times New Roman"/>
          <w:sz w:val="24"/>
          <w:szCs w:val="24"/>
        </w:rPr>
        <w:t xml:space="preserve">В настоящее время зона работы с овцами КМСП охватывает четыре пригородных к </w:t>
      </w:r>
      <w:proofErr w:type="spellStart"/>
      <w:r w:rsidRPr="006D1035">
        <w:rPr>
          <w:rFonts w:ascii="Times New Roman" w:eastAsia="Calibri" w:hAnsi="Times New Roman" w:cs="Times New Roman"/>
          <w:sz w:val="24"/>
          <w:szCs w:val="24"/>
        </w:rPr>
        <w:t>Талдыкоргану</w:t>
      </w:r>
      <w:proofErr w:type="spellEnd"/>
      <w:r w:rsidRPr="006D1035">
        <w:rPr>
          <w:rFonts w:ascii="Times New Roman" w:eastAsia="Calibri" w:hAnsi="Times New Roman" w:cs="Times New Roman"/>
          <w:sz w:val="24"/>
          <w:szCs w:val="24"/>
        </w:rPr>
        <w:t xml:space="preserve"> района - </w:t>
      </w:r>
      <w:proofErr w:type="spellStart"/>
      <w:r w:rsidRPr="006D1035">
        <w:rPr>
          <w:rFonts w:ascii="Times New Roman" w:eastAsia="Calibri" w:hAnsi="Times New Roman" w:cs="Times New Roman"/>
          <w:sz w:val="24"/>
          <w:szCs w:val="24"/>
        </w:rPr>
        <w:t>Коксуйский</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Каратальский</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Саркандский</w:t>
      </w:r>
      <w:proofErr w:type="spellEnd"/>
      <w:r w:rsidRPr="006D1035">
        <w:rPr>
          <w:rFonts w:ascii="Times New Roman" w:eastAsia="Calibri" w:hAnsi="Times New Roman" w:cs="Times New Roman"/>
          <w:sz w:val="24"/>
          <w:szCs w:val="24"/>
        </w:rPr>
        <w:t xml:space="preserve"> и </w:t>
      </w:r>
      <w:proofErr w:type="spellStart"/>
      <w:r w:rsidRPr="006D1035">
        <w:rPr>
          <w:rFonts w:ascii="Times New Roman" w:eastAsia="Calibri" w:hAnsi="Times New Roman" w:cs="Times New Roman"/>
          <w:sz w:val="24"/>
          <w:szCs w:val="24"/>
        </w:rPr>
        <w:t>Аксуйский</w:t>
      </w:r>
      <w:proofErr w:type="spellEnd"/>
      <w:r w:rsidRPr="006D1035">
        <w:rPr>
          <w:rFonts w:ascii="Times New Roman" w:eastAsia="Calibri" w:hAnsi="Times New Roman" w:cs="Times New Roman"/>
          <w:sz w:val="24"/>
          <w:szCs w:val="24"/>
        </w:rPr>
        <w:t>, насчитывается 7,5 тыс. голов, из них 4,5тыс. маток КМСП. В основном работа по распространению проводится в кооперативе «</w:t>
      </w:r>
      <w:r w:rsidRPr="006D1035">
        <w:rPr>
          <w:rFonts w:ascii="Times New Roman" w:eastAsia="Calibri" w:hAnsi="Times New Roman" w:cs="Times New Roman"/>
          <w:sz w:val="24"/>
          <w:szCs w:val="24"/>
          <w:lang w:val="kk-KZ"/>
        </w:rPr>
        <w:t>Қо</w:t>
      </w:r>
      <w:r w:rsidRPr="006D1035">
        <w:rPr>
          <w:rFonts w:ascii="Times New Roman" w:eastAsia="Calibri" w:hAnsi="Times New Roman" w:cs="Times New Roman"/>
          <w:sz w:val="24"/>
          <w:szCs w:val="24"/>
        </w:rPr>
        <w:t>й</w:t>
      </w:r>
      <w:r w:rsidRPr="006D1035">
        <w:rPr>
          <w:rFonts w:ascii="Times New Roman" w:eastAsia="Calibri" w:hAnsi="Times New Roman" w:cs="Times New Roman"/>
          <w:sz w:val="24"/>
          <w:szCs w:val="24"/>
          <w:lang w:val="kk-KZ"/>
        </w:rPr>
        <w:t>лық</w:t>
      </w:r>
      <w:r w:rsidRPr="006D1035">
        <w:rPr>
          <w:rFonts w:ascii="Times New Roman" w:eastAsia="Calibri" w:hAnsi="Times New Roman" w:cs="Times New Roman"/>
          <w:sz w:val="24"/>
          <w:szCs w:val="24"/>
        </w:rPr>
        <w:t xml:space="preserve">» </w:t>
      </w:r>
      <w:r w:rsidRPr="006D1035">
        <w:rPr>
          <w:rFonts w:ascii="Times New Roman" w:eastAsia="Calibri" w:hAnsi="Times New Roman" w:cs="Times New Roman"/>
          <w:sz w:val="24"/>
          <w:szCs w:val="24"/>
          <w:lang w:val="kk-KZ"/>
        </w:rPr>
        <w:t>Алматинско</w:t>
      </w:r>
      <w:r w:rsidRPr="006D1035">
        <w:rPr>
          <w:rFonts w:ascii="Times New Roman" w:eastAsia="Calibri" w:hAnsi="Times New Roman" w:cs="Times New Roman"/>
          <w:sz w:val="24"/>
          <w:szCs w:val="24"/>
        </w:rPr>
        <w:t>й</w:t>
      </w:r>
      <w:r w:rsidRPr="006D1035">
        <w:rPr>
          <w:rFonts w:ascii="Times New Roman" w:eastAsia="Calibri" w:hAnsi="Times New Roman" w:cs="Times New Roman"/>
          <w:sz w:val="24"/>
          <w:szCs w:val="24"/>
          <w:lang w:val="kk-KZ"/>
        </w:rPr>
        <w:t xml:space="preserve"> области в </w:t>
      </w:r>
      <w:proofErr w:type="gramStart"/>
      <w:r w:rsidRPr="006D1035">
        <w:rPr>
          <w:rFonts w:ascii="Times New Roman" w:eastAsia="Calibri" w:hAnsi="Times New Roman" w:cs="Times New Roman"/>
          <w:sz w:val="24"/>
          <w:szCs w:val="24"/>
          <w:lang w:val="kk-KZ"/>
        </w:rPr>
        <w:t>которы</w:t>
      </w:r>
      <w:r w:rsidRPr="006D1035">
        <w:rPr>
          <w:rFonts w:ascii="Times New Roman" w:eastAsia="Calibri" w:hAnsi="Times New Roman" w:cs="Times New Roman"/>
          <w:sz w:val="24"/>
          <w:szCs w:val="24"/>
        </w:rPr>
        <w:t>й</w:t>
      </w:r>
      <w:proofErr w:type="gramEnd"/>
      <w:r w:rsidRPr="006D1035">
        <w:rPr>
          <w:rFonts w:ascii="Times New Roman" w:eastAsia="Calibri" w:hAnsi="Times New Roman" w:cs="Times New Roman"/>
          <w:sz w:val="24"/>
          <w:szCs w:val="24"/>
          <w:lang w:val="kk-KZ"/>
        </w:rPr>
        <w:t xml:space="preserve"> входят более 40 овцеводческих хозя</w:t>
      </w:r>
      <w:r w:rsidRPr="006D1035">
        <w:rPr>
          <w:rFonts w:ascii="Times New Roman" w:eastAsia="Calibri" w:hAnsi="Times New Roman" w:cs="Times New Roman"/>
          <w:sz w:val="24"/>
          <w:szCs w:val="24"/>
        </w:rPr>
        <w:t>й</w:t>
      </w:r>
      <w:r w:rsidRPr="006D1035">
        <w:rPr>
          <w:rFonts w:ascii="Times New Roman" w:eastAsia="Calibri" w:hAnsi="Times New Roman" w:cs="Times New Roman"/>
          <w:sz w:val="24"/>
          <w:szCs w:val="24"/>
          <w:lang w:val="kk-KZ"/>
        </w:rPr>
        <w:t>ств.</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lang w:val="kk-KZ"/>
        </w:rPr>
        <w:t xml:space="preserve">Технико-экономические параметры: </w:t>
      </w:r>
      <w:r w:rsidRPr="006D1035">
        <w:rPr>
          <w:rFonts w:ascii="Times New Roman" w:eastAsia="Calibri" w:hAnsi="Times New Roman" w:cs="Times New Roman"/>
          <w:sz w:val="24"/>
          <w:szCs w:val="24"/>
        </w:rPr>
        <w:t xml:space="preserve">Племенные овцы КМСП обладают высокой </w:t>
      </w:r>
      <w:proofErr w:type="spellStart"/>
      <w:r w:rsidRPr="006D1035">
        <w:rPr>
          <w:rFonts w:ascii="Times New Roman" w:eastAsia="Calibri" w:hAnsi="Times New Roman" w:cs="Times New Roman"/>
          <w:sz w:val="24"/>
          <w:szCs w:val="24"/>
        </w:rPr>
        <w:t>препотентностью</w:t>
      </w:r>
      <w:proofErr w:type="spellEnd"/>
      <w:r w:rsidRPr="006D1035">
        <w:rPr>
          <w:rFonts w:ascii="Times New Roman" w:eastAsia="Calibri" w:hAnsi="Times New Roman" w:cs="Times New Roman"/>
          <w:sz w:val="24"/>
          <w:szCs w:val="24"/>
        </w:rPr>
        <w:t xml:space="preserve"> и хорошо передают свои наследственные качества потомству. Животные характеризуются высокой живой массой, скороспелостью и настригом шерсти. Живая  масса баранов-производителей 90-110 кг, маток 62-66кг, ягнят в 4 месячном возрасте - 32-34 кг. Отдельные бараны весят 115-120 кг, матки - 85-90 кг, ягнята - 43-45 кг. Настриг  шерсти у баранов 6-7 кг, маток - 4,5-4,7 кг, при выходе мытой шерсти 62-65%. Овцематкам присуще высокая воспроизводительная способность, при хорошей сохранности ягнят. Плодовитость составляет  130-150% , отход ягнят от рождения до отбивки 6-7%.</w:t>
      </w:r>
    </w:p>
    <w:p w:rsidR="001C7842" w:rsidRPr="006D1035" w:rsidRDefault="001C7842" w:rsidP="006D1035">
      <w:pPr>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lang w:val="kk-KZ"/>
        </w:rPr>
        <w:t xml:space="preserve">Условия и способ передачи разработки, формы сотрудничества: </w:t>
      </w:r>
      <w:r w:rsidRPr="006D1035">
        <w:rPr>
          <w:rFonts w:ascii="Times New Roman" w:eastAsia="Calibri" w:hAnsi="Times New Roman" w:cs="Times New Roman"/>
          <w:sz w:val="24"/>
          <w:szCs w:val="24"/>
          <w:lang w:val="kk-KZ"/>
        </w:rPr>
        <w:t>на договорно</w:t>
      </w:r>
      <w:r w:rsidRPr="006D1035">
        <w:rPr>
          <w:rFonts w:ascii="Times New Roman" w:eastAsia="Calibri" w:hAnsi="Times New Roman" w:cs="Times New Roman"/>
          <w:sz w:val="24"/>
          <w:szCs w:val="24"/>
        </w:rPr>
        <w:t>й основе</w:t>
      </w:r>
    </w:p>
    <w:p w:rsidR="001C7842" w:rsidRPr="006D1035" w:rsidRDefault="001C7842"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t xml:space="preserve">Авторы проекта, адрес, телефон, факс, электронная почта: </w:t>
      </w:r>
      <w:r w:rsidRPr="006D1035">
        <w:rPr>
          <w:rFonts w:ascii="Times New Roman" w:eastAsia="Calibri" w:hAnsi="Times New Roman" w:cs="Times New Roman"/>
          <w:sz w:val="24"/>
          <w:szCs w:val="24"/>
          <w:bdr w:val="single" w:sz="4" w:space="0" w:color="auto"/>
        </w:rPr>
        <w:t xml:space="preserve">Бальмонт В.А; </w:t>
      </w:r>
      <w:r w:rsidRPr="006D1035">
        <w:rPr>
          <w:rFonts w:ascii="Times New Roman" w:eastAsia="Calibri" w:hAnsi="Times New Roman" w:cs="Times New Roman"/>
          <w:sz w:val="24"/>
          <w:szCs w:val="24"/>
        </w:rPr>
        <w:t xml:space="preserve"> </w:t>
      </w:r>
      <w:r w:rsidRPr="006D1035">
        <w:rPr>
          <w:rFonts w:ascii="Times New Roman" w:eastAsia="Calibri" w:hAnsi="Times New Roman" w:cs="Times New Roman"/>
          <w:sz w:val="24"/>
          <w:szCs w:val="24"/>
          <w:bdr w:val="single" w:sz="4" w:space="0" w:color="auto"/>
        </w:rPr>
        <w:t>Чеботов Е.Ф.;</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bdr w:val="single" w:sz="4" w:space="0" w:color="auto"/>
        </w:rPr>
        <w:t>Карымсаков</w:t>
      </w:r>
      <w:proofErr w:type="spellEnd"/>
      <w:r w:rsidRPr="006D1035">
        <w:rPr>
          <w:rFonts w:ascii="Times New Roman" w:eastAsia="Calibri" w:hAnsi="Times New Roman" w:cs="Times New Roman"/>
          <w:sz w:val="24"/>
          <w:szCs w:val="24"/>
          <w:bdr w:val="single" w:sz="4" w:space="0" w:color="auto"/>
        </w:rPr>
        <w:t xml:space="preserve"> К.;</w:t>
      </w:r>
      <w:r w:rsidRPr="006D1035">
        <w:rPr>
          <w:rFonts w:ascii="Times New Roman" w:eastAsia="Calibri" w:hAnsi="Times New Roman" w:cs="Times New Roman"/>
          <w:sz w:val="24"/>
          <w:szCs w:val="24"/>
        </w:rPr>
        <w:t xml:space="preserve"> Спиваков В.А.; </w:t>
      </w:r>
      <w:proofErr w:type="spellStart"/>
      <w:r w:rsidRPr="006D1035">
        <w:rPr>
          <w:rFonts w:ascii="Times New Roman" w:eastAsia="Calibri" w:hAnsi="Times New Roman" w:cs="Times New Roman"/>
          <w:sz w:val="24"/>
          <w:szCs w:val="24"/>
        </w:rPr>
        <w:t>Касымов</w:t>
      </w:r>
      <w:proofErr w:type="spellEnd"/>
      <w:r w:rsidRPr="006D1035">
        <w:rPr>
          <w:rFonts w:ascii="Times New Roman" w:eastAsia="Calibri" w:hAnsi="Times New Roman" w:cs="Times New Roman"/>
          <w:sz w:val="24"/>
          <w:szCs w:val="24"/>
        </w:rPr>
        <w:t xml:space="preserve"> К.М. и др.  </w:t>
      </w:r>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sz w:val="24"/>
          <w:szCs w:val="24"/>
        </w:rPr>
      </w:pPr>
    </w:p>
    <w:p w:rsidR="001C7842" w:rsidRPr="006D1035" w:rsidRDefault="001C7842" w:rsidP="006D1035">
      <w:pPr>
        <w:tabs>
          <w:tab w:val="right" w:pos="9355"/>
        </w:tabs>
        <w:spacing w:after="0" w:line="240" w:lineRule="auto"/>
        <w:ind w:firstLine="567"/>
        <w:jc w:val="both"/>
        <w:rPr>
          <w:rFonts w:ascii="Times New Roman" w:eastAsia="Calibri" w:hAnsi="Times New Roman" w:cs="Times New Roman"/>
          <w:sz w:val="24"/>
          <w:szCs w:val="24"/>
        </w:rPr>
      </w:pPr>
      <w:r w:rsidRPr="006D1035">
        <w:rPr>
          <w:rFonts w:ascii="Times New Roman" w:eastAsia="Calibri" w:hAnsi="Times New Roman" w:cs="Times New Roman"/>
          <w:sz w:val="24"/>
          <w:szCs w:val="24"/>
        </w:rPr>
        <w:t xml:space="preserve">Филиал «Научно-исследовательский институт овцеводства» ТОО «Казахский научно-исследовательский институт животноводства и кормопроизводства», Республика Казахстан, </w:t>
      </w:r>
      <w:proofErr w:type="spellStart"/>
      <w:r w:rsidRPr="006D1035">
        <w:rPr>
          <w:rFonts w:ascii="Times New Roman" w:eastAsia="Calibri" w:hAnsi="Times New Roman" w:cs="Times New Roman"/>
          <w:sz w:val="24"/>
          <w:szCs w:val="24"/>
        </w:rPr>
        <w:t>Алматинская</w:t>
      </w:r>
      <w:proofErr w:type="spellEnd"/>
      <w:r w:rsidRPr="006D1035">
        <w:rPr>
          <w:rFonts w:ascii="Times New Roman" w:eastAsia="Calibri" w:hAnsi="Times New Roman" w:cs="Times New Roman"/>
          <w:sz w:val="24"/>
          <w:szCs w:val="24"/>
        </w:rPr>
        <w:t xml:space="preserve"> область, </w:t>
      </w:r>
      <w:proofErr w:type="spellStart"/>
      <w:r w:rsidRPr="006D1035">
        <w:rPr>
          <w:rFonts w:ascii="Times New Roman" w:eastAsia="Calibri" w:hAnsi="Times New Roman" w:cs="Times New Roman"/>
          <w:sz w:val="24"/>
          <w:szCs w:val="24"/>
        </w:rPr>
        <w:t>Жамбылский</w:t>
      </w:r>
      <w:proofErr w:type="spellEnd"/>
      <w:r w:rsidRPr="006D1035">
        <w:rPr>
          <w:rFonts w:ascii="Times New Roman" w:eastAsia="Calibri" w:hAnsi="Times New Roman" w:cs="Times New Roman"/>
          <w:sz w:val="24"/>
          <w:szCs w:val="24"/>
        </w:rPr>
        <w:t xml:space="preserve"> район, </w:t>
      </w:r>
      <w:proofErr w:type="spellStart"/>
      <w:r w:rsidRPr="006D1035">
        <w:rPr>
          <w:rFonts w:ascii="Times New Roman" w:eastAsia="Calibri" w:hAnsi="Times New Roman" w:cs="Times New Roman"/>
          <w:sz w:val="24"/>
          <w:szCs w:val="24"/>
        </w:rPr>
        <w:t>с</w:t>
      </w:r>
      <w:proofErr w:type="gramStart"/>
      <w:r w:rsidRPr="006D1035">
        <w:rPr>
          <w:rFonts w:ascii="Times New Roman" w:eastAsia="Calibri" w:hAnsi="Times New Roman" w:cs="Times New Roman"/>
          <w:sz w:val="24"/>
          <w:szCs w:val="24"/>
        </w:rPr>
        <w:t>.М</w:t>
      </w:r>
      <w:proofErr w:type="gramEnd"/>
      <w:r w:rsidRPr="006D1035">
        <w:rPr>
          <w:rFonts w:ascii="Times New Roman" w:eastAsia="Calibri" w:hAnsi="Times New Roman" w:cs="Times New Roman"/>
          <w:sz w:val="24"/>
          <w:szCs w:val="24"/>
        </w:rPr>
        <w:t>ынбаева</w:t>
      </w:r>
      <w:proofErr w:type="spellEnd"/>
      <w:r w:rsidRPr="006D1035">
        <w:rPr>
          <w:rFonts w:ascii="Times New Roman" w:eastAsia="Calibri" w:hAnsi="Times New Roman" w:cs="Times New Roman"/>
          <w:sz w:val="24"/>
          <w:szCs w:val="24"/>
        </w:rPr>
        <w:t xml:space="preserve"> улица </w:t>
      </w:r>
      <w:proofErr w:type="spellStart"/>
      <w:r w:rsidRPr="006D1035">
        <w:rPr>
          <w:rFonts w:ascii="Times New Roman" w:eastAsia="Calibri" w:hAnsi="Times New Roman" w:cs="Times New Roman"/>
          <w:sz w:val="24"/>
          <w:szCs w:val="24"/>
        </w:rPr>
        <w:t>Жибек</w:t>
      </w:r>
      <w:proofErr w:type="spellEnd"/>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Жолы</w:t>
      </w:r>
      <w:proofErr w:type="spellEnd"/>
      <w:r w:rsidRPr="006D1035">
        <w:rPr>
          <w:rFonts w:ascii="Times New Roman" w:eastAsia="Calibri" w:hAnsi="Times New Roman" w:cs="Times New Roman"/>
          <w:sz w:val="24"/>
          <w:szCs w:val="24"/>
        </w:rPr>
        <w:t xml:space="preserve"> 15, тел./факс. 87277064120, </w:t>
      </w:r>
      <w:proofErr w:type="spellStart"/>
      <w:r w:rsidRPr="006D1035">
        <w:rPr>
          <w:rFonts w:ascii="Times New Roman" w:eastAsia="Calibri" w:hAnsi="Times New Roman" w:cs="Times New Roman"/>
          <w:sz w:val="24"/>
          <w:szCs w:val="24"/>
          <w:lang w:val="en-US"/>
        </w:rPr>
        <w:t>ahatova</w:t>
      </w:r>
      <w:proofErr w:type="spellEnd"/>
      <w:r w:rsidRPr="006D1035">
        <w:rPr>
          <w:rFonts w:ascii="Times New Roman" w:eastAsia="Calibri" w:hAnsi="Times New Roman" w:cs="Times New Roman"/>
          <w:sz w:val="24"/>
          <w:szCs w:val="24"/>
        </w:rPr>
        <w:t>_</w:t>
      </w:r>
      <w:proofErr w:type="spellStart"/>
      <w:r w:rsidRPr="006D1035">
        <w:rPr>
          <w:rFonts w:ascii="Times New Roman" w:eastAsia="Calibri" w:hAnsi="Times New Roman" w:cs="Times New Roman"/>
          <w:sz w:val="24"/>
          <w:szCs w:val="24"/>
          <w:lang w:val="en-US"/>
        </w:rPr>
        <w:t>niio</w:t>
      </w:r>
      <w:proofErr w:type="spellEnd"/>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en-US"/>
        </w:rPr>
        <w:t>mail</w:t>
      </w:r>
      <w:r w:rsidRPr="006D1035">
        <w:rPr>
          <w:rFonts w:ascii="Times New Roman" w:eastAsia="Calibri" w:hAnsi="Times New Roman" w:cs="Times New Roman"/>
          <w:sz w:val="24"/>
          <w:szCs w:val="24"/>
        </w:rPr>
        <w:t>.</w:t>
      </w:r>
      <w:proofErr w:type="spellStart"/>
      <w:r w:rsidRPr="006D1035">
        <w:rPr>
          <w:rFonts w:ascii="Times New Roman" w:eastAsia="Calibri" w:hAnsi="Times New Roman" w:cs="Times New Roman"/>
          <w:sz w:val="24"/>
          <w:szCs w:val="24"/>
          <w:lang w:val="en-US"/>
        </w:rPr>
        <w:t>ru</w:t>
      </w:r>
      <w:proofErr w:type="spellEnd"/>
    </w:p>
    <w:p w:rsidR="00187CD2" w:rsidRDefault="00187CD2"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Default="006D1035" w:rsidP="006D1035">
      <w:pPr>
        <w:spacing w:after="0" w:line="240" w:lineRule="auto"/>
        <w:rPr>
          <w:rFonts w:ascii="Times New Roman" w:eastAsia="Times New Roman" w:hAnsi="Times New Roman" w:cs="Times New Roman"/>
          <w:sz w:val="24"/>
          <w:szCs w:val="24"/>
          <w:lang w:eastAsia="ru-RU"/>
        </w:rPr>
      </w:pPr>
    </w:p>
    <w:p w:rsidR="006D1035" w:rsidRPr="006D1035" w:rsidRDefault="006D1035" w:rsidP="006D1035">
      <w:pPr>
        <w:spacing w:after="0" w:line="240" w:lineRule="auto"/>
        <w:rPr>
          <w:rFonts w:ascii="Times New Roman" w:eastAsia="Times New Roman" w:hAnsi="Times New Roman" w:cs="Times New Roman"/>
          <w:sz w:val="24"/>
          <w:szCs w:val="24"/>
          <w:lang w:eastAsia="ru-RU"/>
        </w:rPr>
      </w:pPr>
    </w:p>
    <w:p w:rsidR="00AA09CD" w:rsidRPr="0003044D" w:rsidRDefault="00AA09CD" w:rsidP="006D1035">
      <w:pPr>
        <w:spacing w:after="0" w:line="240" w:lineRule="auto"/>
        <w:jc w:val="center"/>
        <w:rPr>
          <w:rFonts w:ascii="Times New Roman" w:eastAsia="Calibri" w:hAnsi="Times New Roman" w:cs="Times New Roman"/>
          <w:b/>
          <w:sz w:val="24"/>
          <w:szCs w:val="24"/>
        </w:rPr>
      </w:pPr>
      <w:r w:rsidRPr="0003044D">
        <w:rPr>
          <w:rFonts w:ascii="Times New Roman" w:eastAsia="Calibri" w:hAnsi="Times New Roman" w:cs="Times New Roman"/>
          <w:b/>
          <w:sz w:val="24"/>
          <w:szCs w:val="24"/>
        </w:rPr>
        <w:t>МЕТОДИКА</w:t>
      </w:r>
    </w:p>
    <w:p w:rsidR="00AA09CD" w:rsidRPr="0003044D" w:rsidRDefault="00AA09CD" w:rsidP="006D1035">
      <w:pPr>
        <w:spacing w:after="0" w:line="240" w:lineRule="auto"/>
        <w:jc w:val="center"/>
        <w:rPr>
          <w:rFonts w:ascii="Times New Roman" w:eastAsia="Calibri" w:hAnsi="Times New Roman" w:cs="Times New Roman"/>
          <w:b/>
          <w:sz w:val="24"/>
          <w:szCs w:val="24"/>
        </w:rPr>
      </w:pPr>
      <w:r w:rsidRPr="0003044D">
        <w:rPr>
          <w:rFonts w:ascii="Times New Roman" w:eastAsia="Calibri" w:hAnsi="Times New Roman" w:cs="Times New Roman"/>
          <w:b/>
          <w:sz w:val="24"/>
          <w:szCs w:val="24"/>
        </w:rPr>
        <w:t xml:space="preserve"> ИНДЕКСНОЙ ОЦЕНКИ ПЛЕМЕННОЙ ЦЕННОСТИ</w:t>
      </w:r>
    </w:p>
    <w:p w:rsidR="00AA09CD" w:rsidRPr="0003044D" w:rsidRDefault="00AA09CD" w:rsidP="006D1035">
      <w:pPr>
        <w:spacing w:after="0" w:line="240" w:lineRule="auto"/>
        <w:jc w:val="center"/>
        <w:rPr>
          <w:rFonts w:ascii="Times New Roman" w:eastAsia="Calibri" w:hAnsi="Times New Roman" w:cs="Times New Roman"/>
          <w:b/>
          <w:sz w:val="24"/>
          <w:szCs w:val="24"/>
        </w:rPr>
      </w:pPr>
      <w:r w:rsidRPr="0003044D">
        <w:rPr>
          <w:rFonts w:ascii="Times New Roman" w:eastAsia="Calibri" w:hAnsi="Times New Roman" w:cs="Times New Roman"/>
          <w:b/>
          <w:sz w:val="24"/>
          <w:szCs w:val="24"/>
        </w:rPr>
        <w:t xml:space="preserve"> КРУПНОГО РОГАТОГО СКОТА</w:t>
      </w:r>
    </w:p>
    <w:p w:rsidR="00AA09CD" w:rsidRPr="0003044D" w:rsidRDefault="00AA09CD" w:rsidP="006D1035">
      <w:pPr>
        <w:spacing w:after="0" w:line="240" w:lineRule="auto"/>
        <w:jc w:val="center"/>
        <w:rPr>
          <w:rFonts w:ascii="Times New Roman" w:eastAsia="Calibri" w:hAnsi="Times New Roman" w:cs="Times New Roman"/>
          <w:b/>
          <w:sz w:val="24"/>
          <w:szCs w:val="24"/>
        </w:rPr>
      </w:pPr>
      <w:r w:rsidRPr="0003044D">
        <w:rPr>
          <w:rFonts w:ascii="Times New Roman" w:eastAsia="Calibri" w:hAnsi="Times New Roman" w:cs="Times New Roman"/>
          <w:b/>
          <w:sz w:val="24"/>
          <w:szCs w:val="24"/>
        </w:rPr>
        <w:t xml:space="preserve"> КАЗАХСКОЙ БЕЛОГОЛОВОЙ ПОРОДЫ  </w:t>
      </w:r>
    </w:p>
    <w:p w:rsidR="00AA09CD" w:rsidRPr="006D1035" w:rsidRDefault="00AA09CD" w:rsidP="006D1035">
      <w:pPr>
        <w:spacing w:after="0" w:line="240" w:lineRule="auto"/>
        <w:rPr>
          <w:rFonts w:ascii="Times New Roman" w:eastAsia="Calibri" w:hAnsi="Times New Roman" w:cs="Times New Roman"/>
          <w:sz w:val="24"/>
          <w:szCs w:val="24"/>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Краткое описание</w:t>
      </w:r>
      <w:r w:rsidRPr="006D1035">
        <w:rPr>
          <w:rFonts w:ascii="Times New Roman" w:eastAsia="Times New Roman" w:hAnsi="Times New Roman" w:cs="Times New Roman"/>
          <w:sz w:val="24"/>
          <w:szCs w:val="24"/>
          <w:lang w:eastAsia="ru-RU"/>
        </w:rPr>
        <w:t>: в методике оценка животных  проводится по методологии наилучшего линейного несмещенного прогноза (В</w:t>
      </w:r>
      <w:proofErr w:type="gramStart"/>
      <w:r w:rsidRPr="006D1035">
        <w:rPr>
          <w:rFonts w:ascii="Times New Roman" w:eastAsia="Times New Roman" w:hAnsi="Times New Roman" w:cs="Times New Roman"/>
          <w:sz w:val="24"/>
          <w:szCs w:val="24"/>
          <w:lang w:val="en-US" w:eastAsia="ru-RU"/>
        </w:rPr>
        <w:t>LU</w:t>
      </w:r>
      <w:proofErr w:type="gramEnd"/>
      <w:r w:rsidRPr="006D1035">
        <w:rPr>
          <w:rFonts w:ascii="Times New Roman" w:eastAsia="Times New Roman" w:hAnsi="Times New Roman" w:cs="Times New Roman"/>
          <w:sz w:val="24"/>
          <w:szCs w:val="24"/>
          <w:lang w:eastAsia="ru-RU"/>
        </w:rPr>
        <w:t>Р - метод), отличительной особенностью, которой является то, что он хорошо применим для анализа несбалансированных данных, гибок и универсален, позволяет одновременно</w:t>
      </w:r>
      <w:r w:rsidRPr="006D1035">
        <w:rPr>
          <w:rFonts w:ascii="Times New Roman" w:eastAsia="Times New Roman" w:hAnsi="Times New Roman" w:cs="Times New Roman"/>
          <w:i/>
          <w:iCs/>
          <w:sz w:val="24"/>
          <w:szCs w:val="24"/>
          <w:lang w:eastAsia="ru-RU"/>
        </w:rPr>
        <w:t xml:space="preserve"> </w:t>
      </w:r>
      <w:r w:rsidRPr="006D1035">
        <w:rPr>
          <w:rFonts w:ascii="Times New Roman" w:eastAsia="Times New Roman" w:hAnsi="Times New Roman" w:cs="Times New Roman"/>
          <w:sz w:val="24"/>
          <w:szCs w:val="24"/>
          <w:lang w:eastAsia="ru-RU"/>
        </w:rPr>
        <w:t xml:space="preserve">получать наилучшие линейные несмещенные оценки и наилучший линейный несмещенный прогноз </w:t>
      </w:r>
      <w:r w:rsidRPr="006D1035">
        <w:rPr>
          <w:rFonts w:ascii="Times New Roman" w:eastAsia="Times New Roman" w:hAnsi="Times New Roman" w:cs="Times New Roman"/>
          <w:sz w:val="24"/>
          <w:szCs w:val="24"/>
          <w:lang w:eastAsia="ru-RU"/>
        </w:rPr>
        <w:lastRenderedPageBreak/>
        <w:t>(В</w:t>
      </w:r>
      <w:r w:rsidRPr="006D1035">
        <w:rPr>
          <w:rFonts w:ascii="Times New Roman" w:eastAsia="Times New Roman" w:hAnsi="Times New Roman" w:cs="Times New Roman"/>
          <w:sz w:val="24"/>
          <w:szCs w:val="24"/>
          <w:lang w:val="en-US" w:eastAsia="ru-RU"/>
        </w:rPr>
        <w:t>LU</w:t>
      </w:r>
      <w:r w:rsidRPr="006D1035">
        <w:rPr>
          <w:rFonts w:ascii="Times New Roman" w:eastAsia="Times New Roman" w:hAnsi="Times New Roman" w:cs="Times New Roman"/>
          <w:sz w:val="24"/>
          <w:szCs w:val="24"/>
          <w:lang w:eastAsia="ru-RU"/>
        </w:rPr>
        <w:t xml:space="preserve">Р). Следует отметить, что определение  племенной ценности скота методом </w:t>
      </w:r>
      <w:r w:rsidRPr="006D1035">
        <w:rPr>
          <w:rFonts w:ascii="Times New Roman" w:eastAsia="Times New Roman" w:hAnsi="Times New Roman" w:cs="Times New Roman"/>
          <w:sz w:val="24"/>
          <w:szCs w:val="24"/>
          <w:lang w:val="en-US" w:eastAsia="ru-RU"/>
        </w:rPr>
        <w:t>BLUP</w:t>
      </w:r>
      <w:r w:rsidRPr="006D1035">
        <w:rPr>
          <w:rFonts w:ascii="Times New Roman" w:eastAsia="Times New Roman" w:hAnsi="Times New Roman" w:cs="Times New Roman"/>
          <w:sz w:val="24"/>
          <w:szCs w:val="24"/>
          <w:lang w:eastAsia="ru-RU"/>
        </w:rPr>
        <w:t xml:space="preserve"> основывается на математической модели с включением фенотипических показателей</w:t>
      </w:r>
      <w:r w:rsidRPr="006D1035">
        <w:rPr>
          <w:rFonts w:ascii="Times New Roman" w:eastAsia="Times New Roman" w:hAnsi="Times New Roman" w:cs="Times New Roman"/>
          <w:sz w:val="24"/>
          <w:szCs w:val="24"/>
          <w:lang w:eastAsia="ru-RU"/>
        </w:rPr>
        <w:tab/>
        <w:t xml:space="preserve"> животных.  </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В настоящей методике приведены  два метода расчета племенной ценности мясного скота. Первый – это метод статистической модели, который  учитывает настоящие реалии данных  практической </w:t>
      </w:r>
      <w:proofErr w:type="spellStart"/>
      <w:r w:rsidRPr="006D1035">
        <w:rPr>
          <w:rFonts w:ascii="Times New Roman" w:eastAsia="Times New Roman" w:hAnsi="Times New Roman" w:cs="Times New Roman"/>
          <w:sz w:val="24"/>
          <w:szCs w:val="24"/>
          <w:lang w:eastAsia="ru-RU"/>
        </w:rPr>
        <w:t>селекционно</w:t>
      </w:r>
      <w:proofErr w:type="spellEnd"/>
      <w:r w:rsidRPr="006D1035">
        <w:rPr>
          <w:rFonts w:ascii="Times New Roman" w:eastAsia="Times New Roman" w:hAnsi="Times New Roman" w:cs="Times New Roman"/>
          <w:sz w:val="24"/>
          <w:szCs w:val="24"/>
          <w:lang w:eastAsia="ru-RU"/>
        </w:rPr>
        <w:t xml:space="preserve">-племенной работы и предназначен на переходный период.  Второй - это методология </w:t>
      </w:r>
      <w:r w:rsidRPr="006D1035">
        <w:rPr>
          <w:rFonts w:ascii="Times New Roman" w:eastAsia="Times New Roman" w:hAnsi="Times New Roman" w:cs="Times New Roman"/>
          <w:sz w:val="24"/>
          <w:szCs w:val="24"/>
          <w:lang w:val="en-US" w:eastAsia="ru-RU"/>
        </w:rPr>
        <w:t>BLUP</w:t>
      </w:r>
      <w:r w:rsidRPr="006D1035">
        <w:rPr>
          <w:rFonts w:ascii="Times New Roman" w:eastAsia="Times New Roman" w:hAnsi="Times New Roman" w:cs="Times New Roman"/>
          <w:sz w:val="24"/>
          <w:szCs w:val="24"/>
          <w:lang w:eastAsia="ru-RU"/>
        </w:rPr>
        <w:t xml:space="preserve">, которая также параллельно должна рассчитывать племенную ценность скота  с целью последующей замены  метода статистической модели.   </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Область применения, конкурентоспособность, наличие патентов</w:t>
      </w:r>
      <w:r w:rsidRPr="006D1035">
        <w:rPr>
          <w:rFonts w:ascii="Times New Roman" w:eastAsia="Times New Roman" w:hAnsi="Times New Roman" w:cs="Times New Roman"/>
          <w:sz w:val="24"/>
          <w:szCs w:val="24"/>
          <w:lang w:eastAsia="ru-RU"/>
        </w:rPr>
        <w:t>: Разработка применяется в области мясного животноводства республики Казахстан.  В  МЮ зарегистрированы исключительные имущественные права на объект авторского прав под названием «Методика индексной оценки крупного рогатого скота казахской белоголовой породы» с июня 2015 года.</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Степень готовности для практической деятельности</w:t>
      </w:r>
      <w:r w:rsidRPr="006D1035">
        <w:rPr>
          <w:rFonts w:ascii="Times New Roman" w:eastAsia="Times New Roman" w:hAnsi="Times New Roman" w:cs="Times New Roman"/>
          <w:sz w:val="24"/>
          <w:szCs w:val="24"/>
          <w:lang w:eastAsia="ru-RU"/>
        </w:rPr>
        <w:t>: 100%</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Объем внедрения</w:t>
      </w:r>
      <w:r w:rsidRPr="006D1035">
        <w:rPr>
          <w:rFonts w:ascii="Times New Roman" w:eastAsia="Times New Roman" w:hAnsi="Times New Roman" w:cs="Times New Roman"/>
          <w:sz w:val="24"/>
          <w:szCs w:val="24"/>
          <w:lang w:eastAsia="ru-RU"/>
        </w:rPr>
        <w:t xml:space="preserve">: Разработанные Методика индексной оценки крупного рогатого скота казахской белоголовой породы </w:t>
      </w:r>
      <w:proofErr w:type="gramStart"/>
      <w:r w:rsidRPr="006D1035">
        <w:rPr>
          <w:rFonts w:ascii="Times New Roman" w:eastAsia="Times New Roman" w:hAnsi="Times New Roman" w:cs="Times New Roman"/>
          <w:sz w:val="24"/>
          <w:szCs w:val="24"/>
          <w:lang w:eastAsia="ru-RU"/>
        </w:rPr>
        <w:t>внедрен</w:t>
      </w:r>
      <w:proofErr w:type="gramEnd"/>
      <w:r w:rsidRPr="006D1035">
        <w:rPr>
          <w:rFonts w:ascii="Times New Roman" w:eastAsia="Times New Roman" w:hAnsi="Times New Roman" w:cs="Times New Roman"/>
          <w:sz w:val="24"/>
          <w:szCs w:val="24"/>
          <w:lang w:eastAsia="ru-RU"/>
        </w:rPr>
        <w:t xml:space="preserve"> в информационную аналитическую систему. (ИАС)</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Технико-экономические параметры</w:t>
      </w:r>
      <w:r w:rsidRPr="006D1035">
        <w:rPr>
          <w:rFonts w:ascii="Times New Roman" w:eastAsia="Times New Roman" w:hAnsi="Times New Roman" w:cs="Times New Roman"/>
          <w:sz w:val="24"/>
          <w:szCs w:val="24"/>
          <w:lang w:eastAsia="ru-RU"/>
        </w:rPr>
        <w:t>:</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Условия и способ передачи разработок, формы сотрудничества</w:t>
      </w:r>
      <w:r w:rsidRPr="006D1035">
        <w:rPr>
          <w:rFonts w:ascii="Times New Roman" w:eastAsia="Times New Roman" w:hAnsi="Times New Roman" w:cs="Times New Roman"/>
          <w:sz w:val="24"/>
          <w:szCs w:val="24"/>
          <w:lang w:eastAsia="ru-RU"/>
        </w:rPr>
        <w:t>: на договорной основе.</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Авторы проекта, адрес, телефон, электронная почта</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eastAsia="ru-RU"/>
        </w:rPr>
        <w:t>Карымсаков</w:t>
      </w:r>
      <w:proofErr w:type="spellEnd"/>
      <w:r w:rsidRPr="006D1035">
        <w:rPr>
          <w:rFonts w:ascii="Times New Roman" w:eastAsia="Times New Roman" w:hAnsi="Times New Roman" w:cs="Times New Roman"/>
          <w:sz w:val="24"/>
          <w:szCs w:val="24"/>
          <w:lang w:eastAsia="ru-RU"/>
        </w:rPr>
        <w:t xml:space="preserve"> Т.Н., </w:t>
      </w:r>
      <w:proofErr w:type="spellStart"/>
      <w:r w:rsidRPr="006D1035">
        <w:rPr>
          <w:rFonts w:ascii="Times New Roman" w:eastAsia="Times New Roman" w:hAnsi="Times New Roman" w:cs="Times New Roman"/>
          <w:sz w:val="24"/>
          <w:szCs w:val="24"/>
          <w:lang w:eastAsia="ru-RU"/>
        </w:rPr>
        <w:t>Аманжолов</w:t>
      </w:r>
      <w:proofErr w:type="spellEnd"/>
      <w:r w:rsidRPr="006D1035">
        <w:rPr>
          <w:rFonts w:ascii="Times New Roman" w:eastAsia="Times New Roman" w:hAnsi="Times New Roman" w:cs="Times New Roman"/>
          <w:sz w:val="24"/>
          <w:szCs w:val="24"/>
          <w:lang w:eastAsia="ru-RU"/>
        </w:rPr>
        <w:t xml:space="preserve"> К., </w:t>
      </w:r>
      <w:proofErr w:type="spellStart"/>
      <w:r w:rsidRPr="006D1035">
        <w:rPr>
          <w:rFonts w:ascii="Times New Roman" w:eastAsia="Times New Roman" w:hAnsi="Times New Roman" w:cs="Times New Roman"/>
          <w:sz w:val="24"/>
          <w:szCs w:val="24"/>
          <w:lang w:eastAsia="ru-RU"/>
        </w:rPr>
        <w:t>Тамаровский</w:t>
      </w:r>
      <w:proofErr w:type="spellEnd"/>
      <w:r w:rsidRPr="006D1035">
        <w:rPr>
          <w:rFonts w:ascii="Times New Roman" w:eastAsia="Times New Roman" w:hAnsi="Times New Roman" w:cs="Times New Roman"/>
          <w:sz w:val="24"/>
          <w:szCs w:val="24"/>
          <w:lang w:eastAsia="ru-RU"/>
        </w:rPr>
        <w:t xml:space="preserve"> М.В., </w:t>
      </w:r>
      <w:proofErr w:type="spellStart"/>
      <w:r w:rsidRPr="006D1035">
        <w:rPr>
          <w:rFonts w:ascii="Times New Roman" w:eastAsia="Times New Roman" w:hAnsi="Times New Roman" w:cs="Times New Roman"/>
          <w:sz w:val="24"/>
          <w:szCs w:val="24"/>
          <w:lang w:eastAsia="ru-RU"/>
        </w:rPr>
        <w:t>Джанабаев</w:t>
      </w:r>
      <w:proofErr w:type="spellEnd"/>
      <w:r w:rsidRPr="006D1035">
        <w:rPr>
          <w:rFonts w:ascii="Times New Roman" w:eastAsia="Times New Roman" w:hAnsi="Times New Roman" w:cs="Times New Roman"/>
          <w:sz w:val="24"/>
          <w:szCs w:val="24"/>
          <w:lang w:eastAsia="ru-RU"/>
        </w:rPr>
        <w:t xml:space="preserve"> И.Р.</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ТОО «</w:t>
      </w:r>
      <w:proofErr w:type="spellStart"/>
      <w:r w:rsidRPr="006D1035">
        <w:rPr>
          <w:rFonts w:ascii="Times New Roman" w:eastAsia="Times New Roman" w:hAnsi="Times New Roman" w:cs="Times New Roman"/>
          <w:sz w:val="24"/>
          <w:szCs w:val="24"/>
          <w:lang w:eastAsia="ru-RU"/>
        </w:rPr>
        <w:t>КазНИИЖиК</w:t>
      </w:r>
      <w:proofErr w:type="spellEnd"/>
      <w:r w:rsidRPr="006D1035">
        <w:rPr>
          <w:rFonts w:ascii="Times New Roman" w:eastAsia="Times New Roman" w:hAnsi="Times New Roman" w:cs="Times New Roman"/>
          <w:sz w:val="24"/>
          <w:szCs w:val="24"/>
          <w:lang w:eastAsia="ru-RU"/>
        </w:rPr>
        <w:t xml:space="preserve">»,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xml:space="preserve"> 51</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Тел/факс;8 727 303 63 33 </w:t>
      </w:r>
      <w:r w:rsidRPr="006D1035">
        <w:rPr>
          <w:rFonts w:ascii="Times New Roman" w:eastAsia="Times New Roman" w:hAnsi="Times New Roman" w:cs="Times New Roman"/>
          <w:sz w:val="24"/>
          <w:szCs w:val="24"/>
          <w:lang w:val="en-US" w:eastAsia="ru-RU"/>
        </w:rPr>
        <w:t>e</w:t>
      </w:r>
      <w:r w:rsidRPr="006D1035">
        <w:rPr>
          <w:rFonts w:ascii="Times New Roman" w:eastAsia="Times New Roman" w:hAnsi="Times New Roman" w:cs="Times New Roman"/>
          <w:sz w:val="24"/>
          <w:szCs w:val="24"/>
          <w:lang w:eastAsia="ru-RU"/>
        </w:rPr>
        <w:t xml:space="preserve"> </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val="en-US" w:eastAsia="ru-RU"/>
        </w:rPr>
        <w:t>givotnovodstvo</w:t>
      </w:r>
      <w:proofErr w:type="spellEnd"/>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P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spacing w:after="0" w:line="240" w:lineRule="auto"/>
        <w:jc w:val="center"/>
        <w:rPr>
          <w:rFonts w:ascii="Times New Roman" w:eastAsia="Calibri" w:hAnsi="Times New Roman" w:cs="Times New Roman"/>
          <w:sz w:val="24"/>
          <w:szCs w:val="24"/>
        </w:rPr>
      </w:pPr>
    </w:p>
    <w:p w:rsidR="00AA09CD" w:rsidRPr="0003044D" w:rsidRDefault="00AA09CD" w:rsidP="006D1035">
      <w:pPr>
        <w:spacing w:after="0" w:line="240" w:lineRule="auto"/>
        <w:jc w:val="center"/>
        <w:rPr>
          <w:rFonts w:ascii="Times New Roman" w:eastAsia="Calibri" w:hAnsi="Times New Roman" w:cs="Times New Roman"/>
          <w:b/>
          <w:sz w:val="24"/>
          <w:szCs w:val="24"/>
        </w:rPr>
      </w:pPr>
      <w:r w:rsidRPr="0003044D">
        <w:rPr>
          <w:rFonts w:ascii="Times New Roman" w:eastAsia="Calibri" w:hAnsi="Times New Roman" w:cs="Times New Roman"/>
          <w:b/>
          <w:sz w:val="24"/>
          <w:szCs w:val="24"/>
        </w:rPr>
        <w:t>МЕТОДИКА</w:t>
      </w:r>
    </w:p>
    <w:p w:rsidR="00AA09CD" w:rsidRPr="0003044D" w:rsidRDefault="00AA09CD" w:rsidP="006D1035">
      <w:pPr>
        <w:spacing w:after="0" w:line="240" w:lineRule="auto"/>
        <w:jc w:val="center"/>
        <w:rPr>
          <w:rFonts w:ascii="Times New Roman" w:eastAsia="Calibri" w:hAnsi="Times New Roman" w:cs="Times New Roman"/>
          <w:b/>
          <w:sz w:val="24"/>
          <w:szCs w:val="24"/>
        </w:rPr>
      </w:pPr>
      <w:r w:rsidRPr="0003044D">
        <w:rPr>
          <w:rFonts w:ascii="Times New Roman" w:eastAsia="Calibri" w:hAnsi="Times New Roman" w:cs="Times New Roman"/>
          <w:b/>
          <w:sz w:val="24"/>
          <w:szCs w:val="24"/>
        </w:rPr>
        <w:t xml:space="preserve"> ИНДЕКСНОЙ ОЦЕНКИ ПЛЕМЕННОЙ ЦЕННОСТИ</w:t>
      </w:r>
    </w:p>
    <w:p w:rsidR="00AA09CD" w:rsidRPr="0003044D" w:rsidRDefault="00AA09CD" w:rsidP="006D1035">
      <w:pPr>
        <w:spacing w:after="0" w:line="240" w:lineRule="auto"/>
        <w:jc w:val="center"/>
        <w:rPr>
          <w:rFonts w:ascii="Times New Roman" w:eastAsia="Calibri" w:hAnsi="Times New Roman" w:cs="Times New Roman"/>
          <w:b/>
          <w:sz w:val="24"/>
          <w:szCs w:val="24"/>
        </w:rPr>
      </w:pPr>
      <w:r w:rsidRPr="0003044D">
        <w:rPr>
          <w:rFonts w:ascii="Times New Roman" w:eastAsia="Calibri" w:hAnsi="Times New Roman" w:cs="Times New Roman"/>
          <w:b/>
          <w:sz w:val="24"/>
          <w:szCs w:val="24"/>
        </w:rPr>
        <w:t xml:space="preserve"> КРУПНОГО РОГАТОГО СКОТА  АУЛИЕКОЛЬСКОЙ ПОРОДЫ  </w:t>
      </w:r>
    </w:p>
    <w:p w:rsidR="00AA09CD" w:rsidRPr="006D1035" w:rsidRDefault="00AA09CD" w:rsidP="006D1035">
      <w:pPr>
        <w:spacing w:after="0" w:line="240" w:lineRule="auto"/>
        <w:rPr>
          <w:rFonts w:ascii="Times New Roman" w:eastAsia="Calibri" w:hAnsi="Times New Roman" w:cs="Times New Roman"/>
          <w:sz w:val="24"/>
          <w:szCs w:val="24"/>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Краткое описание</w:t>
      </w:r>
      <w:r w:rsidRPr="006D1035">
        <w:rPr>
          <w:rFonts w:ascii="Times New Roman" w:eastAsia="Times New Roman" w:hAnsi="Times New Roman" w:cs="Times New Roman"/>
          <w:sz w:val="24"/>
          <w:szCs w:val="24"/>
          <w:lang w:eastAsia="ru-RU"/>
        </w:rPr>
        <w:t>: в методике оценка животных  проводится по методологии наилучшего линейного несмещенного прогноза (В</w:t>
      </w:r>
      <w:proofErr w:type="gramStart"/>
      <w:r w:rsidRPr="006D1035">
        <w:rPr>
          <w:rFonts w:ascii="Times New Roman" w:eastAsia="Times New Roman" w:hAnsi="Times New Roman" w:cs="Times New Roman"/>
          <w:sz w:val="24"/>
          <w:szCs w:val="24"/>
          <w:lang w:val="en-US" w:eastAsia="ru-RU"/>
        </w:rPr>
        <w:t>LU</w:t>
      </w:r>
      <w:proofErr w:type="gramEnd"/>
      <w:r w:rsidRPr="006D1035">
        <w:rPr>
          <w:rFonts w:ascii="Times New Roman" w:eastAsia="Times New Roman" w:hAnsi="Times New Roman" w:cs="Times New Roman"/>
          <w:sz w:val="24"/>
          <w:szCs w:val="24"/>
          <w:lang w:eastAsia="ru-RU"/>
        </w:rPr>
        <w:t>Р - метод), отличительной особенностью, которой является то, что он хорошо применим для анализа несбалансированных данных, гибок и универсален, позволяет одновременно</w:t>
      </w:r>
      <w:r w:rsidRPr="006D1035">
        <w:rPr>
          <w:rFonts w:ascii="Times New Roman" w:eastAsia="Times New Roman" w:hAnsi="Times New Roman" w:cs="Times New Roman"/>
          <w:i/>
          <w:iCs/>
          <w:sz w:val="24"/>
          <w:szCs w:val="24"/>
          <w:lang w:eastAsia="ru-RU"/>
        </w:rPr>
        <w:t xml:space="preserve"> </w:t>
      </w:r>
      <w:r w:rsidRPr="006D1035">
        <w:rPr>
          <w:rFonts w:ascii="Times New Roman" w:eastAsia="Times New Roman" w:hAnsi="Times New Roman" w:cs="Times New Roman"/>
          <w:sz w:val="24"/>
          <w:szCs w:val="24"/>
          <w:lang w:eastAsia="ru-RU"/>
        </w:rPr>
        <w:t xml:space="preserve">получать наилучшие линейные несмещенные оценки и наилучший линейный несмещенный прогноз </w:t>
      </w:r>
      <w:r w:rsidRPr="006D1035">
        <w:rPr>
          <w:rFonts w:ascii="Times New Roman" w:eastAsia="Times New Roman" w:hAnsi="Times New Roman" w:cs="Times New Roman"/>
          <w:sz w:val="24"/>
          <w:szCs w:val="24"/>
          <w:lang w:eastAsia="ru-RU"/>
        </w:rPr>
        <w:lastRenderedPageBreak/>
        <w:t>(В</w:t>
      </w:r>
      <w:r w:rsidRPr="006D1035">
        <w:rPr>
          <w:rFonts w:ascii="Times New Roman" w:eastAsia="Times New Roman" w:hAnsi="Times New Roman" w:cs="Times New Roman"/>
          <w:sz w:val="24"/>
          <w:szCs w:val="24"/>
          <w:lang w:val="en-US" w:eastAsia="ru-RU"/>
        </w:rPr>
        <w:t>LU</w:t>
      </w:r>
      <w:r w:rsidRPr="006D1035">
        <w:rPr>
          <w:rFonts w:ascii="Times New Roman" w:eastAsia="Times New Roman" w:hAnsi="Times New Roman" w:cs="Times New Roman"/>
          <w:sz w:val="24"/>
          <w:szCs w:val="24"/>
          <w:lang w:eastAsia="ru-RU"/>
        </w:rPr>
        <w:t xml:space="preserve">Р). Следует отметить, что определение  племенной ценности скота методом </w:t>
      </w:r>
      <w:r w:rsidRPr="006D1035">
        <w:rPr>
          <w:rFonts w:ascii="Times New Roman" w:eastAsia="Times New Roman" w:hAnsi="Times New Roman" w:cs="Times New Roman"/>
          <w:sz w:val="24"/>
          <w:szCs w:val="24"/>
          <w:lang w:val="en-US" w:eastAsia="ru-RU"/>
        </w:rPr>
        <w:t>BLUP</w:t>
      </w:r>
      <w:r w:rsidRPr="006D1035">
        <w:rPr>
          <w:rFonts w:ascii="Times New Roman" w:eastAsia="Times New Roman" w:hAnsi="Times New Roman" w:cs="Times New Roman"/>
          <w:sz w:val="24"/>
          <w:szCs w:val="24"/>
          <w:lang w:eastAsia="ru-RU"/>
        </w:rPr>
        <w:t xml:space="preserve"> основывается на математической модели с включением фенотипических показателей</w:t>
      </w:r>
      <w:r w:rsidRPr="006D1035">
        <w:rPr>
          <w:rFonts w:ascii="Times New Roman" w:eastAsia="Times New Roman" w:hAnsi="Times New Roman" w:cs="Times New Roman"/>
          <w:sz w:val="24"/>
          <w:szCs w:val="24"/>
          <w:lang w:eastAsia="ru-RU"/>
        </w:rPr>
        <w:tab/>
        <w:t xml:space="preserve"> животных.  </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В настоящей методике приведены  два метода расчета племенной ценности мясного скота. Первый – это метод статистической модели, который  учитывает настоящие реалии данных  практической </w:t>
      </w:r>
      <w:proofErr w:type="spellStart"/>
      <w:r w:rsidRPr="006D1035">
        <w:rPr>
          <w:rFonts w:ascii="Times New Roman" w:eastAsia="Times New Roman" w:hAnsi="Times New Roman" w:cs="Times New Roman"/>
          <w:sz w:val="24"/>
          <w:szCs w:val="24"/>
          <w:lang w:eastAsia="ru-RU"/>
        </w:rPr>
        <w:t>селекционно</w:t>
      </w:r>
      <w:proofErr w:type="spellEnd"/>
      <w:r w:rsidRPr="006D1035">
        <w:rPr>
          <w:rFonts w:ascii="Times New Roman" w:eastAsia="Times New Roman" w:hAnsi="Times New Roman" w:cs="Times New Roman"/>
          <w:sz w:val="24"/>
          <w:szCs w:val="24"/>
          <w:lang w:eastAsia="ru-RU"/>
        </w:rPr>
        <w:t xml:space="preserve">-племенной работы и предназначен на переходный период.  Второй - это методология </w:t>
      </w:r>
      <w:r w:rsidRPr="006D1035">
        <w:rPr>
          <w:rFonts w:ascii="Times New Roman" w:eastAsia="Times New Roman" w:hAnsi="Times New Roman" w:cs="Times New Roman"/>
          <w:sz w:val="24"/>
          <w:szCs w:val="24"/>
          <w:lang w:val="en-US" w:eastAsia="ru-RU"/>
        </w:rPr>
        <w:t>BLUP</w:t>
      </w:r>
      <w:r w:rsidRPr="006D1035">
        <w:rPr>
          <w:rFonts w:ascii="Times New Roman" w:eastAsia="Times New Roman" w:hAnsi="Times New Roman" w:cs="Times New Roman"/>
          <w:sz w:val="24"/>
          <w:szCs w:val="24"/>
          <w:lang w:eastAsia="ru-RU"/>
        </w:rPr>
        <w:t xml:space="preserve">, которая также параллельно должна рассчитывать племенную ценность скота  с целью последующей замены  метода статистической модели.   </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Область применения, конкурентоспособность, наличие патентов</w:t>
      </w:r>
      <w:r w:rsidRPr="006D1035">
        <w:rPr>
          <w:rFonts w:ascii="Times New Roman" w:eastAsia="Times New Roman" w:hAnsi="Times New Roman" w:cs="Times New Roman"/>
          <w:sz w:val="24"/>
          <w:szCs w:val="24"/>
          <w:lang w:eastAsia="ru-RU"/>
        </w:rPr>
        <w:t xml:space="preserve">: Разработка применяется в области мясного животноводства республики Казахстан.  В  МЮ зарегистрированы исключительные имущественные права на объект авторского прав под названием «Методика индексной оценки крупного рогатого скота </w:t>
      </w:r>
      <w:proofErr w:type="spellStart"/>
      <w:r w:rsidRPr="006D1035">
        <w:rPr>
          <w:rFonts w:ascii="Times New Roman" w:eastAsia="Times New Roman" w:hAnsi="Times New Roman" w:cs="Times New Roman"/>
          <w:sz w:val="24"/>
          <w:szCs w:val="24"/>
          <w:lang w:eastAsia="ru-RU"/>
        </w:rPr>
        <w:t>Аулиекольской</w:t>
      </w:r>
      <w:proofErr w:type="spellEnd"/>
      <w:r w:rsidRPr="006D1035">
        <w:rPr>
          <w:rFonts w:ascii="Times New Roman" w:eastAsia="Times New Roman" w:hAnsi="Times New Roman" w:cs="Times New Roman"/>
          <w:sz w:val="24"/>
          <w:szCs w:val="24"/>
          <w:lang w:eastAsia="ru-RU"/>
        </w:rPr>
        <w:t xml:space="preserve"> породы» с июня 2015 года.</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Степень готовности для практической деятельности</w:t>
      </w:r>
      <w:r w:rsidRPr="006D1035">
        <w:rPr>
          <w:rFonts w:ascii="Times New Roman" w:eastAsia="Times New Roman" w:hAnsi="Times New Roman" w:cs="Times New Roman"/>
          <w:sz w:val="24"/>
          <w:szCs w:val="24"/>
          <w:lang w:eastAsia="ru-RU"/>
        </w:rPr>
        <w:t>: 100%</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Объем внедрения</w:t>
      </w:r>
      <w:r w:rsidRPr="006D1035">
        <w:rPr>
          <w:rFonts w:ascii="Times New Roman" w:eastAsia="Times New Roman" w:hAnsi="Times New Roman" w:cs="Times New Roman"/>
          <w:sz w:val="24"/>
          <w:szCs w:val="24"/>
          <w:lang w:eastAsia="ru-RU"/>
        </w:rPr>
        <w:t xml:space="preserve">: Разработанные Методика индексной оценки крупного рогатого скота  </w:t>
      </w:r>
      <w:proofErr w:type="spellStart"/>
      <w:r w:rsidRPr="006D1035">
        <w:rPr>
          <w:rFonts w:ascii="Times New Roman" w:eastAsia="Times New Roman" w:hAnsi="Times New Roman" w:cs="Times New Roman"/>
          <w:sz w:val="24"/>
          <w:szCs w:val="24"/>
          <w:lang w:eastAsia="ru-RU"/>
        </w:rPr>
        <w:t>аулиекольской</w:t>
      </w:r>
      <w:proofErr w:type="spellEnd"/>
      <w:r w:rsidRPr="006D1035">
        <w:rPr>
          <w:rFonts w:ascii="Times New Roman" w:eastAsia="Times New Roman" w:hAnsi="Times New Roman" w:cs="Times New Roman"/>
          <w:sz w:val="24"/>
          <w:szCs w:val="24"/>
          <w:lang w:eastAsia="ru-RU"/>
        </w:rPr>
        <w:t xml:space="preserve">  породы </w:t>
      </w:r>
      <w:proofErr w:type="gramStart"/>
      <w:r w:rsidRPr="006D1035">
        <w:rPr>
          <w:rFonts w:ascii="Times New Roman" w:eastAsia="Times New Roman" w:hAnsi="Times New Roman" w:cs="Times New Roman"/>
          <w:sz w:val="24"/>
          <w:szCs w:val="24"/>
          <w:lang w:eastAsia="ru-RU"/>
        </w:rPr>
        <w:t>внедрен</w:t>
      </w:r>
      <w:proofErr w:type="gramEnd"/>
      <w:r w:rsidRPr="006D1035">
        <w:rPr>
          <w:rFonts w:ascii="Times New Roman" w:eastAsia="Times New Roman" w:hAnsi="Times New Roman" w:cs="Times New Roman"/>
          <w:sz w:val="24"/>
          <w:szCs w:val="24"/>
          <w:lang w:eastAsia="ru-RU"/>
        </w:rPr>
        <w:t xml:space="preserve"> в информационную аналитическую систему. (ИАС)</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Технико-экономические параметры</w:t>
      </w:r>
      <w:r w:rsidRPr="006D1035">
        <w:rPr>
          <w:rFonts w:ascii="Times New Roman" w:eastAsia="Times New Roman" w:hAnsi="Times New Roman" w:cs="Times New Roman"/>
          <w:sz w:val="24"/>
          <w:szCs w:val="24"/>
          <w:lang w:eastAsia="ru-RU"/>
        </w:rPr>
        <w:t>:</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Условия и способ передачи разработок, формы сотрудничества</w:t>
      </w:r>
      <w:r w:rsidRPr="006D1035">
        <w:rPr>
          <w:rFonts w:ascii="Times New Roman" w:eastAsia="Times New Roman" w:hAnsi="Times New Roman" w:cs="Times New Roman"/>
          <w:sz w:val="24"/>
          <w:szCs w:val="24"/>
          <w:lang w:eastAsia="ru-RU"/>
        </w:rPr>
        <w:t>: на договорной основе.</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Авторы проекта, адрес, телефон, электронная почта</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eastAsia="ru-RU"/>
        </w:rPr>
        <w:t>Карымсаков</w:t>
      </w:r>
      <w:proofErr w:type="spellEnd"/>
      <w:r w:rsidRPr="006D1035">
        <w:rPr>
          <w:rFonts w:ascii="Times New Roman" w:eastAsia="Times New Roman" w:hAnsi="Times New Roman" w:cs="Times New Roman"/>
          <w:sz w:val="24"/>
          <w:szCs w:val="24"/>
          <w:lang w:eastAsia="ru-RU"/>
        </w:rPr>
        <w:t xml:space="preserve"> Т.Н., </w:t>
      </w:r>
      <w:proofErr w:type="spellStart"/>
      <w:r w:rsidRPr="006D1035">
        <w:rPr>
          <w:rFonts w:ascii="Times New Roman" w:eastAsia="Times New Roman" w:hAnsi="Times New Roman" w:cs="Times New Roman"/>
          <w:sz w:val="24"/>
          <w:szCs w:val="24"/>
          <w:lang w:eastAsia="ru-RU"/>
        </w:rPr>
        <w:t>Омбаев</w:t>
      </w:r>
      <w:proofErr w:type="spellEnd"/>
      <w:r w:rsidRPr="006D1035">
        <w:rPr>
          <w:rFonts w:ascii="Times New Roman" w:eastAsia="Times New Roman" w:hAnsi="Times New Roman" w:cs="Times New Roman"/>
          <w:sz w:val="24"/>
          <w:szCs w:val="24"/>
          <w:lang w:eastAsia="ru-RU"/>
        </w:rPr>
        <w:t xml:space="preserve"> А.М., </w:t>
      </w:r>
      <w:proofErr w:type="spellStart"/>
      <w:r w:rsidRPr="006D1035">
        <w:rPr>
          <w:rFonts w:ascii="Times New Roman" w:eastAsia="Times New Roman" w:hAnsi="Times New Roman" w:cs="Times New Roman"/>
          <w:sz w:val="24"/>
          <w:szCs w:val="24"/>
          <w:lang w:eastAsia="ru-RU"/>
        </w:rPr>
        <w:t>Тамаровский</w:t>
      </w:r>
      <w:proofErr w:type="spellEnd"/>
      <w:r w:rsidRPr="006D1035">
        <w:rPr>
          <w:rFonts w:ascii="Times New Roman" w:eastAsia="Times New Roman" w:hAnsi="Times New Roman" w:cs="Times New Roman"/>
          <w:sz w:val="24"/>
          <w:szCs w:val="24"/>
          <w:lang w:eastAsia="ru-RU"/>
        </w:rPr>
        <w:t xml:space="preserve"> М.В.,</w:t>
      </w:r>
      <w:proofErr w:type="spellStart"/>
      <w:r w:rsidRPr="006D1035">
        <w:rPr>
          <w:rFonts w:ascii="Times New Roman" w:eastAsia="Times New Roman" w:hAnsi="Times New Roman" w:cs="Times New Roman"/>
          <w:sz w:val="24"/>
          <w:szCs w:val="24"/>
          <w:lang w:eastAsia="ru-RU"/>
        </w:rPr>
        <w:t>Сейдалиев</w:t>
      </w:r>
      <w:proofErr w:type="spellEnd"/>
      <w:r w:rsidRPr="006D1035">
        <w:rPr>
          <w:rFonts w:ascii="Times New Roman" w:eastAsia="Times New Roman" w:hAnsi="Times New Roman" w:cs="Times New Roman"/>
          <w:sz w:val="24"/>
          <w:szCs w:val="24"/>
          <w:lang w:eastAsia="ru-RU"/>
        </w:rPr>
        <w:t xml:space="preserve"> Н.Б., </w:t>
      </w:r>
      <w:proofErr w:type="spellStart"/>
      <w:r w:rsidRPr="006D1035">
        <w:rPr>
          <w:rFonts w:ascii="Times New Roman" w:eastAsia="Times New Roman" w:hAnsi="Times New Roman" w:cs="Times New Roman"/>
          <w:sz w:val="24"/>
          <w:szCs w:val="24"/>
          <w:lang w:eastAsia="ru-RU"/>
        </w:rPr>
        <w:t>Джанабаев</w:t>
      </w:r>
      <w:proofErr w:type="spellEnd"/>
      <w:r w:rsidRPr="006D1035">
        <w:rPr>
          <w:rFonts w:ascii="Times New Roman" w:eastAsia="Times New Roman" w:hAnsi="Times New Roman" w:cs="Times New Roman"/>
          <w:sz w:val="24"/>
          <w:szCs w:val="24"/>
          <w:lang w:eastAsia="ru-RU"/>
        </w:rPr>
        <w:t xml:space="preserve"> И.Р.</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ТОО «</w:t>
      </w:r>
      <w:proofErr w:type="spellStart"/>
      <w:r w:rsidRPr="006D1035">
        <w:rPr>
          <w:rFonts w:ascii="Times New Roman" w:eastAsia="Times New Roman" w:hAnsi="Times New Roman" w:cs="Times New Roman"/>
          <w:sz w:val="24"/>
          <w:szCs w:val="24"/>
          <w:lang w:eastAsia="ru-RU"/>
        </w:rPr>
        <w:t>КазНИИЖиК</w:t>
      </w:r>
      <w:proofErr w:type="spellEnd"/>
      <w:r w:rsidRPr="006D1035">
        <w:rPr>
          <w:rFonts w:ascii="Times New Roman" w:eastAsia="Times New Roman" w:hAnsi="Times New Roman" w:cs="Times New Roman"/>
          <w:sz w:val="24"/>
          <w:szCs w:val="24"/>
          <w:lang w:eastAsia="ru-RU"/>
        </w:rPr>
        <w:t xml:space="preserve">»,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xml:space="preserve"> 51</w:t>
      </w:r>
    </w:p>
    <w:p w:rsidR="00AA09CD" w:rsidRPr="006D1035" w:rsidRDefault="00AA09CD"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Тел/факс;8 727 303 63 33 </w:t>
      </w:r>
      <w:r w:rsidRPr="006D1035">
        <w:rPr>
          <w:rFonts w:ascii="Times New Roman" w:eastAsia="Times New Roman" w:hAnsi="Times New Roman" w:cs="Times New Roman"/>
          <w:sz w:val="24"/>
          <w:szCs w:val="24"/>
          <w:lang w:val="en-US" w:eastAsia="ru-RU"/>
        </w:rPr>
        <w:t>e</w:t>
      </w:r>
      <w:r w:rsidRPr="006D1035">
        <w:rPr>
          <w:rFonts w:ascii="Times New Roman" w:eastAsia="Times New Roman" w:hAnsi="Times New Roman" w:cs="Times New Roman"/>
          <w:sz w:val="24"/>
          <w:szCs w:val="24"/>
          <w:lang w:eastAsia="ru-RU"/>
        </w:rPr>
        <w:t xml:space="preserve"> </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val="en-US" w:eastAsia="ru-RU"/>
        </w:rPr>
        <w:t>givotnovodstvo</w:t>
      </w:r>
      <w:proofErr w:type="spellEnd"/>
    </w:p>
    <w:p w:rsidR="003A4E73" w:rsidRPr="006D1035" w:rsidRDefault="003A4E73" w:rsidP="006D1035">
      <w:pPr>
        <w:spacing w:after="0" w:line="240" w:lineRule="auto"/>
        <w:rPr>
          <w:rFonts w:ascii="Times New Roman" w:hAnsi="Times New Roman" w:cs="Times New Roman"/>
          <w:sz w:val="24"/>
          <w:szCs w:val="24"/>
        </w:rPr>
      </w:pPr>
    </w:p>
    <w:p w:rsidR="00BE4445" w:rsidRPr="006D1035" w:rsidRDefault="00BE4445" w:rsidP="006D1035">
      <w:pPr>
        <w:spacing w:after="0" w:line="240" w:lineRule="auto"/>
        <w:rPr>
          <w:rFonts w:ascii="Times New Roman" w:hAnsi="Times New Roman" w:cs="Times New Roman"/>
          <w:sz w:val="24"/>
          <w:szCs w:val="24"/>
        </w:rPr>
      </w:pPr>
    </w:p>
    <w:p w:rsidR="00BE4445" w:rsidRPr="006D1035" w:rsidRDefault="00BE4445" w:rsidP="006D1035">
      <w:pPr>
        <w:spacing w:after="0" w:line="240" w:lineRule="auto"/>
        <w:rPr>
          <w:rFonts w:ascii="Times New Roman" w:hAnsi="Times New Roman" w:cs="Times New Roman"/>
          <w:sz w:val="24"/>
          <w:szCs w:val="24"/>
        </w:rPr>
      </w:pPr>
    </w:p>
    <w:p w:rsidR="00BE4445" w:rsidRPr="006D1035" w:rsidRDefault="00BE4445" w:rsidP="006D1035">
      <w:pPr>
        <w:spacing w:after="0" w:line="240" w:lineRule="auto"/>
        <w:rPr>
          <w:rFonts w:ascii="Times New Roman" w:hAnsi="Times New Roman" w:cs="Times New Roman"/>
          <w:sz w:val="24"/>
          <w:szCs w:val="24"/>
        </w:rPr>
      </w:pPr>
    </w:p>
    <w:p w:rsidR="00BE4445" w:rsidRPr="006D1035" w:rsidRDefault="00BE4445" w:rsidP="006D1035">
      <w:pPr>
        <w:spacing w:after="0" w:line="240" w:lineRule="auto"/>
        <w:rPr>
          <w:rFonts w:ascii="Times New Roman" w:hAnsi="Times New Roman" w:cs="Times New Roman"/>
          <w:sz w:val="24"/>
          <w:szCs w:val="24"/>
        </w:rPr>
      </w:pPr>
    </w:p>
    <w:p w:rsidR="00BE4445" w:rsidRDefault="00BE444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Default="006D1035" w:rsidP="006D1035">
      <w:pPr>
        <w:spacing w:after="0" w:line="240" w:lineRule="auto"/>
        <w:rPr>
          <w:rFonts w:ascii="Times New Roman" w:hAnsi="Times New Roman" w:cs="Times New Roman"/>
          <w:sz w:val="24"/>
          <w:szCs w:val="24"/>
        </w:rPr>
      </w:pPr>
    </w:p>
    <w:p w:rsidR="006D1035" w:rsidRPr="006D1035" w:rsidRDefault="006D1035" w:rsidP="006D1035">
      <w:pPr>
        <w:spacing w:after="0" w:line="240" w:lineRule="auto"/>
        <w:rPr>
          <w:rFonts w:ascii="Times New Roman" w:hAnsi="Times New Roman" w:cs="Times New Roman"/>
          <w:sz w:val="24"/>
          <w:szCs w:val="24"/>
        </w:rPr>
      </w:pPr>
    </w:p>
    <w:p w:rsidR="00BE4445" w:rsidRPr="006D1035" w:rsidRDefault="00BE4445" w:rsidP="006D1035">
      <w:pPr>
        <w:spacing w:after="0" w:line="240" w:lineRule="auto"/>
        <w:rPr>
          <w:rFonts w:ascii="Times New Roman" w:eastAsia="Calibri" w:hAnsi="Times New Roman" w:cs="Times New Roman"/>
          <w:b/>
          <w:caps/>
          <w:sz w:val="24"/>
          <w:szCs w:val="24"/>
          <w:lang w:val="kk-KZ"/>
        </w:rPr>
      </w:pPr>
    </w:p>
    <w:p w:rsidR="00BE4445" w:rsidRPr="0073124D" w:rsidRDefault="00BE4445" w:rsidP="006D1035">
      <w:pPr>
        <w:spacing w:after="0" w:line="240" w:lineRule="auto"/>
        <w:jc w:val="center"/>
        <w:rPr>
          <w:rFonts w:ascii="Times New Roman" w:eastAsia="Calibri" w:hAnsi="Times New Roman" w:cs="Times New Roman"/>
          <w:b/>
          <w:caps/>
          <w:color w:val="FF0000"/>
          <w:sz w:val="24"/>
          <w:szCs w:val="24"/>
          <w:lang w:val="kk-KZ"/>
        </w:rPr>
      </w:pPr>
      <w:r w:rsidRPr="0073124D">
        <w:rPr>
          <w:rFonts w:ascii="Times New Roman" w:eastAsia="Calibri" w:hAnsi="Times New Roman" w:cs="Times New Roman"/>
          <w:b/>
          <w:caps/>
          <w:color w:val="FF0000"/>
          <w:sz w:val="24"/>
          <w:szCs w:val="24"/>
        </w:rPr>
        <w:t xml:space="preserve">ПРАВИЛА оценки </w:t>
      </w:r>
      <w:proofErr w:type="gramStart"/>
      <w:r w:rsidRPr="0073124D">
        <w:rPr>
          <w:rFonts w:ascii="Times New Roman" w:eastAsia="Calibri" w:hAnsi="Times New Roman" w:cs="Times New Roman"/>
          <w:b/>
          <w:caps/>
          <w:color w:val="FF0000"/>
          <w:sz w:val="24"/>
          <w:szCs w:val="24"/>
        </w:rPr>
        <w:t>типа телосложения КОРОВ БУРОГО типа МОЛОЧНОГО скота Алатауской породы</w:t>
      </w:r>
      <w:proofErr w:type="gramEnd"/>
    </w:p>
    <w:p w:rsidR="00BE4445" w:rsidRPr="0073124D" w:rsidRDefault="00BE4445" w:rsidP="006D1035">
      <w:pPr>
        <w:spacing w:after="0" w:line="240" w:lineRule="auto"/>
        <w:rPr>
          <w:rFonts w:ascii="Times New Roman" w:eastAsia="Calibri" w:hAnsi="Times New Roman" w:cs="Times New Roman"/>
          <w:b/>
          <w:caps/>
          <w:color w:val="FF0000"/>
          <w:sz w:val="24"/>
          <w:szCs w:val="24"/>
          <w:lang w:val="kk-KZ"/>
        </w:rPr>
      </w:pPr>
    </w:p>
    <w:p w:rsidR="00BE4445" w:rsidRPr="006D1035" w:rsidRDefault="00BE4445" w:rsidP="006D1035">
      <w:pPr>
        <w:spacing w:after="0" w:line="240" w:lineRule="auto"/>
        <w:rPr>
          <w:rFonts w:ascii="Times New Roman" w:eastAsia="Calibri" w:hAnsi="Times New Roman" w:cs="Times New Roman"/>
          <w:sz w:val="24"/>
          <w:szCs w:val="24"/>
          <w:lang w:val="kk-KZ"/>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spacing w:after="0" w:line="240" w:lineRule="auto"/>
        <w:ind w:firstLine="708"/>
        <w:jc w:val="both"/>
        <w:rPr>
          <w:rFonts w:ascii="Times New Roman" w:eastAsia="Calibri" w:hAnsi="Times New Roman" w:cs="Times New Roman"/>
          <w:sz w:val="24"/>
          <w:szCs w:val="24"/>
          <w:shd w:val="clear" w:color="auto" w:fill="FFFFFF"/>
        </w:rPr>
      </w:pPr>
      <w:r w:rsidRPr="006D1035">
        <w:rPr>
          <w:rFonts w:ascii="Times New Roman" w:eastAsia="Calibri" w:hAnsi="Times New Roman" w:cs="Times New Roman"/>
          <w:b/>
          <w:sz w:val="24"/>
          <w:szCs w:val="24"/>
        </w:rPr>
        <w:t>Краткое описание</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kk-KZ"/>
        </w:rPr>
        <w:t xml:space="preserve"> «</w:t>
      </w:r>
      <w:r w:rsidRPr="0073124D">
        <w:rPr>
          <w:rFonts w:ascii="Times New Roman" w:eastAsia="Calibri" w:hAnsi="Times New Roman" w:cs="Times New Roman"/>
          <w:strike/>
          <w:sz w:val="24"/>
          <w:szCs w:val="24"/>
          <w:highlight w:val="yellow"/>
        </w:rPr>
        <w:t>Правила оценки типа телосложения коров бурого типа молочного скота Алатауской породы</w:t>
      </w:r>
      <w:r w:rsidRPr="006D1035">
        <w:rPr>
          <w:rFonts w:ascii="Times New Roman" w:eastAsia="Calibri" w:hAnsi="Times New Roman" w:cs="Times New Roman"/>
          <w:sz w:val="24"/>
          <w:szCs w:val="24"/>
          <w:lang w:val="kk-KZ"/>
        </w:rPr>
        <w:t xml:space="preserve">» </w:t>
      </w:r>
      <w:r w:rsidRPr="006D1035">
        <w:rPr>
          <w:rFonts w:ascii="Times New Roman" w:eastAsia="Calibri" w:hAnsi="Times New Roman" w:cs="Times New Roman"/>
          <w:sz w:val="24"/>
          <w:szCs w:val="24"/>
        </w:rPr>
        <w:t xml:space="preserve">разработаны на основе </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Инструкции по оценке телосложения молочного скота</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 xml:space="preserve"> (Астана 2010) </w:t>
      </w:r>
      <w:r w:rsidRPr="006D1035">
        <w:rPr>
          <w:rFonts w:ascii="Times New Roman" w:eastAsia="Calibri" w:hAnsi="Times New Roman" w:cs="Times New Roman"/>
          <w:color w:val="000000"/>
          <w:sz w:val="24"/>
          <w:szCs w:val="24"/>
        </w:rPr>
        <w:t xml:space="preserve">Основным методом оценки экстерьера является линейный метод, который </w:t>
      </w:r>
      <w:r w:rsidRPr="006D1035">
        <w:rPr>
          <w:rFonts w:ascii="Times New Roman" w:eastAsia="Calibri" w:hAnsi="Times New Roman" w:cs="Times New Roman"/>
          <w:color w:val="000000"/>
          <w:sz w:val="24"/>
          <w:szCs w:val="24"/>
          <w:shd w:val="clear" w:color="auto" w:fill="FFFFFF"/>
        </w:rPr>
        <w:t xml:space="preserve"> дает возможность получить объективное </w:t>
      </w:r>
      <w:r w:rsidRPr="006D1035">
        <w:rPr>
          <w:rFonts w:ascii="Times New Roman" w:eastAsia="Calibri" w:hAnsi="Times New Roman" w:cs="Times New Roman"/>
          <w:color w:val="000000"/>
          <w:sz w:val="24"/>
          <w:szCs w:val="24"/>
          <w:shd w:val="clear" w:color="auto" w:fill="FFFFFF"/>
        </w:rPr>
        <w:lastRenderedPageBreak/>
        <w:t xml:space="preserve">представление об отдельных животных и стадах в целом, позволяет селекционерам вести корректирующий подбор с целью устранения отдельных недостатков экстерьера в следующем поколении. При линейном методе оцениваются минимум </w:t>
      </w:r>
      <w:r w:rsidRPr="006D1035">
        <w:rPr>
          <w:rFonts w:ascii="Times New Roman" w:eastAsia="Calibri" w:hAnsi="Times New Roman" w:cs="Times New Roman"/>
          <w:color w:val="000000"/>
          <w:sz w:val="24"/>
          <w:szCs w:val="24"/>
        </w:rPr>
        <w:t xml:space="preserve"> </w:t>
      </w:r>
      <w:r w:rsidRPr="006D1035">
        <w:rPr>
          <w:rFonts w:ascii="Times New Roman" w:eastAsia="Calibri" w:hAnsi="Times New Roman" w:cs="Times New Roman"/>
          <w:color w:val="000000"/>
          <w:sz w:val="24"/>
          <w:szCs w:val="24"/>
          <w:shd w:val="clear" w:color="auto" w:fill="FFFFFF"/>
        </w:rPr>
        <w:t xml:space="preserve"> 14 основных признаков экстерьера,  и шкала их  оценки определяется  от 1 до 9 баллов. Оцениваемые  признаки экстерьера  в совокупности представляют собой тип телосложения животного, который в свою очередь должен быть </w:t>
      </w:r>
      <w:r w:rsidRPr="006D1035">
        <w:rPr>
          <w:rFonts w:ascii="Times New Roman" w:eastAsia="Calibri" w:hAnsi="Times New Roman" w:cs="Times New Roman"/>
          <w:sz w:val="24"/>
          <w:szCs w:val="24"/>
          <w:shd w:val="clear" w:color="auto" w:fill="FFFFFF"/>
        </w:rPr>
        <w:t xml:space="preserve">приближен к «модельному» или «идеальному» типу. Модель здесь понимается как эталон, к которому следует стремиться при создании стада. Исследования позволили разработать  модельный тип  для коров нового внутрипородного типа бурого молочного скота и предложить некоторые корректировки  в основную </w:t>
      </w:r>
      <w:r w:rsidRPr="006D1035">
        <w:rPr>
          <w:rFonts w:ascii="Times New Roman" w:eastAsia="Calibri" w:hAnsi="Times New Roman" w:cs="Times New Roman"/>
          <w:sz w:val="24"/>
          <w:szCs w:val="24"/>
          <w:shd w:val="clear" w:color="auto" w:fill="FFFFFF"/>
          <w:lang w:val="kk-KZ"/>
        </w:rPr>
        <w:t>«</w:t>
      </w:r>
      <w:r w:rsidRPr="006D1035">
        <w:rPr>
          <w:rFonts w:ascii="Times New Roman" w:eastAsia="Calibri" w:hAnsi="Times New Roman" w:cs="Times New Roman"/>
          <w:sz w:val="24"/>
          <w:szCs w:val="24"/>
          <w:shd w:val="clear" w:color="auto" w:fill="FFFFFF"/>
        </w:rPr>
        <w:t>Инструкцию</w:t>
      </w:r>
      <w:r w:rsidRPr="006D1035">
        <w:rPr>
          <w:rFonts w:ascii="Times New Roman" w:eastAsia="Calibri" w:hAnsi="Times New Roman" w:cs="Times New Roman"/>
          <w:sz w:val="24"/>
          <w:szCs w:val="24"/>
          <w:shd w:val="clear" w:color="auto" w:fill="FFFFFF"/>
          <w:lang w:val="kk-KZ"/>
        </w:rPr>
        <w:t>»</w:t>
      </w:r>
      <w:r w:rsidRPr="006D1035">
        <w:rPr>
          <w:rFonts w:ascii="Times New Roman" w:eastAsia="Calibri" w:hAnsi="Times New Roman" w:cs="Times New Roman"/>
          <w:sz w:val="24"/>
          <w:szCs w:val="24"/>
          <w:shd w:val="clear" w:color="auto" w:fill="FFFFFF"/>
        </w:rPr>
        <w:t xml:space="preserve">  именно для скота  новых  генотипов алатауской породы.  </w:t>
      </w:r>
    </w:p>
    <w:p w:rsidR="00BE4445" w:rsidRPr="006D1035" w:rsidRDefault="00BE4445" w:rsidP="006D1035">
      <w:pPr>
        <w:spacing w:after="0" w:line="240" w:lineRule="auto"/>
        <w:ind w:firstLine="708"/>
        <w:jc w:val="both"/>
        <w:rPr>
          <w:rFonts w:ascii="Times New Roman" w:eastAsia="Calibri" w:hAnsi="Times New Roman" w:cs="Times New Roman"/>
          <w:b/>
          <w:sz w:val="24"/>
          <w:szCs w:val="24"/>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Область применения, конкурентоспособность, наличие патентов</w:t>
      </w:r>
      <w:r w:rsidRPr="006D1035">
        <w:rPr>
          <w:rFonts w:ascii="Times New Roman" w:eastAsia="Times New Roman" w:hAnsi="Times New Roman" w:cs="Times New Roman"/>
          <w:sz w:val="24"/>
          <w:szCs w:val="24"/>
          <w:lang w:eastAsia="ru-RU"/>
        </w:rPr>
        <w:t>:</w:t>
      </w:r>
      <w:r w:rsidRPr="006D1035">
        <w:rPr>
          <w:rFonts w:ascii="Times New Roman" w:eastAsia="Times New Roman" w:hAnsi="Times New Roman" w:cs="Times New Roman"/>
          <w:sz w:val="24"/>
          <w:szCs w:val="24"/>
          <w:highlight w:val="yellow"/>
          <w:lang w:eastAsia="ru-RU"/>
        </w:rPr>
        <w:t xml:space="preserve"> </w:t>
      </w:r>
      <w:r w:rsidRPr="006D1035">
        <w:rPr>
          <w:rFonts w:ascii="Times New Roman" w:eastAsia="Times New Roman" w:hAnsi="Times New Roman" w:cs="Times New Roman"/>
          <w:sz w:val="24"/>
          <w:szCs w:val="24"/>
          <w:lang w:eastAsia="ru-RU"/>
        </w:rPr>
        <w:t>Разработка применяется в области молочного животноводства республики Казахстан.  В  МЮ зарегистрированы исключительные имущественные права на объект авторского прав под названием «</w:t>
      </w:r>
      <w:r w:rsidRPr="0073124D">
        <w:rPr>
          <w:rFonts w:ascii="Times New Roman" w:eastAsia="Times New Roman" w:hAnsi="Times New Roman" w:cs="Times New Roman"/>
          <w:strike/>
          <w:color w:val="FF0000"/>
          <w:sz w:val="24"/>
          <w:szCs w:val="24"/>
          <w:lang w:eastAsia="ru-RU"/>
        </w:rPr>
        <w:t xml:space="preserve">Правила оценки </w:t>
      </w:r>
      <w:proofErr w:type="gramStart"/>
      <w:r w:rsidRPr="0073124D">
        <w:rPr>
          <w:rFonts w:ascii="Times New Roman" w:eastAsia="Times New Roman" w:hAnsi="Times New Roman" w:cs="Times New Roman"/>
          <w:strike/>
          <w:color w:val="FF0000"/>
          <w:sz w:val="24"/>
          <w:szCs w:val="24"/>
          <w:lang w:eastAsia="ru-RU"/>
        </w:rPr>
        <w:t>типа телосложения коров бурого типа молочного скота Алатауской</w:t>
      </w:r>
      <w:proofErr w:type="gramEnd"/>
      <w:r w:rsidRPr="0073124D">
        <w:rPr>
          <w:rFonts w:ascii="Times New Roman" w:eastAsia="Times New Roman" w:hAnsi="Times New Roman" w:cs="Times New Roman"/>
          <w:strike/>
          <w:color w:val="FF0000"/>
          <w:sz w:val="24"/>
          <w:szCs w:val="24"/>
          <w:lang w:eastAsia="ru-RU"/>
        </w:rPr>
        <w:t xml:space="preserve"> породы</w:t>
      </w:r>
      <w:r w:rsidRPr="006D1035">
        <w:rPr>
          <w:rFonts w:ascii="Times New Roman" w:eastAsia="Times New Roman" w:hAnsi="Times New Roman" w:cs="Times New Roman"/>
          <w:sz w:val="24"/>
          <w:szCs w:val="24"/>
          <w:lang w:eastAsia="ru-RU"/>
        </w:rPr>
        <w:t>» с июня 2015 года.</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Степень готовности для практической деятельности</w:t>
      </w:r>
      <w:r w:rsidRPr="006D1035">
        <w:rPr>
          <w:rFonts w:ascii="Times New Roman" w:eastAsia="Times New Roman" w:hAnsi="Times New Roman" w:cs="Times New Roman"/>
          <w:sz w:val="24"/>
          <w:szCs w:val="24"/>
          <w:lang w:eastAsia="ru-RU"/>
        </w:rPr>
        <w:t>: 100%</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Объем внедрения</w:t>
      </w:r>
      <w:r w:rsidRPr="006D1035">
        <w:rPr>
          <w:rFonts w:ascii="Times New Roman" w:eastAsia="Times New Roman" w:hAnsi="Times New Roman" w:cs="Times New Roman"/>
          <w:sz w:val="24"/>
          <w:szCs w:val="24"/>
          <w:lang w:eastAsia="ru-RU"/>
        </w:rPr>
        <w:t xml:space="preserve">: Разработанные  правила оценки </w:t>
      </w:r>
      <w:proofErr w:type="gramStart"/>
      <w:r w:rsidRPr="006D1035">
        <w:rPr>
          <w:rFonts w:ascii="Times New Roman" w:eastAsia="Times New Roman" w:hAnsi="Times New Roman" w:cs="Times New Roman"/>
          <w:sz w:val="24"/>
          <w:szCs w:val="24"/>
          <w:lang w:eastAsia="ru-RU"/>
        </w:rPr>
        <w:t>типа телосложения коров бурого типа молочного скота Алатауской породы</w:t>
      </w:r>
      <w:proofErr w:type="gramEnd"/>
      <w:r w:rsidRPr="006D1035">
        <w:rPr>
          <w:rFonts w:ascii="Times New Roman" w:eastAsia="Times New Roman" w:hAnsi="Times New Roman" w:cs="Times New Roman"/>
          <w:sz w:val="24"/>
          <w:szCs w:val="24"/>
          <w:lang w:eastAsia="ru-RU"/>
        </w:rPr>
        <w:t xml:space="preserve"> внедрен в информационную аналитическую систему. (ИАС)</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Технико-экономические параметры</w:t>
      </w:r>
      <w:r w:rsidRPr="006D1035">
        <w:rPr>
          <w:rFonts w:ascii="Times New Roman" w:eastAsia="Times New Roman" w:hAnsi="Times New Roman" w:cs="Times New Roman"/>
          <w:sz w:val="24"/>
          <w:szCs w:val="24"/>
          <w:lang w:eastAsia="ru-RU"/>
        </w:rPr>
        <w:t>:</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Условия и способ передачи разработок, формы сотрудничества</w:t>
      </w:r>
      <w:r w:rsidRPr="006D1035">
        <w:rPr>
          <w:rFonts w:ascii="Times New Roman" w:eastAsia="Times New Roman" w:hAnsi="Times New Roman" w:cs="Times New Roman"/>
          <w:sz w:val="24"/>
          <w:szCs w:val="24"/>
          <w:lang w:eastAsia="ru-RU"/>
        </w:rPr>
        <w:t>: на договорной основе.</w:t>
      </w:r>
    </w:p>
    <w:p w:rsidR="00BE4445" w:rsidRPr="006D1035" w:rsidRDefault="00BE4445" w:rsidP="006D1035">
      <w:pPr>
        <w:spacing w:after="0" w:line="240" w:lineRule="auto"/>
        <w:ind w:firstLine="708"/>
        <w:jc w:val="both"/>
        <w:rPr>
          <w:rFonts w:ascii="Times New Roman" w:eastAsia="Calibri" w:hAnsi="Times New Roman" w:cs="Times New Roman"/>
          <w:sz w:val="24"/>
          <w:szCs w:val="24"/>
          <w:lang w:val="kk-KZ"/>
        </w:rPr>
      </w:pPr>
      <w:r w:rsidRPr="006D1035">
        <w:rPr>
          <w:rFonts w:ascii="Times New Roman" w:eastAsia="Calibri" w:hAnsi="Times New Roman" w:cs="Times New Roman"/>
          <w:b/>
          <w:sz w:val="24"/>
          <w:szCs w:val="24"/>
        </w:rPr>
        <w:t>Авторы проекта, адрес, телефон, электронная почта</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Карымсаков</w:t>
      </w:r>
      <w:proofErr w:type="spellEnd"/>
      <w:r w:rsidRPr="006D1035">
        <w:rPr>
          <w:rFonts w:ascii="Times New Roman" w:eastAsia="Calibri" w:hAnsi="Times New Roman" w:cs="Times New Roman"/>
          <w:sz w:val="24"/>
          <w:szCs w:val="24"/>
        </w:rPr>
        <w:t xml:space="preserve"> Т.Н., </w:t>
      </w:r>
      <w:r w:rsidRPr="006D1035">
        <w:rPr>
          <w:rFonts w:ascii="Times New Roman" w:eastAsia="Calibri" w:hAnsi="Times New Roman" w:cs="Times New Roman"/>
          <w:sz w:val="24"/>
          <w:szCs w:val="24"/>
          <w:lang w:val="kk-KZ"/>
        </w:rPr>
        <w:t xml:space="preserve"> Кинеев М.А.,  </w:t>
      </w:r>
      <w:proofErr w:type="spellStart"/>
      <w:r w:rsidRPr="006D1035">
        <w:rPr>
          <w:rFonts w:ascii="Times New Roman" w:eastAsia="Calibri" w:hAnsi="Times New Roman" w:cs="Times New Roman"/>
          <w:sz w:val="24"/>
          <w:szCs w:val="24"/>
        </w:rPr>
        <w:t>Жуманов</w:t>
      </w:r>
      <w:proofErr w:type="spellEnd"/>
      <w:r w:rsidRPr="006D1035">
        <w:rPr>
          <w:rFonts w:ascii="Times New Roman" w:eastAsia="Calibri" w:hAnsi="Times New Roman" w:cs="Times New Roman"/>
          <w:sz w:val="24"/>
          <w:szCs w:val="24"/>
        </w:rPr>
        <w:t xml:space="preserve"> К.Ж.</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Шакибаев</w:t>
      </w:r>
      <w:proofErr w:type="spellEnd"/>
      <w:r w:rsidRPr="006D1035">
        <w:rPr>
          <w:rFonts w:ascii="Times New Roman" w:eastAsia="Calibri" w:hAnsi="Times New Roman" w:cs="Times New Roman"/>
          <w:sz w:val="24"/>
          <w:szCs w:val="24"/>
        </w:rPr>
        <w:t xml:space="preserve"> Е.</w:t>
      </w:r>
      <w:r w:rsidRPr="006D1035">
        <w:rPr>
          <w:rFonts w:ascii="Times New Roman" w:eastAsia="Calibri" w:hAnsi="Times New Roman" w:cs="Times New Roman"/>
          <w:sz w:val="24"/>
          <w:szCs w:val="24"/>
          <w:lang w:val="kk-KZ"/>
        </w:rPr>
        <w:t xml:space="preserve">Б; </w:t>
      </w:r>
      <w:r w:rsidRPr="006D1035">
        <w:rPr>
          <w:rFonts w:ascii="Times New Roman" w:eastAsia="Calibri" w:hAnsi="Times New Roman" w:cs="Times New Roman"/>
          <w:sz w:val="24"/>
          <w:szCs w:val="24"/>
          <w:bdr w:val="single" w:sz="4" w:space="0" w:color="auto"/>
          <w:lang w:val="kk-KZ"/>
        </w:rPr>
        <w:t>Суленов Ж.С</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 xml:space="preserve"> </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ТОО «</w:t>
      </w:r>
      <w:proofErr w:type="spellStart"/>
      <w:r w:rsidRPr="006D1035">
        <w:rPr>
          <w:rFonts w:ascii="Times New Roman" w:eastAsia="Times New Roman" w:hAnsi="Times New Roman" w:cs="Times New Roman"/>
          <w:sz w:val="24"/>
          <w:szCs w:val="24"/>
          <w:lang w:eastAsia="ru-RU"/>
        </w:rPr>
        <w:t>КазНИИЖиК</w:t>
      </w:r>
      <w:proofErr w:type="spellEnd"/>
      <w:r w:rsidRPr="006D1035">
        <w:rPr>
          <w:rFonts w:ascii="Times New Roman" w:eastAsia="Times New Roman" w:hAnsi="Times New Roman" w:cs="Times New Roman"/>
          <w:sz w:val="24"/>
          <w:szCs w:val="24"/>
          <w:lang w:eastAsia="ru-RU"/>
        </w:rPr>
        <w:t xml:space="preserve">»,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xml:space="preserve"> 51</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Тел/факс;8 727 303 63 33 </w:t>
      </w:r>
      <w:r w:rsidRPr="006D1035">
        <w:rPr>
          <w:rFonts w:ascii="Times New Roman" w:eastAsia="Times New Roman" w:hAnsi="Times New Roman" w:cs="Times New Roman"/>
          <w:sz w:val="24"/>
          <w:szCs w:val="24"/>
          <w:lang w:val="en-US" w:eastAsia="ru-RU"/>
        </w:rPr>
        <w:t>e</w:t>
      </w:r>
      <w:r w:rsidRPr="006D1035">
        <w:rPr>
          <w:rFonts w:ascii="Times New Roman" w:eastAsia="Times New Roman" w:hAnsi="Times New Roman" w:cs="Times New Roman"/>
          <w:sz w:val="24"/>
          <w:szCs w:val="24"/>
          <w:lang w:eastAsia="ru-RU"/>
        </w:rPr>
        <w:t xml:space="preserve"> </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val="en-US" w:eastAsia="ru-RU"/>
        </w:rPr>
        <w:t>givotnovodstvo</w:t>
      </w:r>
      <w:proofErr w:type="spellEnd"/>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P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tabs>
          <w:tab w:val="left" w:pos="1665"/>
        </w:tabs>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ab/>
      </w:r>
    </w:p>
    <w:p w:rsidR="00BE4445" w:rsidRPr="0073124D" w:rsidRDefault="00BE4445" w:rsidP="006D1035">
      <w:pPr>
        <w:spacing w:after="0" w:line="240" w:lineRule="auto"/>
        <w:jc w:val="center"/>
        <w:rPr>
          <w:rFonts w:ascii="Times New Roman" w:eastAsia="Calibri" w:hAnsi="Times New Roman" w:cs="Times New Roman"/>
          <w:b/>
          <w:caps/>
          <w:color w:val="FF0000"/>
          <w:sz w:val="24"/>
          <w:szCs w:val="24"/>
          <w:lang w:val="kk-KZ"/>
        </w:rPr>
      </w:pPr>
      <w:r w:rsidRPr="0073124D">
        <w:rPr>
          <w:rFonts w:ascii="Times New Roman" w:eastAsia="Calibri" w:hAnsi="Times New Roman" w:cs="Times New Roman"/>
          <w:b/>
          <w:caps/>
          <w:color w:val="FF0000"/>
          <w:sz w:val="24"/>
          <w:szCs w:val="24"/>
        </w:rPr>
        <w:t>Правила оценки типа телосложения КОРОВ   красно - пестрого типа МОЛОЧНОГО скота симментальской породы</w:t>
      </w:r>
    </w:p>
    <w:p w:rsidR="00BE4445" w:rsidRPr="006D1035" w:rsidRDefault="00BE4445" w:rsidP="006D1035">
      <w:pPr>
        <w:spacing w:after="0" w:line="240" w:lineRule="auto"/>
        <w:rPr>
          <w:rFonts w:ascii="Times New Roman" w:eastAsia="Calibri" w:hAnsi="Times New Roman" w:cs="Times New Roman"/>
          <w:b/>
          <w:caps/>
          <w:sz w:val="24"/>
          <w:szCs w:val="24"/>
          <w:lang w:val="kk-KZ"/>
        </w:rPr>
      </w:pPr>
    </w:p>
    <w:p w:rsidR="00BE4445" w:rsidRPr="0073124D" w:rsidRDefault="0073124D" w:rsidP="0073124D">
      <w:pPr>
        <w:spacing w:after="0" w:line="240" w:lineRule="auto"/>
        <w:jc w:val="center"/>
        <w:rPr>
          <w:rFonts w:ascii="Times New Roman" w:eastAsia="Calibri" w:hAnsi="Times New Roman" w:cs="Times New Roman"/>
          <w:b/>
          <w:sz w:val="24"/>
          <w:szCs w:val="24"/>
          <w:lang w:val="kk-KZ"/>
        </w:rPr>
      </w:pPr>
      <w:r w:rsidRPr="0073124D">
        <w:rPr>
          <w:rFonts w:ascii="Times New Roman" w:eastAsia="Times New Roman" w:hAnsi="Times New Roman" w:cs="Times New Roman"/>
          <w:b/>
          <w:sz w:val="24"/>
          <w:szCs w:val="24"/>
          <w:highlight w:val="yellow"/>
          <w:lang w:eastAsia="ru-RU"/>
        </w:rPr>
        <w:t xml:space="preserve">Правила оценки </w:t>
      </w:r>
      <w:proofErr w:type="gramStart"/>
      <w:r w:rsidRPr="0073124D">
        <w:rPr>
          <w:rFonts w:ascii="Times New Roman" w:eastAsia="Times New Roman" w:hAnsi="Times New Roman" w:cs="Times New Roman"/>
          <w:b/>
          <w:sz w:val="24"/>
          <w:szCs w:val="24"/>
          <w:highlight w:val="yellow"/>
          <w:lang w:eastAsia="ru-RU"/>
        </w:rPr>
        <w:t>типа телосложения коров бурого типа молочного скота Алатауской породы</w:t>
      </w:r>
      <w:proofErr w:type="gramEnd"/>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spacing w:after="0" w:line="240" w:lineRule="auto"/>
        <w:ind w:firstLine="708"/>
        <w:jc w:val="both"/>
        <w:rPr>
          <w:rFonts w:ascii="Times New Roman" w:eastAsia="Calibri" w:hAnsi="Times New Roman" w:cs="Times New Roman"/>
          <w:sz w:val="24"/>
          <w:szCs w:val="24"/>
          <w:shd w:val="clear" w:color="auto" w:fill="FFFFFF"/>
        </w:rPr>
      </w:pPr>
      <w:r w:rsidRPr="006D1035">
        <w:rPr>
          <w:rFonts w:ascii="Times New Roman" w:eastAsia="Calibri" w:hAnsi="Times New Roman" w:cs="Times New Roman"/>
          <w:b/>
          <w:sz w:val="24"/>
          <w:szCs w:val="24"/>
        </w:rPr>
        <w:t>Краткое описание</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kk-KZ"/>
        </w:rPr>
        <w:t xml:space="preserve"> «</w:t>
      </w:r>
      <w:r w:rsidRPr="0073124D">
        <w:rPr>
          <w:rFonts w:ascii="Times New Roman" w:eastAsia="Calibri" w:hAnsi="Times New Roman" w:cs="Times New Roman"/>
          <w:strike/>
          <w:color w:val="FF0000"/>
          <w:sz w:val="24"/>
          <w:szCs w:val="24"/>
        </w:rPr>
        <w:t>Правила оценки типа телосложения коров бурого типа молочного скота Алатауской породы</w:t>
      </w:r>
      <w:r w:rsidRPr="006D1035">
        <w:rPr>
          <w:rFonts w:ascii="Times New Roman" w:eastAsia="Calibri" w:hAnsi="Times New Roman" w:cs="Times New Roman"/>
          <w:sz w:val="24"/>
          <w:szCs w:val="24"/>
          <w:lang w:val="kk-KZ"/>
        </w:rPr>
        <w:t xml:space="preserve">» </w:t>
      </w:r>
      <w:r w:rsidRPr="006D1035">
        <w:rPr>
          <w:rFonts w:ascii="Times New Roman" w:eastAsia="Calibri" w:hAnsi="Times New Roman" w:cs="Times New Roman"/>
          <w:sz w:val="24"/>
          <w:szCs w:val="24"/>
        </w:rPr>
        <w:t xml:space="preserve">разработаны на основе </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Инструкции по оценке телосложения молочного скота</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 xml:space="preserve"> (Астана 2010) В работе к  оценке экстерьера коров </w:t>
      </w:r>
      <w:r w:rsidRPr="006D1035">
        <w:rPr>
          <w:rFonts w:ascii="Times New Roman" w:eastAsia="Calibri" w:hAnsi="Times New Roman" w:cs="Times New Roman"/>
          <w:sz w:val="24"/>
          <w:szCs w:val="24"/>
        </w:rPr>
        <w:lastRenderedPageBreak/>
        <w:t xml:space="preserve">уделяют особое внимание,  используя   </w:t>
      </w:r>
      <w:r w:rsidRPr="006D1035">
        <w:rPr>
          <w:rFonts w:ascii="Times New Roman" w:eastAsia="Calibri" w:hAnsi="Times New Roman" w:cs="Times New Roman"/>
          <w:color w:val="000000"/>
          <w:sz w:val="24"/>
          <w:szCs w:val="24"/>
        </w:rPr>
        <w:t xml:space="preserve">линейный метод, позволяющий </w:t>
      </w:r>
      <w:r w:rsidRPr="006D1035">
        <w:rPr>
          <w:rFonts w:ascii="Times New Roman" w:eastAsia="Calibri" w:hAnsi="Times New Roman" w:cs="Times New Roman"/>
          <w:color w:val="000000"/>
          <w:sz w:val="24"/>
          <w:szCs w:val="24"/>
          <w:shd w:val="clear" w:color="auto" w:fill="FFFFFF"/>
        </w:rPr>
        <w:t xml:space="preserve"> оценивать отдельные статьи экстерьера. Это позволяет селекционерам вести корректирующий подбор с целью устранения установленных недостатков экстерьера в следующем поколении. Линейный метод предусматривает оценку минимум  14 основных признаков экстерьера,  со шкалой от 1 до 9 баллов. Изученные  признаки экстерьера  в совокупности да</w:t>
      </w:r>
      <w:r w:rsidRPr="006D1035">
        <w:rPr>
          <w:rFonts w:ascii="Times New Roman" w:eastAsia="Calibri" w:hAnsi="Times New Roman" w:cs="Times New Roman"/>
          <w:color w:val="000000"/>
          <w:sz w:val="24"/>
          <w:szCs w:val="24"/>
          <w:shd w:val="clear" w:color="auto" w:fill="FFFFFF"/>
          <w:lang w:val="kk-KZ"/>
        </w:rPr>
        <w:t>ю</w:t>
      </w:r>
      <w:r w:rsidRPr="006D1035">
        <w:rPr>
          <w:rFonts w:ascii="Times New Roman" w:eastAsia="Calibri" w:hAnsi="Times New Roman" w:cs="Times New Roman"/>
          <w:color w:val="000000"/>
          <w:sz w:val="24"/>
          <w:szCs w:val="24"/>
          <w:shd w:val="clear" w:color="auto" w:fill="FFFFFF"/>
        </w:rPr>
        <w:t>т общее представление</w:t>
      </w:r>
      <w:r w:rsidRPr="006D1035">
        <w:rPr>
          <w:rFonts w:ascii="Times New Roman" w:eastAsia="Calibri" w:hAnsi="Times New Roman" w:cs="Times New Roman"/>
          <w:color w:val="000000"/>
          <w:sz w:val="24"/>
          <w:szCs w:val="24"/>
          <w:shd w:val="clear" w:color="auto" w:fill="FFFFFF"/>
          <w:lang w:val="kk-KZ"/>
        </w:rPr>
        <w:t xml:space="preserve"> о</w:t>
      </w:r>
      <w:r w:rsidRPr="006D1035">
        <w:rPr>
          <w:rFonts w:ascii="Times New Roman" w:eastAsia="Calibri" w:hAnsi="Times New Roman" w:cs="Times New Roman"/>
          <w:color w:val="000000"/>
          <w:sz w:val="24"/>
          <w:szCs w:val="24"/>
          <w:shd w:val="clear" w:color="auto" w:fill="FFFFFF"/>
        </w:rPr>
        <w:t xml:space="preserve"> тип</w:t>
      </w:r>
      <w:r w:rsidRPr="006D1035">
        <w:rPr>
          <w:rFonts w:ascii="Times New Roman" w:eastAsia="Calibri" w:hAnsi="Times New Roman" w:cs="Times New Roman"/>
          <w:color w:val="000000"/>
          <w:sz w:val="24"/>
          <w:szCs w:val="24"/>
          <w:shd w:val="clear" w:color="auto" w:fill="FFFFFF"/>
          <w:lang w:val="kk-KZ"/>
        </w:rPr>
        <w:t>е</w:t>
      </w:r>
      <w:r w:rsidRPr="006D1035">
        <w:rPr>
          <w:rFonts w:ascii="Times New Roman" w:eastAsia="Calibri" w:hAnsi="Times New Roman" w:cs="Times New Roman"/>
          <w:color w:val="000000"/>
          <w:sz w:val="24"/>
          <w:szCs w:val="24"/>
          <w:shd w:val="clear" w:color="auto" w:fill="FFFFFF"/>
        </w:rPr>
        <w:t xml:space="preserve"> коров и облегчают задачу селекционера по отбору животных приближающихся к </w:t>
      </w:r>
      <w:r w:rsidRPr="006D1035">
        <w:rPr>
          <w:rFonts w:ascii="Times New Roman" w:eastAsia="Calibri" w:hAnsi="Times New Roman" w:cs="Times New Roman"/>
          <w:sz w:val="24"/>
          <w:szCs w:val="24"/>
          <w:shd w:val="clear" w:color="auto" w:fill="FFFFFF"/>
        </w:rPr>
        <w:t>«модельному» или «идеальному» типу скота в стадах.</w:t>
      </w:r>
    </w:p>
    <w:p w:rsidR="00BE4445" w:rsidRPr="006D1035" w:rsidRDefault="00BE4445" w:rsidP="006D1035">
      <w:pPr>
        <w:spacing w:after="0" w:line="240" w:lineRule="auto"/>
        <w:ind w:firstLine="708"/>
        <w:jc w:val="both"/>
        <w:rPr>
          <w:rFonts w:ascii="Times New Roman" w:eastAsia="Calibri" w:hAnsi="Times New Roman" w:cs="Times New Roman"/>
          <w:sz w:val="24"/>
          <w:szCs w:val="24"/>
          <w:shd w:val="clear" w:color="auto" w:fill="FFFFFF"/>
          <w:lang w:val="kk-KZ"/>
        </w:rPr>
      </w:pPr>
      <w:r w:rsidRPr="006D1035">
        <w:rPr>
          <w:rFonts w:ascii="Times New Roman" w:eastAsia="Calibri" w:hAnsi="Times New Roman" w:cs="Times New Roman"/>
          <w:sz w:val="24"/>
          <w:szCs w:val="24"/>
          <w:shd w:val="clear" w:color="auto" w:fill="FFFFFF"/>
        </w:rPr>
        <w:t xml:space="preserve"> </w:t>
      </w:r>
      <w:proofErr w:type="gramStart"/>
      <w:r w:rsidRPr="006D1035">
        <w:rPr>
          <w:rFonts w:ascii="Times New Roman" w:eastAsia="Calibri" w:hAnsi="Times New Roman" w:cs="Times New Roman"/>
          <w:sz w:val="24"/>
          <w:szCs w:val="24"/>
          <w:shd w:val="clear" w:color="auto" w:fill="FFFFFF"/>
        </w:rPr>
        <w:t>Используя опыт стран с развитым молочным скотоводством  были проведены научно-исследовательские</w:t>
      </w:r>
      <w:proofErr w:type="gramEnd"/>
      <w:r w:rsidRPr="006D1035">
        <w:rPr>
          <w:rFonts w:ascii="Times New Roman" w:eastAsia="Calibri" w:hAnsi="Times New Roman" w:cs="Times New Roman"/>
          <w:sz w:val="24"/>
          <w:szCs w:val="24"/>
          <w:shd w:val="clear" w:color="auto" w:fill="FFFFFF"/>
        </w:rPr>
        <w:t xml:space="preserve"> работы и установлен</w:t>
      </w:r>
      <w:r w:rsidRPr="006D1035">
        <w:rPr>
          <w:rFonts w:ascii="Times New Roman" w:eastAsia="Calibri" w:hAnsi="Times New Roman" w:cs="Times New Roman"/>
          <w:sz w:val="24"/>
          <w:szCs w:val="24"/>
          <w:shd w:val="clear" w:color="auto" w:fill="FFFFFF"/>
          <w:lang w:val="kk-KZ"/>
        </w:rPr>
        <w:t>а</w:t>
      </w:r>
      <w:r w:rsidRPr="006D1035">
        <w:rPr>
          <w:rFonts w:ascii="Times New Roman" w:eastAsia="Calibri" w:hAnsi="Times New Roman" w:cs="Times New Roman"/>
          <w:sz w:val="24"/>
          <w:szCs w:val="24"/>
          <w:shd w:val="clear" w:color="auto" w:fill="FFFFFF"/>
        </w:rPr>
        <w:t xml:space="preserve">  корреляция определенных экстерьерных признаков с удое</w:t>
      </w:r>
      <w:r w:rsidRPr="006D1035">
        <w:rPr>
          <w:rFonts w:ascii="Times New Roman" w:eastAsia="Calibri" w:hAnsi="Times New Roman" w:cs="Times New Roman"/>
          <w:sz w:val="24"/>
          <w:szCs w:val="24"/>
          <w:shd w:val="clear" w:color="auto" w:fill="FFFFFF"/>
          <w:lang w:val="kk-KZ"/>
        </w:rPr>
        <w:t>м</w:t>
      </w:r>
      <w:r w:rsidRPr="006D1035">
        <w:rPr>
          <w:rFonts w:ascii="Times New Roman" w:eastAsia="Calibri" w:hAnsi="Times New Roman" w:cs="Times New Roman"/>
          <w:sz w:val="24"/>
          <w:szCs w:val="24"/>
          <w:shd w:val="clear" w:color="auto" w:fill="FFFFFF"/>
        </w:rPr>
        <w:t xml:space="preserve"> подопытных коров.  На этой основе  разработан  модельный тип  коровы нового внутрипородного типа </w:t>
      </w:r>
      <w:r w:rsidRPr="006D1035">
        <w:rPr>
          <w:rFonts w:ascii="Times New Roman" w:eastAsia="Calibri" w:hAnsi="Times New Roman" w:cs="Times New Roman"/>
          <w:sz w:val="24"/>
          <w:szCs w:val="24"/>
        </w:rPr>
        <w:t>красно-пестрого</w:t>
      </w:r>
      <w:r w:rsidRPr="006D1035">
        <w:rPr>
          <w:rFonts w:ascii="Times New Roman" w:eastAsia="Calibri" w:hAnsi="Times New Roman" w:cs="Times New Roman"/>
          <w:sz w:val="24"/>
          <w:szCs w:val="24"/>
          <w:shd w:val="clear" w:color="auto" w:fill="FFFFFF"/>
        </w:rPr>
        <w:t xml:space="preserve"> молочного скота</w:t>
      </w:r>
      <w:r w:rsidRPr="006D1035">
        <w:rPr>
          <w:rFonts w:ascii="Times New Roman" w:eastAsia="Calibri" w:hAnsi="Times New Roman" w:cs="Times New Roman"/>
          <w:sz w:val="24"/>
          <w:szCs w:val="24"/>
          <w:shd w:val="clear" w:color="auto" w:fill="FFFFFF"/>
          <w:lang w:val="kk-KZ"/>
        </w:rPr>
        <w:t xml:space="preserve"> и</w:t>
      </w:r>
      <w:r w:rsidRPr="006D1035">
        <w:rPr>
          <w:rFonts w:ascii="Times New Roman" w:eastAsia="Calibri" w:hAnsi="Times New Roman" w:cs="Times New Roman"/>
          <w:sz w:val="24"/>
          <w:szCs w:val="24"/>
          <w:shd w:val="clear" w:color="auto" w:fill="FFFFFF"/>
        </w:rPr>
        <w:t xml:space="preserve"> предложены корректировки  в основную </w:t>
      </w:r>
      <w:r w:rsidRPr="006D1035">
        <w:rPr>
          <w:rFonts w:ascii="Times New Roman" w:eastAsia="Calibri" w:hAnsi="Times New Roman" w:cs="Times New Roman"/>
          <w:sz w:val="24"/>
          <w:szCs w:val="24"/>
          <w:shd w:val="clear" w:color="auto" w:fill="FFFFFF"/>
          <w:lang w:val="kk-KZ"/>
        </w:rPr>
        <w:t>«</w:t>
      </w:r>
      <w:r w:rsidRPr="006D1035">
        <w:rPr>
          <w:rFonts w:ascii="Times New Roman" w:eastAsia="Calibri" w:hAnsi="Times New Roman" w:cs="Times New Roman"/>
          <w:sz w:val="24"/>
          <w:szCs w:val="24"/>
          <w:shd w:val="clear" w:color="auto" w:fill="FFFFFF"/>
        </w:rPr>
        <w:t>Инструкцию</w:t>
      </w:r>
      <w:r w:rsidRPr="006D1035">
        <w:rPr>
          <w:rFonts w:ascii="Times New Roman" w:eastAsia="Calibri" w:hAnsi="Times New Roman" w:cs="Times New Roman"/>
          <w:sz w:val="24"/>
          <w:szCs w:val="24"/>
          <w:shd w:val="clear" w:color="auto" w:fill="FFFFFF"/>
          <w:lang w:val="kk-KZ"/>
        </w:rPr>
        <w:t>»</w:t>
      </w:r>
      <w:r w:rsidRPr="006D1035">
        <w:rPr>
          <w:rFonts w:ascii="Times New Roman" w:eastAsia="Calibri" w:hAnsi="Times New Roman" w:cs="Times New Roman"/>
          <w:sz w:val="24"/>
          <w:szCs w:val="24"/>
          <w:shd w:val="clear" w:color="auto" w:fill="FFFFFF"/>
        </w:rPr>
        <w:t xml:space="preserve">  именно для скота  новых  генотипов </w:t>
      </w:r>
      <w:r w:rsidRPr="006D1035">
        <w:rPr>
          <w:rFonts w:ascii="Times New Roman" w:eastAsia="Calibri" w:hAnsi="Times New Roman" w:cs="Times New Roman"/>
          <w:sz w:val="24"/>
          <w:szCs w:val="24"/>
          <w:shd w:val="clear" w:color="auto" w:fill="FFFFFF"/>
          <w:lang w:val="kk-KZ"/>
        </w:rPr>
        <w:t>симментальской</w:t>
      </w:r>
      <w:r w:rsidRPr="006D1035">
        <w:rPr>
          <w:rFonts w:ascii="Times New Roman" w:eastAsia="Calibri" w:hAnsi="Times New Roman" w:cs="Times New Roman"/>
          <w:sz w:val="24"/>
          <w:szCs w:val="24"/>
          <w:shd w:val="clear" w:color="auto" w:fill="FFFFFF"/>
        </w:rPr>
        <w:t xml:space="preserve"> породы.  </w:t>
      </w:r>
    </w:p>
    <w:p w:rsidR="00BE4445" w:rsidRPr="006D1035" w:rsidRDefault="00BE4445" w:rsidP="006D1035">
      <w:pPr>
        <w:spacing w:after="0" w:line="240" w:lineRule="auto"/>
        <w:ind w:firstLine="708"/>
        <w:jc w:val="both"/>
        <w:rPr>
          <w:rFonts w:ascii="Times New Roman" w:eastAsia="Calibri" w:hAnsi="Times New Roman" w:cs="Times New Roman"/>
          <w:sz w:val="24"/>
          <w:szCs w:val="24"/>
          <w:shd w:val="clear" w:color="auto" w:fill="FFFFFF"/>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Область применения, конкурентоспособность, наличие патентов</w:t>
      </w:r>
      <w:r w:rsidRPr="006D1035">
        <w:rPr>
          <w:rFonts w:ascii="Times New Roman" w:eastAsia="Times New Roman" w:hAnsi="Times New Roman" w:cs="Times New Roman"/>
          <w:sz w:val="24"/>
          <w:szCs w:val="24"/>
          <w:lang w:eastAsia="ru-RU"/>
        </w:rPr>
        <w:t>: Разработка применяется в области молочного животноводства республики Казахстан.  В  МЮ зарегистрированы исключительные имущественные права на объект авторского прав под названием «</w:t>
      </w:r>
      <w:r w:rsidRPr="0073124D">
        <w:rPr>
          <w:rFonts w:ascii="Times New Roman" w:eastAsia="Times New Roman" w:hAnsi="Times New Roman" w:cs="Times New Roman"/>
          <w:strike/>
          <w:color w:val="FF0000"/>
          <w:sz w:val="24"/>
          <w:szCs w:val="24"/>
          <w:lang w:eastAsia="ru-RU"/>
        </w:rPr>
        <w:t xml:space="preserve">Правила оценки </w:t>
      </w:r>
      <w:proofErr w:type="gramStart"/>
      <w:r w:rsidRPr="0073124D">
        <w:rPr>
          <w:rFonts w:ascii="Times New Roman" w:eastAsia="Times New Roman" w:hAnsi="Times New Roman" w:cs="Times New Roman"/>
          <w:strike/>
          <w:color w:val="FF0000"/>
          <w:sz w:val="24"/>
          <w:szCs w:val="24"/>
          <w:lang w:eastAsia="ru-RU"/>
        </w:rPr>
        <w:t>типа телосложения коров бурого типа молочного скота Алатауской</w:t>
      </w:r>
      <w:proofErr w:type="gramEnd"/>
      <w:r w:rsidRPr="0073124D">
        <w:rPr>
          <w:rFonts w:ascii="Times New Roman" w:eastAsia="Times New Roman" w:hAnsi="Times New Roman" w:cs="Times New Roman"/>
          <w:strike/>
          <w:color w:val="FF0000"/>
          <w:sz w:val="24"/>
          <w:szCs w:val="24"/>
          <w:lang w:eastAsia="ru-RU"/>
        </w:rPr>
        <w:t xml:space="preserve"> породы</w:t>
      </w:r>
      <w:r w:rsidRPr="006D1035">
        <w:rPr>
          <w:rFonts w:ascii="Times New Roman" w:eastAsia="Times New Roman" w:hAnsi="Times New Roman" w:cs="Times New Roman"/>
          <w:sz w:val="24"/>
          <w:szCs w:val="24"/>
          <w:lang w:eastAsia="ru-RU"/>
        </w:rPr>
        <w:t>» с июня 2015 года.</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Степень готовности для практической деятельности</w:t>
      </w:r>
      <w:r w:rsidRPr="006D1035">
        <w:rPr>
          <w:rFonts w:ascii="Times New Roman" w:eastAsia="Times New Roman" w:hAnsi="Times New Roman" w:cs="Times New Roman"/>
          <w:sz w:val="24"/>
          <w:szCs w:val="24"/>
          <w:lang w:eastAsia="ru-RU"/>
        </w:rPr>
        <w:t>: 100%</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Объем внедрения</w:t>
      </w:r>
      <w:r w:rsidRPr="006D1035">
        <w:rPr>
          <w:rFonts w:ascii="Times New Roman" w:eastAsia="Times New Roman" w:hAnsi="Times New Roman" w:cs="Times New Roman"/>
          <w:sz w:val="24"/>
          <w:szCs w:val="24"/>
          <w:lang w:eastAsia="ru-RU"/>
        </w:rPr>
        <w:t xml:space="preserve">: Разработанные  правила оценки </w:t>
      </w:r>
      <w:proofErr w:type="gramStart"/>
      <w:r w:rsidRPr="006D1035">
        <w:rPr>
          <w:rFonts w:ascii="Times New Roman" w:eastAsia="Times New Roman" w:hAnsi="Times New Roman" w:cs="Times New Roman"/>
          <w:sz w:val="24"/>
          <w:szCs w:val="24"/>
          <w:lang w:eastAsia="ru-RU"/>
        </w:rPr>
        <w:t>типа телосложения коров бурого типа молочного скота Алатауской породы</w:t>
      </w:r>
      <w:proofErr w:type="gramEnd"/>
      <w:r w:rsidRPr="006D1035">
        <w:rPr>
          <w:rFonts w:ascii="Times New Roman" w:eastAsia="Times New Roman" w:hAnsi="Times New Roman" w:cs="Times New Roman"/>
          <w:sz w:val="24"/>
          <w:szCs w:val="24"/>
          <w:lang w:eastAsia="ru-RU"/>
        </w:rPr>
        <w:t xml:space="preserve"> внедрен в информационную аналитическую систему. (ИАС)</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Технико-экономические параметры</w:t>
      </w:r>
      <w:r w:rsidRPr="006D1035">
        <w:rPr>
          <w:rFonts w:ascii="Times New Roman" w:eastAsia="Times New Roman" w:hAnsi="Times New Roman" w:cs="Times New Roman"/>
          <w:sz w:val="24"/>
          <w:szCs w:val="24"/>
          <w:lang w:eastAsia="ru-RU"/>
        </w:rPr>
        <w:t>:</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Условия и способ передачи разработок, формы сотрудничества</w:t>
      </w:r>
      <w:r w:rsidRPr="006D1035">
        <w:rPr>
          <w:rFonts w:ascii="Times New Roman" w:eastAsia="Times New Roman" w:hAnsi="Times New Roman" w:cs="Times New Roman"/>
          <w:sz w:val="24"/>
          <w:szCs w:val="24"/>
          <w:lang w:eastAsia="ru-RU"/>
        </w:rPr>
        <w:t>: на договорной основе.</w:t>
      </w:r>
    </w:p>
    <w:p w:rsidR="00BE4445" w:rsidRPr="006D1035" w:rsidRDefault="00BE4445" w:rsidP="006D1035">
      <w:pPr>
        <w:spacing w:after="0" w:line="240" w:lineRule="auto"/>
        <w:ind w:firstLine="708"/>
        <w:jc w:val="both"/>
        <w:rPr>
          <w:rFonts w:ascii="Times New Roman" w:eastAsia="Calibri" w:hAnsi="Times New Roman" w:cs="Times New Roman"/>
          <w:sz w:val="24"/>
          <w:szCs w:val="24"/>
          <w:lang w:val="kk-KZ"/>
        </w:rPr>
      </w:pPr>
      <w:r w:rsidRPr="006D1035">
        <w:rPr>
          <w:rFonts w:ascii="Times New Roman" w:eastAsia="Calibri" w:hAnsi="Times New Roman" w:cs="Times New Roman"/>
          <w:b/>
          <w:sz w:val="24"/>
          <w:szCs w:val="24"/>
        </w:rPr>
        <w:t>Авторы проекта, адрес, телефон, электронная почта</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Карымсаков</w:t>
      </w:r>
      <w:proofErr w:type="spellEnd"/>
      <w:r w:rsidRPr="006D1035">
        <w:rPr>
          <w:rFonts w:ascii="Times New Roman" w:eastAsia="Calibri" w:hAnsi="Times New Roman" w:cs="Times New Roman"/>
          <w:sz w:val="24"/>
          <w:szCs w:val="24"/>
        </w:rPr>
        <w:t xml:space="preserve"> Т.Н., </w:t>
      </w:r>
      <w:r w:rsidRPr="006D1035">
        <w:rPr>
          <w:rFonts w:ascii="Times New Roman" w:eastAsia="Calibri" w:hAnsi="Times New Roman" w:cs="Times New Roman"/>
          <w:sz w:val="24"/>
          <w:szCs w:val="24"/>
          <w:lang w:val="kk-KZ"/>
        </w:rPr>
        <w:t xml:space="preserve"> Кинеев М.А.,  </w:t>
      </w:r>
      <w:proofErr w:type="spellStart"/>
      <w:r w:rsidRPr="006D1035">
        <w:rPr>
          <w:rFonts w:ascii="Times New Roman" w:eastAsia="Calibri" w:hAnsi="Times New Roman" w:cs="Times New Roman"/>
          <w:sz w:val="24"/>
          <w:szCs w:val="24"/>
        </w:rPr>
        <w:t>Жуманов</w:t>
      </w:r>
      <w:proofErr w:type="spellEnd"/>
      <w:r w:rsidRPr="006D1035">
        <w:rPr>
          <w:rFonts w:ascii="Times New Roman" w:eastAsia="Calibri" w:hAnsi="Times New Roman" w:cs="Times New Roman"/>
          <w:sz w:val="24"/>
          <w:szCs w:val="24"/>
        </w:rPr>
        <w:t xml:space="preserve"> К.Ж.</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Чиндалиев</w:t>
      </w:r>
      <w:proofErr w:type="spellEnd"/>
      <w:r w:rsidRPr="006D1035">
        <w:rPr>
          <w:rFonts w:ascii="Times New Roman" w:eastAsia="Calibri" w:hAnsi="Times New Roman" w:cs="Times New Roman"/>
          <w:sz w:val="24"/>
          <w:szCs w:val="24"/>
        </w:rPr>
        <w:t xml:space="preserve"> Е.А.</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ТОО «</w:t>
      </w:r>
      <w:proofErr w:type="spellStart"/>
      <w:r w:rsidRPr="006D1035">
        <w:rPr>
          <w:rFonts w:ascii="Times New Roman" w:eastAsia="Times New Roman" w:hAnsi="Times New Roman" w:cs="Times New Roman"/>
          <w:sz w:val="24"/>
          <w:szCs w:val="24"/>
          <w:lang w:eastAsia="ru-RU"/>
        </w:rPr>
        <w:t>КазНИИЖиК</w:t>
      </w:r>
      <w:proofErr w:type="spellEnd"/>
      <w:r w:rsidRPr="006D1035">
        <w:rPr>
          <w:rFonts w:ascii="Times New Roman" w:eastAsia="Times New Roman" w:hAnsi="Times New Roman" w:cs="Times New Roman"/>
          <w:sz w:val="24"/>
          <w:szCs w:val="24"/>
          <w:lang w:eastAsia="ru-RU"/>
        </w:rPr>
        <w:t xml:space="preserve">»,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xml:space="preserve"> 51</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Тел/факс;8 727 303 63 33 </w:t>
      </w:r>
      <w:r w:rsidRPr="006D1035">
        <w:rPr>
          <w:rFonts w:ascii="Times New Roman" w:eastAsia="Times New Roman" w:hAnsi="Times New Roman" w:cs="Times New Roman"/>
          <w:sz w:val="24"/>
          <w:szCs w:val="24"/>
          <w:lang w:val="en-US" w:eastAsia="ru-RU"/>
        </w:rPr>
        <w:t>e</w:t>
      </w:r>
      <w:r w:rsidRPr="006D1035">
        <w:rPr>
          <w:rFonts w:ascii="Times New Roman" w:eastAsia="Times New Roman" w:hAnsi="Times New Roman" w:cs="Times New Roman"/>
          <w:sz w:val="24"/>
          <w:szCs w:val="24"/>
          <w:lang w:eastAsia="ru-RU"/>
        </w:rPr>
        <w:t xml:space="preserve"> </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val="en-US" w:eastAsia="ru-RU"/>
        </w:rPr>
        <w:t>givotnovodstvo</w:t>
      </w:r>
      <w:proofErr w:type="spellEnd"/>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6D1035" w:rsidRPr="006D1035" w:rsidRDefault="006D103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3C47A9" w:rsidRDefault="00BE4445" w:rsidP="006D1035">
      <w:pPr>
        <w:spacing w:after="0" w:line="240" w:lineRule="auto"/>
        <w:jc w:val="center"/>
        <w:rPr>
          <w:rFonts w:ascii="Times New Roman" w:eastAsia="Calibri" w:hAnsi="Times New Roman" w:cs="Times New Roman"/>
          <w:b/>
          <w:smallCaps/>
          <w:sz w:val="24"/>
          <w:szCs w:val="24"/>
          <w:highlight w:val="yellow"/>
        </w:rPr>
      </w:pPr>
      <w:r w:rsidRPr="003C47A9">
        <w:rPr>
          <w:rFonts w:ascii="Times New Roman" w:eastAsia="Calibri" w:hAnsi="Times New Roman" w:cs="Times New Roman"/>
          <w:b/>
          <w:smallCaps/>
          <w:sz w:val="24"/>
          <w:szCs w:val="24"/>
          <w:highlight w:val="yellow"/>
        </w:rPr>
        <w:t>Методическое руководство</w:t>
      </w:r>
    </w:p>
    <w:p w:rsidR="00BE4445" w:rsidRPr="003C47A9" w:rsidRDefault="00BE4445" w:rsidP="006D1035">
      <w:pPr>
        <w:spacing w:after="0" w:line="240" w:lineRule="auto"/>
        <w:jc w:val="center"/>
        <w:rPr>
          <w:rFonts w:ascii="Times New Roman" w:eastAsia="Calibri" w:hAnsi="Times New Roman" w:cs="Times New Roman"/>
          <w:b/>
          <w:smallCaps/>
          <w:sz w:val="24"/>
          <w:szCs w:val="24"/>
          <w:highlight w:val="yellow"/>
        </w:rPr>
      </w:pPr>
      <w:r w:rsidRPr="003C47A9">
        <w:rPr>
          <w:rFonts w:ascii="Times New Roman" w:eastAsia="Calibri" w:hAnsi="Times New Roman" w:cs="Times New Roman"/>
          <w:b/>
          <w:smallCaps/>
          <w:sz w:val="24"/>
          <w:szCs w:val="24"/>
          <w:highlight w:val="yellow"/>
        </w:rPr>
        <w:t xml:space="preserve">ПО </w:t>
      </w:r>
    </w:p>
    <w:p w:rsidR="00BE4445" w:rsidRPr="006D1035" w:rsidRDefault="00BE4445" w:rsidP="006D1035">
      <w:pPr>
        <w:spacing w:after="0" w:line="240" w:lineRule="auto"/>
        <w:jc w:val="center"/>
        <w:rPr>
          <w:rFonts w:ascii="Times New Roman" w:eastAsia="Calibri" w:hAnsi="Times New Roman" w:cs="Times New Roman"/>
          <w:b/>
          <w:smallCaps/>
          <w:sz w:val="24"/>
          <w:szCs w:val="24"/>
          <w:lang w:val="kk-KZ"/>
        </w:rPr>
      </w:pPr>
      <w:r w:rsidRPr="003C47A9">
        <w:rPr>
          <w:rFonts w:ascii="Times New Roman" w:eastAsia="Calibri" w:hAnsi="Times New Roman" w:cs="Times New Roman"/>
          <w:b/>
          <w:caps/>
          <w:sz w:val="24"/>
          <w:szCs w:val="24"/>
          <w:highlight w:val="yellow"/>
        </w:rPr>
        <w:t>индексной оценке племенной ценности КОРОВ молочного направления продуктивности</w:t>
      </w:r>
    </w:p>
    <w:p w:rsidR="00BE4445" w:rsidRPr="006D1035" w:rsidRDefault="00BE4445" w:rsidP="006D1035">
      <w:pPr>
        <w:spacing w:after="0" w:line="240" w:lineRule="auto"/>
        <w:rPr>
          <w:rFonts w:ascii="Times New Roman" w:eastAsia="Calibri" w:hAnsi="Times New Roman" w:cs="Times New Roman"/>
          <w:b/>
          <w:caps/>
          <w:sz w:val="24"/>
          <w:szCs w:val="24"/>
          <w:lang w:val="kk-KZ"/>
        </w:rPr>
      </w:pPr>
    </w:p>
    <w:p w:rsidR="00BE4445" w:rsidRPr="006D1035" w:rsidRDefault="00BE4445" w:rsidP="006D1035">
      <w:pPr>
        <w:spacing w:after="0" w:line="240" w:lineRule="auto"/>
        <w:rPr>
          <w:rFonts w:ascii="Times New Roman" w:eastAsia="Calibri" w:hAnsi="Times New Roman" w:cs="Times New Roman"/>
          <w:sz w:val="24"/>
          <w:szCs w:val="24"/>
          <w:lang w:val="kk-KZ"/>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spacing w:after="0" w:line="240" w:lineRule="auto"/>
        <w:jc w:val="both"/>
        <w:rPr>
          <w:rFonts w:ascii="Times New Roman" w:eastAsia="Calibri" w:hAnsi="Times New Roman" w:cs="Times New Roman"/>
          <w:sz w:val="24"/>
          <w:szCs w:val="24"/>
        </w:rPr>
      </w:pPr>
      <w:r w:rsidRPr="006D1035">
        <w:rPr>
          <w:rFonts w:ascii="Times New Roman" w:eastAsia="Calibri" w:hAnsi="Times New Roman" w:cs="Times New Roman"/>
          <w:b/>
          <w:sz w:val="24"/>
          <w:szCs w:val="24"/>
        </w:rPr>
        <w:lastRenderedPageBreak/>
        <w:t>Краткое описание</w:t>
      </w:r>
      <w:r w:rsidRPr="006D1035">
        <w:rPr>
          <w:rFonts w:ascii="Times New Roman" w:eastAsia="Calibri" w:hAnsi="Times New Roman" w:cs="Times New Roman"/>
          <w:sz w:val="24"/>
          <w:szCs w:val="24"/>
        </w:rPr>
        <w:t>:</w:t>
      </w:r>
      <w:r w:rsidRPr="006D1035">
        <w:rPr>
          <w:rFonts w:ascii="Times New Roman" w:eastAsia="Calibri" w:hAnsi="Times New Roman" w:cs="Times New Roman"/>
          <w:sz w:val="24"/>
          <w:szCs w:val="24"/>
          <w:lang w:val="kk-KZ"/>
        </w:rPr>
        <w:t xml:space="preserve"> </w:t>
      </w:r>
      <w:r w:rsidRPr="006D1035">
        <w:rPr>
          <w:rFonts w:ascii="Times New Roman" w:eastAsia="Calibri" w:hAnsi="Times New Roman" w:cs="Times New Roman"/>
          <w:sz w:val="24"/>
          <w:szCs w:val="24"/>
        </w:rPr>
        <w:t>Методическое руководство по индексной оценке племенной ценности коров молочного направления продуктивности разработано на основе инструкции</w:t>
      </w:r>
      <w:r w:rsidRPr="006D1035">
        <w:rPr>
          <w:rFonts w:ascii="Times New Roman" w:eastAsia="Calibri" w:hAnsi="Times New Roman" w:cs="Times New Roman"/>
          <w:i/>
          <w:sz w:val="24"/>
          <w:szCs w:val="24"/>
        </w:rPr>
        <w:t xml:space="preserve"> </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Инструкции по оценке телосложения молочного скота</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 xml:space="preserve"> (Астана 2011) При разработке были проведены масштабные научно-исследовательские работы по оценке племенной ценности молочных коров с учетом фенотипических показателей коров-первотелок, среды их обитания, генетических групп животных и т.д. Для проведения оценки племенных животных применялся опыт мировой практики, основой которого является метод определения племенной ценности скота посредством наилучшего линейного несмещенного прогноза (</w:t>
      </w:r>
      <w:r w:rsidRPr="006D1035">
        <w:rPr>
          <w:rFonts w:ascii="Times New Roman" w:eastAsia="Calibri" w:hAnsi="Times New Roman" w:cs="Times New Roman"/>
          <w:sz w:val="24"/>
          <w:szCs w:val="24"/>
          <w:lang w:val="en-US"/>
        </w:rPr>
        <w:t>BLUP</w:t>
      </w:r>
      <w:r w:rsidRPr="006D1035">
        <w:rPr>
          <w:rFonts w:ascii="Times New Roman" w:eastAsia="Calibri" w:hAnsi="Times New Roman" w:cs="Times New Roman"/>
          <w:sz w:val="24"/>
          <w:szCs w:val="24"/>
        </w:rPr>
        <w:t>), а также статистическая модель, на основании которых признаки оцениваемого животного исчисляется от среднего его значения по популяции.</w:t>
      </w:r>
    </w:p>
    <w:p w:rsidR="00BE4445" w:rsidRPr="006D1035" w:rsidRDefault="00BE4445" w:rsidP="006D1035">
      <w:pPr>
        <w:spacing w:after="0" w:line="240" w:lineRule="auto"/>
        <w:ind w:firstLine="708"/>
        <w:jc w:val="both"/>
        <w:rPr>
          <w:rFonts w:ascii="Times New Roman" w:eastAsia="Calibri" w:hAnsi="Times New Roman" w:cs="Times New Roman"/>
          <w:color w:val="000000"/>
          <w:sz w:val="24"/>
          <w:szCs w:val="24"/>
          <w:shd w:val="clear" w:color="auto" w:fill="FFFFFF"/>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Область применения, конкурентоспособность, наличие патентов</w:t>
      </w:r>
      <w:r w:rsidRPr="006D1035">
        <w:rPr>
          <w:rFonts w:ascii="Times New Roman" w:eastAsia="Times New Roman" w:hAnsi="Times New Roman" w:cs="Times New Roman"/>
          <w:sz w:val="24"/>
          <w:szCs w:val="24"/>
          <w:lang w:eastAsia="ru-RU"/>
        </w:rPr>
        <w:t>: Разработка применяется в области молочного животноводства республики Казахстан.  В  МЮ зарегистрированы исключительные имущественные права на объект авторского прав под названием «</w:t>
      </w:r>
      <w:r w:rsidRPr="003C47A9">
        <w:rPr>
          <w:rFonts w:ascii="Times New Roman" w:eastAsia="Times New Roman" w:hAnsi="Times New Roman" w:cs="Times New Roman"/>
          <w:strike/>
          <w:sz w:val="24"/>
          <w:szCs w:val="24"/>
          <w:highlight w:val="yellow"/>
          <w:lang w:eastAsia="ru-RU"/>
        </w:rPr>
        <w:t xml:space="preserve">Правила оценки </w:t>
      </w:r>
      <w:proofErr w:type="gramStart"/>
      <w:r w:rsidRPr="003C47A9">
        <w:rPr>
          <w:rFonts w:ascii="Times New Roman" w:eastAsia="Times New Roman" w:hAnsi="Times New Roman" w:cs="Times New Roman"/>
          <w:strike/>
          <w:sz w:val="24"/>
          <w:szCs w:val="24"/>
          <w:highlight w:val="yellow"/>
          <w:lang w:eastAsia="ru-RU"/>
        </w:rPr>
        <w:t>типа телосложения коров бурого типа молочного скота Алатауской</w:t>
      </w:r>
      <w:proofErr w:type="gramEnd"/>
      <w:r w:rsidRPr="003C47A9">
        <w:rPr>
          <w:rFonts w:ascii="Times New Roman" w:eastAsia="Times New Roman" w:hAnsi="Times New Roman" w:cs="Times New Roman"/>
          <w:strike/>
          <w:sz w:val="24"/>
          <w:szCs w:val="24"/>
          <w:highlight w:val="yellow"/>
          <w:lang w:eastAsia="ru-RU"/>
        </w:rPr>
        <w:t xml:space="preserve"> породы</w:t>
      </w:r>
      <w:r w:rsidRPr="006D1035">
        <w:rPr>
          <w:rFonts w:ascii="Times New Roman" w:eastAsia="Times New Roman" w:hAnsi="Times New Roman" w:cs="Times New Roman"/>
          <w:sz w:val="24"/>
          <w:szCs w:val="24"/>
          <w:lang w:eastAsia="ru-RU"/>
        </w:rPr>
        <w:t>» с июня 2015 года.</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Степень готовности для практической деятельности</w:t>
      </w:r>
      <w:r w:rsidRPr="006D1035">
        <w:rPr>
          <w:rFonts w:ascii="Times New Roman" w:eastAsia="Times New Roman" w:hAnsi="Times New Roman" w:cs="Times New Roman"/>
          <w:sz w:val="24"/>
          <w:szCs w:val="24"/>
          <w:lang w:eastAsia="ru-RU"/>
        </w:rPr>
        <w:t>: 100%</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Объем внедрения</w:t>
      </w:r>
      <w:r w:rsidRPr="006D1035">
        <w:rPr>
          <w:rFonts w:ascii="Times New Roman" w:eastAsia="Times New Roman" w:hAnsi="Times New Roman" w:cs="Times New Roman"/>
          <w:sz w:val="24"/>
          <w:szCs w:val="24"/>
          <w:lang w:eastAsia="ru-RU"/>
        </w:rPr>
        <w:t xml:space="preserve">: Разработка применяется в области молочного животноводства республики Казахстан.  </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Технико-экономические параметры</w:t>
      </w:r>
      <w:r w:rsidRPr="006D1035">
        <w:rPr>
          <w:rFonts w:ascii="Times New Roman" w:eastAsia="Times New Roman" w:hAnsi="Times New Roman" w:cs="Times New Roman"/>
          <w:sz w:val="24"/>
          <w:szCs w:val="24"/>
          <w:lang w:eastAsia="ru-RU"/>
        </w:rPr>
        <w:t>:</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b/>
          <w:sz w:val="24"/>
          <w:szCs w:val="24"/>
          <w:lang w:eastAsia="ru-RU"/>
        </w:rPr>
        <w:t>Условия и способ передачи разработок, формы сотрудничества</w:t>
      </w:r>
      <w:r w:rsidRPr="006D1035">
        <w:rPr>
          <w:rFonts w:ascii="Times New Roman" w:eastAsia="Times New Roman" w:hAnsi="Times New Roman" w:cs="Times New Roman"/>
          <w:sz w:val="24"/>
          <w:szCs w:val="24"/>
          <w:lang w:eastAsia="ru-RU"/>
        </w:rPr>
        <w:t>: на договорной основе.</w:t>
      </w:r>
    </w:p>
    <w:p w:rsidR="00BE4445" w:rsidRPr="006D1035" w:rsidRDefault="00BE4445" w:rsidP="006D1035">
      <w:pPr>
        <w:spacing w:after="0" w:line="240" w:lineRule="auto"/>
        <w:ind w:firstLine="708"/>
        <w:jc w:val="both"/>
        <w:rPr>
          <w:rFonts w:ascii="Times New Roman" w:eastAsia="Calibri" w:hAnsi="Times New Roman" w:cs="Times New Roman"/>
          <w:sz w:val="24"/>
          <w:szCs w:val="24"/>
          <w:lang w:val="kk-KZ"/>
        </w:rPr>
      </w:pPr>
      <w:r w:rsidRPr="006D1035">
        <w:rPr>
          <w:rFonts w:ascii="Times New Roman" w:eastAsia="Calibri" w:hAnsi="Times New Roman" w:cs="Times New Roman"/>
          <w:b/>
          <w:sz w:val="24"/>
          <w:szCs w:val="24"/>
        </w:rPr>
        <w:t>Авторы проекта, адрес, телефон, электронная почта</w:t>
      </w:r>
      <w:r w:rsidRPr="006D1035">
        <w:rPr>
          <w:rFonts w:ascii="Times New Roman" w:eastAsia="Calibri" w:hAnsi="Times New Roman" w:cs="Times New Roman"/>
          <w:sz w:val="24"/>
          <w:szCs w:val="24"/>
        </w:rPr>
        <w:t xml:space="preserve">: </w:t>
      </w:r>
      <w:proofErr w:type="spellStart"/>
      <w:r w:rsidRPr="006D1035">
        <w:rPr>
          <w:rFonts w:ascii="Times New Roman" w:eastAsia="Calibri" w:hAnsi="Times New Roman" w:cs="Times New Roman"/>
          <w:sz w:val="24"/>
          <w:szCs w:val="24"/>
        </w:rPr>
        <w:t>Карымсаков</w:t>
      </w:r>
      <w:proofErr w:type="spellEnd"/>
      <w:r w:rsidRPr="006D1035">
        <w:rPr>
          <w:rFonts w:ascii="Times New Roman" w:eastAsia="Calibri" w:hAnsi="Times New Roman" w:cs="Times New Roman"/>
          <w:sz w:val="24"/>
          <w:szCs w:val="24"/>
        </w:rPr>
        <w:t xml:space="preserve"> Т.Н., </w:t>
      </w:r>
      <w:r w:rsidRPr="006D1035">
        <w:rPr>
          <w:rFonts w:ascii="Times New Roman" w:eastAsia="Calibri" w:hAnsi="Times New Roman" w:cs="Times New Roman"/>
          <w:sz w:val="24"/>
          <w:szCs w:val="24"/>
          <w:lang w:val="kk-KZ"/>
        </w:rPr>
        <w:t xml:space="preserve"> </w:t>
      </w:r>
      <w:proofErr w:type="spellStart"/>
      <w:r w:rsidRPr="006D1035">
        <w:rPr>
          <w:rFonts w:ascii="Times New Roman" w:eastAsia="Calibri" w:hAnsi="Times New Roman" w:cs="Times New Roman"/>
          <w:sz w:val="24"/>
          <w:szCs w:val="24"/>
        </w:rPr>
        <w:t>Жуманов</w:t>
      </w:r>
      <w:proofErr w:type="spellEnd"/>
      <w:r w:rsidRPr="006D1035">
        <w:rPr>
          <w:rFonts w:ascii="Times New Roman" w:eastAsia="Calibri" w:hAnsi="Times New Roman" w:cs="Times New Roman"/>
          <w:sz w:val="24"/>
          <w:szCs w:val="24"/>
        </w:rPr>
        <w:t xml:space="preserve"> К.Ж.</w:t>
      </w:r>
      <w:r w:rsidRPr="006D1035">
        <w:rPr>
          <w:rFonts w:ascii="Times New Roman" w:eastAsia="Calibri" w:hAnsi="Times New Roman" w:cs="Times New Roman"/>
          <w:sz w:val="24"/>
          <w:szCs w:val="24"/>
          <w:lang w:val="kk-KZ"/>
        </w:rPr>
        <w:t>;</w:t>
      </w:r>
      <w:r w:rsidRPr="006D1035">
        <w:rPr>
          <w:rFonts w:ascii="Times New Roman" w:eastAsia="Calibri" w:hAnsi="Times New Roman" w:cs="Times New Roman"/>
          <w:sz w:val="24"/>
          <w:szCs w:val="24"/>
        </w:rPr>
        <w:t xml:space="preserve"> </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ТОО «</w:t>
      </w:r>
      <w:proofErr w:type="spellStart"/>
      <w:r w:rsidRPr="006D1035">
        <w:rPr>
          <w:rFonts w:ascii="Times New Roman" w:eastAsia="Times New Roman" w:hAnsi="Times New Roman" w:cs="Times New Roman"/>
          <w:sz w:val="24"/>
          <w:szCs w:val="24"/>
          <w:lang w:eastAsia="ru-RU"/>
        </w:rPr>
        <w:t>КазНИИЖиК</w:t>
      </w:r>
      <w:proofErr w:type="spellEnd"/>
      <w:r w:rsidRPr="006D1035">
        <w:rPr>
          <w:rFonts w:ascii="Times New Roman" w:eastAsia="Times New Roman" w:hAnsi="Times New Roman" w:cs="Times New Roman"/>
          <w:sz w:val="24"/>
          <w:szCs w:val="24"/>
          <w:lang w:eastAsia="ru-RU"/>
        </w:rPr>
        <w:t xml:space="preserve">», Г. Алматы, ул. </w:t>
      </w:r>
      <w:proofErr w:type="spellStart"/>
      <w:r w:rsidRPr="006D1035">
        <w:rPr>
          <w:rFonts w:ascii="Times New Roman" w:eastAsia="Times New Roman" w:hAnsi="Times New Roman" w:cs="Times New Roman"/>
          <w:sz w:val="24"/>
          <w:szCs w:val="24"/>
          <w:lang w:eastAsia="ru-RU"/>
        </w:rPr>
        <w:t>Жандосова</w:t>
      </w:r>
      <w:proofErr w:type="spellEnd"/>
      <w:r w:rsidRPr="006D1035">
        <w:rPr>
          <w:rFonts w:ascii="Times New Roman" w:eastAsia="Times New Roman" w:hAnsi="Times New Roman" w:cs="Times New Roman"/>
          <w:sz w:val="24"/>
          <w:szCs w:val="24"/>
          <w:lang w:eastAsia="ru-RU"/>
        </w:rPr>
        <w:t xml:space="preserve"> 51</w:t>
      </w: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r w:rsidRPr="006D1035">
        <w:rPr>
          <w:rFonts w:ascii="Times New Roman" w:eastAsia="Times New Roman" w:hAnsi="Times New Roman" w:cs="Times New Roman"/>
          <w:sz w:val="24"/>
          <w:szCs w:val="24"/>
          <w:lang w:eastAsia="ru-RU"/>
        </w:rPr>
        <w:t xml:space="preserve">Тел/факс;8 727 303 63 33 </w:t>
      </w:r>
      <w:r w:rsidRPr="006D1035">
        <w:rPr>
          <w:rFonts w:ascii="Times New Roman" w:eastAsia="Times New Roman" w:hAnsi="Times New Roman" w:cs="Times New Roman"/>
          <w:sz w:val="24"/>
          <w:szCs w:val="24"/>
          <w:lang w:val="en-US" w:eastAsia="ru-RU"/>
        </w:rPr>
        <w:t>e</w:t>
      </w:r>
      <w:r w:rsidRPr="006D1035">
        <w:rPr>
          <w:rFonts w:ascii="Times New Roman" w:eastAsia="Times New Roman" w:hAnsi="Times New Roman" w:cs="Times New Roman"/>
          <w:sz w:val="24"/>
          <w:szCs w:val="24"/>
          <w:lang w:eastAsia="ru-RU"/>
        </w:rPr>
        <w:t xml:space="preserve"> </w:t>
      </w:r>
      <w:r w:rsidRPr="006D1035">
        <w:rPr>
          <w:rFonts w:ascii="Times New Roman" w:eastAsia="Times New Roman" w:hAnsi="Times New Roman" w:cs="Times New Roman"/>
          <w:sz w:val="24"/>
          <w:szCs w:val="24"/>
          <w:lang w:val="en-US" w:eastAsia="ru-RU"/>
        </w:rPr>
        <w:t>mail</w:t>
      </w:r>
      <w:r w:rsidRPr="006D1035">
        <w:rPr>
          <w:rFonts w:ascii="Times New Roman" w:eastAsia="Times New Roman" w:hAnsi="Times New Roman" w:cs="Times New Roman"/>
          <w:sz w:val="24"/>
          <w:szCs w:val="24"/>
          <w:lang w:eastAsia="ru-RU"/>
        </w:rPr>
        <w:t xml:space="preserve">: </w:t>
      </w:r>
      <w:proofErr w:type="spellStart"/>
      <w:r w:rsidRPr="006D1035">
        <w:rPr>
          <w:rFonts w:ascii="Times New Roman" w:eastAsia="Times New Roman" w:hAnsi="Times New Roman" w:cs="Times New Roman"/>
          <w:sz w:val="24"/>
          <w:szCs w:val="24"/>
          <w:lang w:val="en-US" w:eastAsia="ru-RU"/>
        </w:rPr>
        <w:t>givotnovodstvo</w:t>
      </w:r>
      <w:proofErr w:type="spellEnd"/>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autoSpaceDE w:val="0"/>
        <w:autoSpaceDN w:val="0"/>
        <w:adjustRightInd w:val="0"/>
        <w:spacing w:after="0" w:line="240" w:lineRule="auto"/>
        <w:ind w:firstLine="773"/>
        <w:jc w:val="both"/>
        <w:rPr>
          <w:rFonts w:ascii="Times New Roman" w:eastAsia="Times New Roman" w:hAnsi="Times New Roman" w:cs="Times New Roman"/>
          <w:sz w:val="24"/>
          <w:szCs w:val="24"/>
          <w:lang w:eastAsia="ru-RU"/>
        </w:rPr>
      </w:pPr>
    </w:p>
    <w:p w:rsidR="00BE4445" w:rsidRPr="006D1035" w:rsidRDefault="00BE4445" w:rsidP="006D1035">
      <w:pPr>
        <w:spacing w:after="0" w:line="240" w:lineRule="auto"/>
        <w:rPr>
          <w:rFonts w:ascii="Times New Roman" w:hAnsi="Times New Roman" w:cs="Times New Roman"/>
          <w:sz w:val="24"/>
          <w:szCs w:val="24"/>
        </w:rPr>
      </w:pPr>
    </w:p>
    <w:sectPr w:rsidR="00BE4445" w:rsidRPr="006D1035" w:rsidSect="00BA0A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17A"/>
    <w:rsid w:val="0003044D"/>
    <w:rsid w:val="000553D8"/>
    <w:rsid w:val="000C217A"/>
    <w:rsid w:val="00187CD2"/>
    <w:rsid w:val="001C7842"/>
    <w:rsid w:val="0035678C"/>
    <w:rsid w:val="003A4E73"/>
    <w:rsid w:val="003C47A9"/>
    <w:rsid w:val="004A6001"/>
    <w:rsid w:val="00546D12"/>
    <w:rsid w:val="006259DB"/>
    <w:rsid w:val="006B536A"/>
    <w:rsid w:val="006D1035"/>
    <w:rsid w:val="0073124D"/>
    <w:rsid w:val="007D5686"/>
    <w:rsid w:val="00812EFD"/>
    <w:rsid w:val="0097738F"/>
    <w:rsid w:val="00A22A5B"/>
    <w:rsid w:val="00A70BC6"/>
    <w:rsid w:val="00AA09CD"/>
    <w:rsid w:val="00BA0ACD"/>
    <w:rsid w:val="00BE4445"/>
    <w:rsid w:val="00C44E8B"/>
    <w:rsid w:val="00C928DF"/>
    <w:rsid w:val="00DB0A3A"/>
    <w:rsid w:val="00DC04C4"/>
    <w:rsid w:val="00DD3746"/>
    <w:rsid w:val="00FF7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0AC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0A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votnovodstvo@mail.ru"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hyperlink" Target="mailto:givotnovodstvo@mail.ru" TargetMode="Externa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image" Target="media/image23.png"/><Relationship Id="rId7" Type="http://schemas.openxmlformats.org/officeDocument/2006/relationships/hyperlink" Target="mailto:givotnovodstvo@mail.ru" TargetMode="External"/><Relationship Id="rId12" Type="http://schemas.openxmlformats.org/officeDocument/2006/relationships/image" Target="media/image3.jpeg"/><Relationship Id="rId17" Type="http://schemas.openxmlformats.org/officeDocument/2006/relationships/hyperlink" Target="mailto:bibliotekajik@mail.r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mailto:ahatova_niio@mail.ru" TargetMode="External"/><Relationship Id="rId2" Type="http://schemas.openxmlformats.org/officeDocument/2006/relationships/styles" Target="styles.xml"/><Relationship Id="rId16" Type="http://schemas.openxmlformats.org/officeDocument/2006/relationships/hyperlink" Target="mailto:givotnovodstvo@mail.ru" TargetMode="External"/><Relationship Id="rId20" Type="http://schemas.openxmlformats.org/officeDocument/2006/relationships/hyperlink" Target="mailto:bibliotekajik@mail.ru" TargetMode="External"/><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ibliotekajik@mail.ru" TargetMode="External"/><Relationship Id="rId24" Type="http://schemas.openxmlformats.org/officeDocument/2006/relationships/hyperlink" Target="http://www.centeranimal.kz" TargetMode="External"/><Relationship Id="rId32" Type="http://schemas.openxmlformats.org/officeDocument/2006/relationships/image" Target="media/image14.png"/><Relationship Id="rId37" Type="http://schemas.openxmlformats.org/officeDocument/2006/relationships/hyperlink" Target="mailto:otdelptica@mail.ru" TargetMode="External"/><Relationship Id="rId40" Type="http://schemas.openxmlformats.org/officeDocument/2006/relationships/hyperlink" Target="mailto:otdelptica@mail.ru" TargetMode="External"/><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mailto:givotnovodstvo@mail.ru" TargetMode="External"/><Relationship Id="rId36" Type="http://schemas.openxmlformats.org/officeDocument/2006/relationships/hyperlink" Target="mailto:givotnovodstvo@mail.ru" TargetMode="External"/><Relationship Id="rId49" Type="http://schemas.openxmlformats.org/officeDocument/2006/relationships/theme" Target="theme/theme1.xml"/><Relationship Id="rId10" Type="http://schemas.openxmlformats.org/officeDocument/2006/relationships/hyperlink" Target="mailto:givotnovodstvo@mail.ru" TargetMode="External"/><Relationship Id="rId19" Type="http://schemas.openxmlformats.org/officeDocument/2006/relationships/hyperlink" Target="mailto:givotnovodstvo@mail.ru" TargetMode="External"/><Relationship Id="rId31" Type="http://schemas.openxmlformats.org/officeDocument/2006/relationships/image" Target="media/image13.jpe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ibliotekajik@mail.ru"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mailto:givotnovodstvo@mail.ru" TargetMode="External"/><Relationship Id="rId35" Type="http://schemas.openxmlformats.org/officeDocument/2006/relationships/image" Target="media/image17.png"/><Relationship Id="rId43" Type="http://schemas.openxmlformats.org/officeDocument/2006/relationships/hyperlink" Target="mailto:givotnovodstvo@mail.ru" TargetMode="External"/><Relationship Id="rId48" Type="http://schemas.openxmlformats.org/officeDocument/2006/relationships/fontTable" Target="fontTable.xml"/><Relationship Id="rId8" Type="http://schemas.openxmlformats.org/officeDocument/2006/relationships/hyperlink" Target="mailto:bibliotekajik@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32CA1-D167-4A07-9787-91E3A989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8235</Words>
  <Characters>46942</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Еркин Сатенбаев</cp:lastModifiedBy>
  <cp:revision>4</cp:revision>
  <dcterms:created xsi:type="dcterms:W3CDTF">2020-02-06T05:35:00Z</dcterms:created>
  <dcterms:modified xsi:type="dcterms:W3CDTF">2020-02-08T10:56:00Z</dcterms:modified>
</cp:coreProperties>
</file>