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6C2" w:rsidRDefault="00E536C2" w:rsidP="00E536C2">
      <w:pPr>
        <w:pStyle w:val="11"/>
        <w:rPr>
          <w:b/>
          <w:sz w:val="28"/>
          <w:szCs w:val="28"/>
        </w:rPr>
      </w:pPr>
      <w:r w:rsidRPr="001737AA">
        <w:rPr>
          <w:b/>
          <w:sz w:val="28"/>
          <w:szCs w:val="28"/>
        </w:rPr>
        <w:t>МИНИСТЕРСТВО СЕЛЬСКОГО ХОЗЯЙСТВА</w:t>
      </w:r>
    </w:p>
    <w:p w:rsidR="00E536C2" w:rsidRPr="001737AA" w:rsidRDefault="00E536C2" w:rsidP="00E536C2">
      <w:pPr>
        <w:pStyle w:val="11"/>
        <w:rPr>
          <w:b/>
          <w:sz w:val="28"/>
          <w:szCs w:val="28"/>
        </w:rPr>
      </w:pPr>
      <w:r w:rsidRPr="001737AA">
        <w:rPr>
          <w:b/>
          <w:sz w:val="28"/>
          <w:szCs w:val="28"/>
          <w:lang w:val="kk-KZ"/>
        </w:rPr>
        <w:t>РЕСПУБЛИКИ КАЗАХСТАН</w:t>
      </w:r>
    </w:p>
    <w:p w:rsidR="00E536C2" w:rsidRDefault="008C0576" w:rsidP="00E536C2">
      <w:pPr>
        <w:pStyle w:val="11"/>
        <w:spacing w:before="240"/>
        <w:rPr>
          <w:b/>
          <w:sz w:val="28"/>
          <w:szCs w:val="28"/>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47" type="#_x0000_t75" style="position:absolute;left:0;text-align:left;margin-left:-16.8pt;margin-top:17.95pt;width:484.55pt;height:10in;z-index:-251653632;visibility:visible;mso-position-horizontal-relative:margin">
            <v:imagedata r:id="rId8" o:title="001_0"/>
            <w10:wrap anchorx="margin"/>
          </v:shape>
        </w:pict>
      </w:r>
      <w:r w:rsidR="00E536C2" w:rsidRPr="001737AA">
        <w:rPr>
          <w:b/>
          <w:sz w:val="28"/>
          <w:szCs w:val="28"/>
          <w:lang w:val="kk-KZ"/>
        </w:rPr>
        <w:t xml:space="preserve">НАО «НАЦИОНАЛЬНЫЙ АГРАРНЫЙ </w:t>
      </w:r>
    </w:p>
    <w:p w:rsidR="00E536C2" w:rsidRPr="001737AA" w:rsidRDefault="00E536C2" w:rsidP="00E536C2">
      <w:pPr>
        <w:pStyle w:val="11"/>
        <w:rPr>
          <w:b/>
          <w:sz w:val="28"/>
          <w:szCs w:val="28"/>
          <w:lang w:val="kk-KZ"/>
        </w:rPr>
      </w:pPr>
      <w:r w:rsidRPr="001737AA">
        <w:rPr>
          <w:b/>
          <w:sz w:val="28"/>
          <w:szCs w:val="28"/>
          <w:lang w:val="kk-KZ"/>
        </w:rPr>
        <w:t>НАУЧНО-ОБРАЗОВАТЕЛЬНЫЙ ЦЕНТР»</w:t>
      </w:r>
    </w:p>
    <w:p w:rsidR="00E536C2" w:rsidRPr="001737AA" w:rsidRDefault="00E536C2" w:rsidP="00E536C2">
      <w:pPr>
        <w:pStyle w:val="11"/>
        <w:rPr>
          <w:b/>
          <w:sz w:val="28"/>
          <w:szCs w:val="28"/>
          <w:lang w:val="kk-KZ"/>
        </w:rPr>
      </w:pPr>
    </w:p>
    <w:p w:rsidR="00E536C2" w:rsidRDefault="008C0576" w:rsidP="00E536C2">
      <w:pPr>
        <w:spacing w:line="240" w:lineRule="auto"/>
        <w:jc w:val="center"/>
        <w:rPr>
          <w:rFonts w:ascii="Times New Roman" w:hAnsi="Times New Roman"/>
          <w:b/>
          <w:sz w:val="28"/>
          <w:szCs w:val="28"/>
          <w:lang w:val="kk-KZ"/>
        </w:rPr>
      </w:pPr>
      <w:r>
        <w:rPr>
          <w:noProof/>
        </w:rPr>
        <w:pict>
          <v:shape id="Рисунок 12" o:spid="_x0000_s1046" type="#_x0000_t75" style="position:absolute;left:0;text-align:left;margin-left:117.45pt;margin-top:40.9pt;width:202.5pt;height:65.25pt;z-index:251653632;visibility:visible;mso-height-relative:margin">
            <v:imagedata r:id="rId9" o:title="001_1"/>
          </v:shape>
        </w:pict>
      </w:r>
      <w:r w:rsidR="00E536C2" w:rsidRPr="001737AA">
        <w:rPr>
          <w:rFonts w:ascii="Times New Roman" w:hAnsi="Times New Roman"/>
          <w:b/>
          <w:sz w:val="28"/>
          <w:szCs w:val="28"/>
          <w:lang w:val="kk-KZ"/>
        </w:rPr>
        <w:t>НАО «КАЗАХСКИЙ АГРОТЕХНИЧЕСКИЙ УНИВЕРСИТЕТ им.С.СЕЙФУЛЛИНА»</w:t>
      </w:r>
    </w:p>
    <w:p w:rsidR="00E536C2" w:rsidRDefault="00E536C2" w:rsidP="00E536C2">
      <w:pPr>
        <w:pStyle w:val="1"/>
        <w:keepNext w:val="0"/>
        <w:keepLines w:val="0"/>
        <w:widowControl w:val="0"/>
        <w:spacing w:before="0"/>
        <w:rPr>
          <w:rFonts w:ascii="Times New Roman" w:hAnsi="Times New Roman"/>
          <w:color w:val="auto"/>
          <w:sz w:val="24"/>
          <w:szCs w:val="24"/>
          <w:lang w:val="kk-KZ"/>
        </w:rPr>
      </w:pPr>
    </w:p>
    <w:p w:rsidR="00E536C2" w:rsidRDefault="00E536C2" w:rsidP="00E536C2">
      <w:pPr>
        <w:pStyle w:val="1"/>
        <w:keepNext w:val="0"/>
        <w:keepLines w:val="0"/>
        <w:widowControl w:val="0"/>
        <w:spacing w:before="0"/>
        <w:rPr>
          <w:rFonts w:ascii="Times New Roman" w:hAnsi="Times New Roman"/>
          <w:color w:val="auto"/>
          <w:sz w:val="24"/>
          <w:szCs w:val="24"/>
          <w:lang w:val="kk-KZ"/>
        </w:rPr>
      </w:pPr>
    </w:p>
    <w:p w:rsidR="00E536C2" w:rsidRDefault="00E536C2" w:rsidP="00E536C2">
      <w:pPr>
        <w:pStyle w:val="1"/>
        <w:keepNext w:val="0"/>
        <w:keepLines w:val="0"/>
        <w:widowControl w:val="0"/>
        <w:spacing w:before="0"/>
        <w:rPr>
          <w:rFonts w:ascii="Times New Roman" w:hAnsi="Times New Roman"/>
          <w:color w:val="auto"/>
          <w:sz w:val="24"/>
          <w:szCs w:val="24"/>
          <w:lang w:val="kk-KZ"/>
        </w:rPr>
      </w:pPr>
    </w:p>
    <w:p w:rsidR="00E536C2" w:rsidRDefault="00E536C2" w:rsidP="00E536C2">
      <w:pPr>
        <w:pStyle w:val="1"/>
        <w:keepNext w:val="0"/>
        <w:keepLines w:val="0"/>
        <w:widowControl w:val="0"/>
        <w:spacing w:before="0"/>
        <w:rPr>
          <w:rFonts w:ascii="Times New Roman" w:hAnsi="Times New Roman"/>
          <w:color w:val="auto"/>
          <w:sz w:val="24"/>
          <w:szCs w:val="24"/>
          <w:lang w:val="kk-KZ"/>
        </w:rPr>
      </w:pPr>
    </w:p>
    <w:p w:rsidR="00E536C2" w:rsidRDefault="00E536C2" w:rsidP="00E536C2">
      <w:pPr>
        <w:pStyle w:val="1"/>
        <w:keepNext w:val="0"/>
        <w:keepLines w:val="0"/>
        <w:widowControl w:val="0"/>
        <w:spacing w:before="0"/>
        <w:rPr>
          <w:rFonts w:ascii="Times New Roman" w:hAnsi="Times New Roman"/>
          <w:color w:val="auto"/>
          <w:sz w:val="24"/>
          <w:szCs w:val="24"/>
          <w:lang w:val="kk-KZ"/>
        </w:rPr>
      </w:pPr>
    </w:p>
    <w:p w:rsidR="00E536C2" w:rsidRPr="00533DE4" w:rsidRDefault="00E536C2" w:rsidP="00533DE4">
      <w:pPr>
        <w:pStyle w:val="1"/>
        <w:keepNext w:val="0"/>
        <w:keepLines w:val="0"/>
        <w:widowControl w:val="0"/>
        <w:spacing w:before="0"/>
        <w:jc w:val="center"/>
        <w:rPr>
          <w:rFonts w:ascii="Times New Roman" w:hAnsi="Times New Roman"/>
          <w:color w:val="auto"/>
        </w:rPr>
      </w:pPr>
      <w:bookmarkStart w:id="0" w:name="_Toc37524562"/>
      <w:bookmarkStart w:id="1" w:name="_Toc37526306"/>
      <w:bookmarkStart w:id="2" w:name="_Toc37527331"/>
      <w:r w:rsidRPr="00533DE4">
        <w:rPr>
          <w:rFonts w:ascii="Times New Roman" w:hAnsi="Times New Roman"/>
          <w:color w:val="auto"/>
        </w:rPr>
        <w:t>РЕКОМЕНДАЦИИ</w:t>
      </w:r>
      <w:bookmarkEnd w:id="0"/>
      <w:bookmarkEnd w:id="1"/>
      <w:bookmarkEnd w:id="2"/>
    </w:p>
    <w:p w:rsidR="00E536C2" w:rsidRPr="00533DE4" w:rsidRDefault="00E536C2" w:rsidP="00E536C2">
      <w:pPr>
        <w:pStyle w:val="a4"/>
        <w:rPr>
          <w:szCs w:val="28"/>
          <w:lang w:val="kk-KZ"/>
        </w:rPr>
      </w:pPr>
      <w:r w:rsidRPr="00533DE4">
        <w:rPr>
          <w:szCs w:val="28"/>
        </w:rPr>
        <w:t xml:space="preserve">ПО ПРОВЕДЕНИЮ ВЕСЕННЕ-ПОЛЕВЫХ РАБОТ </w:t>
      </w:r>
    </w:p>
    <w:p w:rsidR="00E536C2" w:rsidRPr="00337355" w:rsidRDefault="00337355" w:rsidP="00E536C2">
      <w:pPr>
        <w:pStyle w:val="a4"/>
        <w:rPr>
          <w:szCs w:val="28"/>
        </w:rPr>
      </w:pPr>
      <w:r>
        <w:rPr>
          <w:szCs w:val="28"/>
          <w:lang w:val="kk-KZ"/>
        </w:rPr>
        <w:t xml:space="preserve">В КАРАГАНДИНСКОЙ ОБЛАСТИ </w:t>
      </w:r>
      <w:r>
        <w:rPr>
          <w:szCs w:val="28"/>
        </w:rPr>
        <w:t>В 2020 ГОДУ</w:t>
      </w:r>
    </w:p>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E536C2" w:rsidP="00E536C2"/>
    <w:p w:rsidR="00E536C2" w:rsidRDefault="008C0576" w:rsidP="00E536C2">
      <w:pPr>
        <w:sectPr w:rsidR="00E536C2" w:rsidSect="00C77F7F">
          <w:pgSz w:w="11906" w:h="16838" w:code="9"/>
          <w:pgMar w:top="1134" w:right="850" w:bottom="993" w:left="1701" w:header="708" w:footer="708" w:gutter="0"/>
          <w:cols w:space="708"/>
          <w:docGrid w:linePitch="360"/>
        </w:sectPr>
      </w:pPr>
      <w:r>
        <w:rPr>
          <w:noProof/>
        </w:rPr>
        <w:pict>
          <v:shapetype id="_x0000_t202" coordsize="21600,21600" o:spt="202" path="m,l,21600r21600,l21600,xe">
            <v:stroke joinstyle="miter"/>
            <v:path gradientshapeok="t" o:connecttype="rect"/>
          </v:shapetype>
          <v:shape id="Надпись 10" o:spid="_x0000_s1026" type="#_x0000_t202" style="position:absolute;margin-left:2646.8pt;margin-top:1.35pt;width:178.5pt;height:27pt;z-index:251654656;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" stroked="f" strokeweight=".5pt">
            <v:textbox style="mso-next-textbox:#Надпись 10">
              <w:txbxContent>
                <w:p w:rsidR="00B47EC2" w:rsidRPr="001737AA" w:rsidRDefault="00B47EC2" w:rsidP="00E536C2">
                  <w:pPr>
                    <w:jc w:val="center"/>
                    <w:rPr>
                      <w:rFonts w:ascii="Times New Roman" w:hAnsi="Times New Roman"/>
                      <w:sz w:val="32"/>
                      <w:szCs w:val="32"/>
                    </w:rPr>
                  </w:pPr>
                  <w:r>
                    <w:rPr>
                      <w:rFonts w:ascii="Times New Roman" w:hAnsi="Times New Roman"/>
                      <w:sz w:val="32"/>
                      <w:szCs w:val="32"/>
                    </w:rPr>
                    <w:t xml:space="preserve">г. </w:t>
                  </w:r>
                  <w:r w:rsidRPr="001737AA">
                    <w:rPr>
                      <w:rFonts w:ascii="Times New Roman" w:hAnsi="Times New Roman"/>
                      <w:sz w:val="32"/>
                      <w:szCs w:val="32"/>
                    </w:rPr>
                    <w:t>Нур-Султан</w:t>
                  </w:r>
                  <w:r>
                    <w:rPr>
                      <w:rFonts w:ascii="Times New Roman" w:hAnsi="Times New Roman"/>
                      <w:sz w:val="32"/>
                      <w:szCs w:val="32"/>
                    </w:rPr>
                    <w:t>,</w:t>
                  </w:r>
                  <w:r w:rsidRPr="001737AA">
                    <w:rPr>
                      <w:rFonts w:ascii="Times New Roman" w:hAnsi="Times New Roman"/>
                      <w:sz w:val="32"/>
                      <w:szCs w:val="32"/>
                    </w:rPr>
                    <w:t xml:space="preserve"> 2020</w:t>
                  </w:r>
                  <w:r>
                    <w:rPr>
                      <w:rFonts w:ascii="Times New Roman" w:hAnsi="Times New Roman"/>
                      <w:sz w:val="32"/>
                      <w:szCs w:val="32"/>
                    </w:rPr>
                    <w:t xml:space="preserve"> г.</w:t>
                  </w:r>
                </w:p>
              </w:txbxContent>
            </v:textbox>
            <w10:wrap anchorx="margin"/>
          </v:shape>
        </w:pict>
      </w:r>
    </w:p>
    <w:p w:rsidR="006610AA" w:rsidRPr="00EA19B4" w:rsidRDefault="006610AA" w:rsidP="006610AA">
      <w:pPr>
        <w:spacing w:after="0" w:line="240" w:lineRule="auto"/>
        <w:jc w:val="both"/>
        <w:rPr>
          <w:rFonts w:ascii="Times New Roman" w:hAnsi="Times New Roman"/>
          <w:color w:val="000000" w:themeColor="text1"/>
          <w:sz w:val="28"/>
          <w:szCs w:val="28"/>
          <w:lang w:val="kk-KZ"/>
        </w:rPr>
      </w:pPr>
      <w:r w:rsidRPr="00EA19B4">
        <w:rPr>
          <w:rFonts w:ascii="Times New Roman" w:hAnsi="Times New Roman"/>
          <w:color w:val="000000" w:themeColor="text1"/>
          <w:sz w:val="28"/>
          <w:szCs w:val="28"/>
        </w:rPr>
        <w:lastRenderedPageBreak/>
        <w:t>У</w:t>
      </w:r>
      <w:r w:rsidRPr="00EA19B4">
        <w:rPr>
          <w:rFonts w:ascii="Times New Roman" w:hAnsi="Times New Roman"/>
          <w:color w:val="000000" w:themeColor="text1"/>
          <w:sz w:val="28"/>
          <w:szCs w:val="28"/>
          <w:lang w:val="kk-KZ"/>
        </w:rPr>
        <w:t>ДК: 631:(574.3) (072)</w:t>
      </w:r>
    </w:p>
    <w:p w:rsidR="006610AA" w:rsidRDefault="006610AA" w:rsidP="006610AA">
      <w:pPr>
        <w:spacing w:after="0" w:line="240" w:lineRule="auto"/>
        <w:ind w:firstLine="709"/>
        <w:jc w:val="both"/>
        <w:rPr>
          <w:rFonts w:ascii="Times New Roman" w:hAnsi="Times New Roman"/>
          <w:color w:val="000000" w:themeColor="text1"/>
          <w:sz w:val="28"/>
          <w:szCs w:val="28"/>
        </w:rPr>
      </w:pPr>
    </w:p>
    <w:p w:rsidR="00E536C2" w:rsidRPr="006610AA" w:rsidRDefault="006610AA" w:rsidP="006610AA">
      <w:pPr>
        <w:spacing w:after="0" w:line="240" w:lineRule="auto"/>
        <w:ind w:firstLine="709"/>
        <w:jc w:val="both"/>
        <w:rPr>
          <w:rFonts w:ascii="Times New Roman" w:hAnsi="Times New Roman"/>
          <w:color w:val="FF0000"/>
          <w:sz w:val="28"/>
          <w:szCs w:val="28"/>
          <w:lang w:val="kk-KZ"/>
        </w:rPr>
      </w:pPr>
      <w:r w:rsidRPr="006610AA">
        <w:rPr>
          <w:rFonts w:ascii="Times New Roman" w:hAnsi="Times New Roman"/>
          <w:color w:val="000000" w:themeColor="text1"/>
          <w:sz w:val="28"/>
          <w:szCs w:val="28"/>
        </w:rPr>
        <w:t>Рекомендации по п</w:t>
      </w:r>
      <w:r>
        <w:rPr>
          <w:rFonts w:ascii="Times New Roman" w:hAnsi="Times New Roman"/>
          <w:color w:val="000000" w:themeColor="text1"/>
          <w:sz w:val="28"/>
          <w:szCs w:val="28"/>
        </w:rPr>
        <w:t xml:space="preserve">роведению весенне-полевых работ </w:t>
      </w:r>
      <w:r w:rsidRPr="006610AA">
        <w:rPr>
          <w:rFonts w:ascii="Times New Roman" w:hAnsi="Times New Roman"/>
          <w:color w:val="000000" w:themeColor="text1"/>
          <w:sz w:val="28"/>
          <w:szCs w:val="28"/>
        </w:rPr>
        <w:t xml:space="preserve">в </w:t>
      </w:r>
      <w:r w:rsidRPr="006610AA">
        <w:rPr>
          <w:rFonts w:ascii="Times New Roman" w:hAnsi="Times New Roman"/>
          <w:color w:val="000000" w:themeColor="text1"/>
          <w:sz w:val="28"/>
          <w:szCs w:val="28"/>
          <w:lang w:val="kk-KZ"/>
        </w:rPr>
        <w:t xml:space="preserve">Карагандинской </w:t>
      </w:r>
      <w:r w:rsidRPr="006610AA">
        <w:rPr>
          <w:rFonts w:ascii="Times New Roman" w:hAnsi="Times New Roman"/>
          <w:color w:val="000000" w:themeColor="text1"/>
          <w:sz w:val="28"/>
          <w:szCs w:val="28"/>
        </w:rPr>
        <w:t>области в 2020 году</w:t>
      </w:r>
      <w:r w:rsidRPr="006610AA">
        <w:rPr>
          <w:rFonts w:ascii="Times New Roman" w:hAnsi="Times New Roman"/>
          <w:color w:val="000000" w:themeColor="text1"/>
          <w:sz w:val="28"/>
          <w:szCs w:val="28"/>
          <w:lang w:val="kk-KZ"/>
        </w:rPr>
        <w:t>/ Куришбаев А.К, Айтуганов К.К., Нукешев С.О и др. - Нур-Султан: КазАТУ им. С. Сейфуллина, - 2020. - 63 с.</w:t>
      </w:r>
    </w:p>
    <w:p w:rsidR="00E536C2" w:rsidRPr="00941D75" w:rsidRDefault="00E536C2" w:rsidP="00273C15">
      <w:pPr>
        <w:spacing w:after="0" w:line="240" w:lineRule="auto"/>
        <w:ind w:firstLine="708"/>
        <w:jc w:val="both"/>
        <w:rPr>
          <w:rFonts w:ascii="Times New Roman" w:hAnsi="Times New Roman"/>
          <w:sz w:val="28"/>
          <w:szCs w:val="28"/>
          <w:lang w:val="kk-KZ"/>
        </w:rPr>
      </w:pPr>
      <w:r w:rsidRPr="00941D75">
        <w:rPr>
          <w:rFonts w:ascii="Times New Roman" w:hAnsi="Times New Roman"/>
          <w:sz w:val="28"/>
          <w:szCs w:val="28"/>
        </w:rPr>
        <w:t xml:space="preserve">Рекомендации подготовили: </w:t>
      </w:r>
      <w:r w:rsidRPr="00941D75">
        <w:rPr>
          <w:rFonts w:ascii="Times New Roman" w:hAnsi="Times New Roman"/>
          <w:sz w:val="28"/>
          <w:szCs w:val="28"/>
          <w:lang w:val="kk-KZ"/>
        </w:rPr>
        <w:t xml:space="preserve">доктор сельскохозяйственных наук, профессор Куришбаев А.К., доктор экономических наук Айтуганов К.К., доктор технических наук, профессор Нукешев С.О., </w:t>
      </w:r>
      <w:r w:rsidR="00EA1E89" w:rsidRPr="00941D75">
        <w:rPr>
          <w:rFonts w:ascii="Times New Roman" w:hAnsi="Times New Roman"/>
          <w:sz w:val="28"/>
          <w:szCs w:val="28"/>
          <w:lang w:val="kk-KZ"/>
        </w:rPr>
        <w:t>доктор</w:t>
      </w:r>
      <w:r w:rsidRPr="00941D75">
        <w:rPr>
          <w:rFonts w:ascii="Times New Roman" w:hAnsi="Times New Roman"/>
          <w:sz w:val="28"/>
          <w:szCs w:val="28"/>
          <w:lang w:val="kk-KZ"/>
        </w:rPr>
        <w:t xml:space="preserve"> сельскохозяйственных наук, </w:t>
      </w:r>
      <w:r w:rsidR="00EA1E89" w:rsidRPr="00941D75">
        <w:rPr>
          <w:rFonts w:ascii="Times New Roman" w:hAnsi="Times New Roman"/>
          <w:sz w:val="28"/>
          <w:szCs w:val="28"/>
          <w:lang w:val="kk-KZ"/>
        </w:rPr>
        <w:t>профессор Мусынов К.М.</w:t>
      </w:r>
      <w:r w:rsidRPr="00941D75">
        <w:rPr>
          <w:rFonts w:ascii="Times New Roman" w:hAnsi="Times New Roman"/>
          <w:sz w:val="28"/>
          <w:szCs w:val="28"/>
          <w:lang w:val="kk-KZ"/>
        </w:rPr>
        <w:t xml:space="preserve">, </w:t>
      </w:r>
      <w:r w:rsidR="009E66D3">
        <w:rPr>
          <w:rFonts w:ascii="Times New Roman" w:hAnsi="Times New Roman"/>
          <w:sz w:val="28"/>
          <w:szCs w:val="28"/>
          <w:lang w:val="kk-KZ"/>
        </w:rPr>
        <w:t xml:space="preserve">кандидат сельскохозяйственных наук, профессор Стыбаев Г.Ж., </w:t>
      </w:r>
      <w:r w:rsidRPr="00941D75">
        <w:rPr>
          <w:rFonts w:ascii="Times New Roman" w:hAnsi="Times New Roman"/>
          <w:sz w:val="28"/>
          <w:szCs w:val="28"/>
          <w:lang w:val="kk-KZ"/>
        </w:rPr>
        <w:t>кандидат сельскохозяйственных наук,</w:t>
      </w:r>
      <w:r w:rsidR="00EA1E89" w:rsidRPr="00941D75">
        <w:rPr>
          <w:rFonts w:ascii="Times New Roman" w:hAnsi="Times New Roman"/>
          <w:sz w:val="28"/>
          <w:szCs w:val="28"/>
          <w:lang w:val="kk-KZ"/>
        </w:rPr>
        <w:t xml:space="preserve"> доцент Жумагулов И.И., </w:t>
      </w:r>
      <w:r w:rsidRPr="00941D75">
        <w:rPr>
          <w:rFonts w:ascii="Times New Roman" w:hAnsi="Times New Roman"/>
          <w:sz w:val="28"/>
          <w:szCs w:val="28"/>
          <w:lang w:val="kk-KZ"/>
        </w:rPr>
        <w:t>кандидат сельскохозяйственных наук, доцент Шестакова Н.А.,кандидат сельскохозяйственных наук Садыков Б.С.,</w:t>
      </w:r>
      <w:r w:rsidR="00E158E2" w:rsidRPr="00E158E2">
        <w:rPr>
          <w:rFonts w:ascii="Times New Roman" w:hAnsi="Times New Roman"/>
          <w:sz w:val="28"/>
          <w:szCs w:val="28"/>
        </w:rPr>
        <w:t xml:space="preserve"> </w:t>
      </w:r>
      <w:r w:rsidRPr="00941D75">
        <w:rPr>
          <w:rFonts w:ascii="Times New Roman" w:hAnsi="Times New Roman"/>
          <w:sz w:val="28"/>
          <w:szCs w:val="28"/>
          <w:lang w:val="kk-KZ"/>
        </w:rPr>
        <w:t xml:space="preserve">кандидат сельскохозяйственных наук Турганбаев Т.А., </w:t>
      </w:r>
      <w:r w:rsidRPr="00941D75">
        <w:rPr>
          <w:rFonts w:ascii="Times New Roman" w:hAnsi="Times New Roman"/>
          <w:sz w:val="28"/>
          <w:szCs w:val="28"/>
          <w:lang w:val="en-US"/>
        </w:rPr>
        <w:t>PhD</w:t>
      </w:r>
      <w:r w:rsidR="002801A7">
        <w:rPr>
          <w:rFonts w:ascii="Times New Roman" w:hAnsi="Times New Roman"/>
          <w:sz w:val="28"/>
          <w:szCs w:val="28"/>
          <w:lang w:val="kk-KZ"/>
        </w:rPr>
        <w:t xml:space="preserve"> </w:t>
      </w:r>
      <w:r w:rsidRPr="00941D75">
        <w:rPr>
          <w:rFonts w:ascii="Times New Roman" w:hAnsi="Times New Roman"/>
          <w:sz w:val="28"/>
          <w:szCs w:val="28"/>
        </w:rPr>
        <w:t xml:space="preserve">Алманова Ж.С., </w:t>
      </w:r>
      <w:r w:rsidRPr="00941D75">
        <w:rPr>
          <w:rFonts w:ascii="Times New Roman" w:hAnsi="Times New Roman"/>
          <w:sz w:val="28"/>
          <w:szCs w:val="28"/>
          <w:lang w:val="en-US"/>
        </w:rPr>
        <w:t>PhD</w:t>
      </w:r>
      <w:r w:rsidR="003F0961" w:rsidRPr="00941D75">
        <w:rPr>
          <w:rFonts w:ascii="Times New Roman" w:hAnsi="Times New Roman"/>
          <w:sz w:val="28"/>
          <w:szCs w:val="28"/>
          <w:lang w:val="kk-KZ"/>
        </w:rPr>
        <w:t>, ассоци</w:t>
      </w:r>
      <w:r w:rsidR="00533DE4">
        <w:rPr>
          <w:rFonts w:ascii="Times New Roman" w:hAnsi="Times New Roman"/>
          <w:sz w:val="28"/>
          <w:szCs w:val="28"/>
          <w:lang w:val="kk-KZ"/>
        </w:rPr>
        <w:t>и</w:t>
      </w:r>
      <w:r w:rsidR="003F0961" w:rsidRPr="00941D75">
        <w:rPr>
          <w:rFonts w:ascii="Times New Roman" w:hAnsi="Times New Roman"/>
          <w:sz w:val="28"/>
          <w:szCs w:val="28"/>
          <w:lang w:val="kk-KZ"/>
        </w:rPr>
        <w:t xml:space="preserve">рованный профессор </w:t>
      </w:r>
      <w:r w:rsidRPr="00941D75">
        <w:rPr>
          <w:rFonts w:ascii="Times New Roman" w:hAnsi="Times New Roman"/>
          <w:sz w:val="28"/>
          <w:szCs w:val="28"/>
        </w:rPr>
        <w:t>Киян В.С., Ермеков Ф.К., Мажренова Ш.К., Айтхожин С.К., Нурпеисов Д.Н.</w:t>
      </w:r>
    </w:p>
    <w:p w:rsidR="00E536C2" w:rsidRPr="00941D75" w:rsidRDefault="00E536C2" w:rsidP="00E536C2">
      <w:pPr>
        <w:spacing w:after="0" w:line="240" w:lineRule="auto"/>
        <w:jc w:val="both"/>
        <w:rPr>
          <w:rFonts w:ascii="Times New Roman" w:hAnsi="Times New Roman"/>
          <w:sz w:val="28"/>
          <w:szCs w:val="28"/>
          <w:lang w:val="kk-KZ"/>
        </w:rPr>
      </w:pPr>
    </w:p>
    <w:p w:rsidR="003B2550" w:rsidRPr="003B2550" w:rsidRDefault="003B2550" w:rsidP="003B2550">
      <w:pPr>
        <w:spacing w:after="0" w:line="240" w:lineRule="auto"/>
        <w:ind w:firstLine="567"/>
        <w:jc w:val="both"/>
        <w:rPr>
          <w:rFonts w:ascii="Times New Roman" w:hAnsi="Times New Roman"/>
          <w:sz w:val="28"/>
          <w:szCs w:val="28"/>
          <w:lang w:val="kk-KZ"/>
        </w:rPr>
      </w:pPr>
      <w:r w:rsidRPr="003B2550">
        <w:rPr>
          <w:rFonts w:ascii="Times New Roman" w:hAnsi="Times New Roman"/>
          <w:sz w:val="28"/>
          <w:szCs w:val="28"/>
          <w:lang w:val="kk-KZ"/>
        </w:rPr>
        <w:t xml:space="preserve">В рекомендациях показаны </w:t>
      </w:r>
      <w:r w:rsidRPr="003B2550">
        <w:rPr>
          <w:rFonts w:ascii="Times New Roman" w:hAnsi="Times New Roman"/>
          <w:sz w:val="28"/>
          <w:szCs w:val="28"/>
        </w:rPr>
        <w:t>особенности  погодных условий зимнего и весеннего периодов 2019-2020 сельскохозяйственного года (в т.ч. оценка с применением ГИС-технологий</w:t>
      </w:r>
      <w:r w:rsidR="005739D3">
        <w:rPr>
          <w:rFonts w:ascii="Times New Roman" w:hAnsi="Times New Roman"/>
          <w:sz w:val="28"/>
          <w:szCs w:val="28"/>
        </w:rPr>
        <w:t>)</w:t>
      </w:r>
      <w:r w:rsidRPr="003B2550">
        <w:rPr>
          <w:rFonts w:ascii="Times New Roman" w:hAnsi="Times New Roman"/>
          <w:sz w:val="28"/>
          <w:szCs w:val="28"/>
        </w:rPr>
        <w:t>, подбор сортов и семян зерновых культур, прогноз развития вредных организмов на 2020 год (фитосанитарный анализ семян зерновых культур, развитие</w:t>
      </w:r>
      <w:r w:rsidR="005739D3">
        <w:rPr>
          <w:rFonts w:ascii="Times New Roman" w:hAnsi="Times New Roman"/>
          <w:sz w:val="28"/>
          <w:szCs w:val="28"/>
        </w:rPr>
        <w:t xml:space="preserve"> и</w:t>
      </w:r>
      <w:r w:rsidRPr="003B2550">
        <w:rPr>
          <w:rFonts w:ascii="Times New Roman" w:hAnsi="Times New Roman"/>
          <w:sz w:val="28"/>
          <w:szCs w:val="28"/>
        </w:rPr>
        <w:t xml:space="preserve"> распространение вредителей, развитие</w:t>
      </w:r>
      <w:r w:rsidR="005739D3">
        <w:rPr>
          <w:rFonts w:ascii="Times New Roman" w:hAnsi="Times New Roman"/>
          <w:sz w:val="28"/>
          <w:szCs w:val="28"/>
        </w:rPr>
        <w:t xml:space="preserve"> и</w:t>
      </w:r>
      <w:r w:rsidRPr="003B2550">
        <w:rPr>
          <w:rFonts w:ascii="Times New Roman" w:hAnsi="Times New Roman"/>
          <w:sz w:val="28"/>
          <w:szCs w:val="28"/>
        </w:rPr>
        <w:t xml:space="preserve"> распространение болезней, сорные растения, применение химических средств борьбы против вредных организмов),</w:t>
      </w:r>
      <w:r w:rsidRPr="003B2550">
        <w:rPr>
          <w:rFonts w:ascii="Times New Roman" w:hAnsi="Times New Roman"/>
          <w:bCs/>
          <w:sz w:val="28"/>
          <w:szCs w:val="28"/>
        </w:rPr>
        <w:t xml:space="preserve"> комплексный агрохимический анализ почв в системе точного земледелия, применение минеральных удобрений, подготовка сельскохозяйственной техники с учетом элементов точного земледелия, </w:t>
      </w:r>
      <w:r w:rsidRPr="003B2550">
        <w:rPr>
          <w:rFonts w:ascii="Times New Roman" w:hAnsi="Times New Roman"/>
          <w:sz w:val="28"/>
          <w:szCs w:val="28"/>
        </w:rPr>
        <w:t>технология весеннего сева зерновых культур в 2020 году (оптимальные сроки сева и технологии возделывания)</w:t>
      </w:r>
      <w:r w:rsidR="005739D3">
        <w:rPr>
          <w:rFonts w:ascii="Times New Roman" w:hAnsi="Times New Roman"/>
          <w:sz w:val="28"/>
          <w:szCs w:val="28"/>
        </w:rPr>
        <w:t>.</w:t>
      </w:r>
    </w:p>
    <w:p w:rsidR="00E536C2" w:rsidRPr="00515B58" w:rsidRDefault="003B2550" w:rsidP="003B2550">
      <w:pPr>
        <w:spacing w:after="0" w:line="240" w:lineRule="auto"/>
        <w:ind w:firstLine="567"/>
        <w:jc w:val="both"/>
        <w:rPr>
          <w:rFonts w:ascii="Times New Roman" w:hAnsi="Times New Roman"/>
          <w:sz w:val="28"/>
          <w:szCs w:val="28"/>
          <w:lang w:val="kk-KZ"/>
        </w:rPr>
      </w:pPr>
      <w:r w:rsidRPr="003B2550">
        <w:rPr>
          <w:rFonts w:ascii="Times New Roman" w:hAnsi="Times New Roman"/>
          <w:sz w:val="28"/>
          <w:szCs w:val="28"/>
          <w:lang w:val="kk-KZ"/>
        </w:rPr>
        <w:t>Рекомендации предназначены для фермеров, руководителей и специалистов сельхозф</w:t>
      </w:r>
      <w:r w:rsidR="00E600D4">
        <w:rPr>
          <w:rFonts w:ascii="Times New Roman" w:hAnsi="Times New Roman"/>
          <w:sz w:val="28"/>
          <w:szCs w:val="28"/>
          <w:lang w:val="kk-KZ"/>
        </w:rPr>
        <w:t>ормирований Карагандинской</w:t>
      </w:r>
      <w:r w:rsidRPr="003B2550">
        <w:rPr>
          <w:rFonts w:ascii="Times New Roman" w:hAnsi="Times New Roman"/>
          <w:sz w:val="28"/>
          <w:szCs w:val="28"/>
          <w:lang w:val="kk-KZ"/>
        </w:rPr>
        <w:t xml:space="preserve"> области</w:t>
      </w:r>
      <w:r w:rsidR="00E600D4">
        <w:rPr>
          <w:rFonts w:ascii="Times New Roman" w:hAnsi="Times New Roman"/>
          <w:sz w:val="28"/>
          <w:szCs w:val="28"/>
          <w:lang w:val="kk-KZ"/>
        </w:rPr>
        <w:t>.</w:t>
      </w:r>
    </w:p>
    <w:p w:rsidR="00E536C2" w:rsidRDefault="00E536C2" w:rsidP="00E536C2">
      <w:pPr>
        <w:spacing w:after="0" w:line="240" w:lineRule="auto"/>
        <w:jc w:val="both"/>
        <w:rPr>
          <w:rFonts w:ascii="Times New Roman" w:hAnsi="Times New Roman"/>
          <w:sz w:val="28"/>
          <w:szCs w:val="28"/>
          <w:lang w:val="kk-KZ"/>
        </w:rPr>
      </w:pPr>
    </w:p>
    <w:p w:rsidR="00B24795" w:rsidRPr="004716D6" w:rsidRDefault="00B24795" w:rsidP="00B2479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Рекомендации публикуются по решению ученого совета НАО «Казахский агротехнический университет им.С.Сейфуллина», протокол № 12 от 9 апреля 2020 г.</w:t>
      </w:r>
      <w:bookmarkStart w:id="3" w:name="_GoBack"/>
      <w:bookmarkEnd w:id="3"/>
    </w:p>
    <w:p w:rsidR="00E536C2" w:rsidRDefault="00E536C2" w:rsidP="00E536C2">
      <w:pPr>
        <w:spacing w:after="0" w:line="240" w:lineRule="auto"/>
        <w:jc w:val="both"/>
        <w:rPr>
          <w:rFonts w:ascii="Times New Roman" w:hAnsi="Times New Roman"/>
          <w:sz w:val="28"/>
          <w:szCs w:val="28"/>
          <w:lang w:val="kk-KZ"/>
        </w:rPr>
      </w:pPr>
    </w:p>
    <w:p w:rsidR="00E536C2" w:rsidRPr="00515B58" w:rsidRDefault="00E536C2" w:rsidP="00E536C2">
      <w:pPr>
        <w:spacing w:after="0" w:line="240" w:lineRule="auto"/>
        <w:jc w:val="both"/>
        <w:rPr>
          <w:rFonts w:ascii="Times New Roman" w:hAnsi="Times New Roman"/>
          <w:sz w:val="28"/>
          <w:szCs w:val="28"/>
          <w:lang w:val="kk-KZ"/>
        </w:rPr>
      </w:pPr>
    </w:p>
    <w:p w:rsidR="00E536C2" w:rsidRPr="00515B58" w:rsidRDefault="00EA19B4" w:rsidP="00E536C2">
      <w:pPr>
        <w:spacing w:after="0" w:line="240" w:lineRule="auto"/>
        <w:jc w:val="both"/>
        <w:rPr>
          <w:rFonts w:ascii="Times New Roman" w:hAnsi="Times New Roman"/>
          <w:sz w:val="28"/>
          <w:szCs w:val="28"/>
          <w:lang w:val="kk-KZ"/>
        </w:rPr>
      </w:pPr>
      <w:r>
        <w:rPr>
          <w:rFonts w:ascii="Times New Roman" w:hAnsi="Times New Roman"/>
          <w:sz w:val="28"/>
          <w:szCs w:val="28"/>
          <w:lang w:val="kk-KZ"/>
        </w:rPr>
        <w:t>ISBN 978-601-257-205-6</w:t>
      </w:r>
      <w:r w:rsidR="00E536C2">
        <w:rPr>
          <w:rFonts w:ascii="Times New Roman" w:hAnsi="Times New Roman"/>
          <w:sz w:val="28"/>
          <w:szCs w:val="28"/>
          <w:lang w:val="kk-KZ"/>
        </w:rPr>
        <w:t xml:space="preserve"> </w:t>
      </w:r>
    </w:p>
    <w:p w:rsidR="00E536C2" w:rsidRPr="00515B58" w:rsidRDefault="00E536C2" w:rsidP="00E536C2">
      <w:pPr>
        <w:spacing w:after="0" w:line="240" w:lineRule="auto"/>
        <w:jc w:val="both"/>
        <w:rPr>
          <w:rFonts w:ascii="Times New Roman" w:hAnsi="Times New Roman"/>
          <w:sz w:val="28"/>
          <w:szCs w:val="28"/>
          <w:lang w:val="kk-KZ"/>
        </w:rPr>
      </w:pPr>
    </w:p>
    <w:p w:rsidR="00E536C2" w:rsidRPr="00515B58" w:rsidRDefault="00E536C2" w:rsidP="00E536C2">
      <w:pPr>
        <w:spacing w:after="0" w:line="240" w:lineRule="auto"/>
        <w:jc w:val="both"/>
        <w:rPr>
          <w:rFonts w:ascii="Times New Roman" w:hAnsi="Times New Roman"/>
          <w:sz w:val="28"/>
          <w:szCs w:val="28"/>
          <w:lang w:val="kk-KZ"/>
        </w:rPr>
      </w:pPr>
    </w:p>
    <w:p w:rsidR="00E536C2" w:rsidRDefault="00E536C2" w:rsidP="00E536C2">
      <w:pPr>
        <w:spacing w:after="0" w:line="240" w:lineRule="auto"/>
        <w:jc w:val="center"/>
        <w:rPr>
          <w:rFonts w:ascii="Times New Roman" w:hAnsi="Times New Roman"/>
          <w:b/>
          <w:sz w:val="28"/>
          <w:szCs w:val="28"/>
          <w:lang w:val="kk-KZ"/>
        </w:rPr>
      </w:pPr>
    </w:p>
    <w:p w:rsidR="00E536C2" w:rsidRDefault="00E536C2" w:rsidP="00E536C2">
      <w:pPr>
        <w:spacing w:after="0" w:line="240" w:lineRule="auto"/>
        <w:jc w:val="center"/>
        <w:rPr>
          <w:rFonts w:ascii="Times New Roman" w:hAnsi="Times New Roman"/>
          <w:b/>
          <w:sz w:val="28"/>
          <w:szCs w:val="28"/>
          <w:lang w:val="kk-KZ"/>
        </w:rPr>
      </w:pPr>
    </w:p>
    <w:p w:rsidR="00E536C2" w:rsidRDefault="006316A6" w:rsidP="007014BE">
      <w:pPr>
        <w:spacing w:after="160" w:line="259" w:lineRule="auto"/>
        <w:jc w:val="center"/>
        <w:rPr>
          <w:rFonts w:ascii="Times New Roman" w:hAnsi="Times New Roman"/>
          <w:b/>
          <w:sz w:val="28"/>
          <w:szCs w:val="28"/>
          <w:lang w:val="kk-KZ"/>
        </w:rPr>
      </w:pPr>
      <w:r>
        <w:rPr>
          <w:rFonts w:ascii="Times New Roman" w:hAnsi="Times New Roman"/>
          <w:b/>
          <w:sz w:val="28"/>
          <w:szCs w:val="28"/>
          <w:lang w:val="kk-KZ"/>
        </w:rPr>
        <w:br w:type="page"/>
      </w:r>
    </w:p>
    <w:p w:rsidR="00A231D3" w:rsidRPr="00DC14C6" w:rsidRDefault="00A231D3" w:rsidP="00281796">
      <w:pPr>
        <w:pStyle w:val="aff3"/>
        <w:spacing w:before="0" w:line="240" w:lineRule="auto"/>
        <w:jc w:val="center"/>
        <w:rPr>
          <w:rFonts w:ascii="Times New Roman" w:hAnsi="Times New Roman"/>
          <w:color w:val="auto"/>
          <w:sz w:val="32"/>
          <w:szCs w:val="32"/>
        </w:rPr>
      </w:pPr>
      <w:r w:rsidRPr="00DC14C6">
        <w:rPr>
          <w:rFonts w:ascii="Times New Roman" w:hAnsi="Times New Roman"/>
          <w:color w:val="auto"/>
          <w:sz w:val="32"/>
          <w:szCs w:val="32"/>
        </w:rPr>
        <w:t>Оглавление</w:t>
      </w:r>
    </w:p>
    <w:p w:rsidR="00281796" w:rsidRPr="00DC14C6" w:rsidRDefault="00C47588" w:rsidP="00281796">
      <w:pPr>
        <w:pStyle w:val="18"/>
        <w:rPr>
          <w:rFonts w:ascii="Times New Roman" w:hAnsi="Times New Roman"/>
        </w:rPr>
      </w:pPr>
      <w:r w:rsidRPr="00DC14C6">
        <w:rPr>
          <w:rFonts w:ascii="Times New Roman" w:hAnsi="Times New Roman"/>
        </w:rPr>
        <w:fldChar w:fldCharType="begin"/>
      </w:r>
      <w:r w:rsidR="00A231D3" w:rsidRPr="00DC14C6">
        <w:rPr>
          <w:rFonts w:ascii="Times New Roman" w:hAnsi="Times New Roman"/>
        </w:rPr>
        <w:instrText xml:space="preserve"> TOC \o "1-3" \h \z \u </w:instrText>
      </w:r>
      <w:r w:rsidRPr="00DC14C6">
        <w:rPr>
          <w:rFonts w:ascii="Times New Roman" w:hAnsi="Times New Roman"/>
        </w:rPr>
        <w:fldChar w:fldCharType="separate"/>
      </w:r>
    </w:p>
    <w:p w:rsidR="00281796" w:rsidRPr="00DC14C6" w:rsidRDefault="008C0576" w:rsidP="00281796">
      <w:pPr>
        <w:pStyle w:val="18"/>
        <w:rPr>
          <w:rFonts w:ascii="Times New Roman" w:hAnsi="Times New Roman"/>
        </w:rPr>
      </w:pPr>
      <w:hyperlink w:anchor="_Toc37527332" w:history="1">
        <w:r w:rsidR="00281796" w:rsidRPr="00DC14C6">
          <w:rPr>
            <w:rStyle w:val="a6"/>
          </w:rPr>
          <w:t>1. Особенности погодных условий зимнего и весеннего периодов 2019-2020 сельскохозяйственного года (в т.ч. оценка с применением ГИС</w:t>
        </w:r>
        <w:r w:rsidR="00E158E2">
          <w:rPr>
            <w:rStyle w:val="a6"/>
            <w:lang w:val="en-US"/>
          </w:rPr>
          <w:t>-</w:t>
        </w:r>
        <w:r w:rsidR="00281796" w:rsidRPr="00DC14C6">
          <w:rPr>
            <w:rStyle w:val="a6"/>
          </w:rPr>
          <w:t>технологий)</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_Toc37527332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4</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33" w:history="1">
        <w:r w:rsidR="00281796" w:rsidRPr="00DC14C6">
          <w:rPr>
            <w:rStyle w:val="a6"/>
          </w:rPr>
          <w:t>2. Подбор сортов и семян зерновых культур</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_Toc37527333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8</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34" w:history="1">
        <w:r w:rsidR="00281796" w:rsidRPr="00DC14C6">
          <w:rPr>
            <w:rStyle w:val="a6"/>
          </w:rPr>
          <w:t>3. Прогноз развития вредных организмов на 2020 год</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_Toc37527334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14</w:t>
        </w:r>
        <w:r w:rsidR="00C47588" w:rsidRPr="00DC14C6">
          <w:rPr>
            <w:rFonts w:ascii="Times New Roman" w:hAnsi="Times New Roman"/>
            <w:webHidden/>
          </w:rPr>
          <w:fldChar w:fldCharType="end"/>
        </w:r>
      </w:hyperlink>
    </w:p>
    <w:p w:rsidR="00281796" w:rsidRPr="00DC14C6" w:rsidRDefault="008C0576" w:rsidP="00281796">
      <w:pPr>
        <w:pStyle w:val="26"/>
        <w:spacing w:after="0" w:line="240" w:lineRule="auto"/>
        <w:rPr>
          <w:rFonts w:ascii="Times New Roman" w:hAnsi="Times New Roman"/>
        </w:rPr>
      </w:pPr>
      <w:hyperlink w:anchor="_Toc37527335" w:history="1">
        <w:r w:rsidR="00281796" w:rsidRPr="00DC14C6">
          <w:rPr>
            <w:rStyle w:val="a6"/>
          </w:rPr>
          <w:t>3.1 Прогноз развития вредных организмов</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_Toc37527335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14</w:t>
        </w:r>
        <w:r w:rsidR="00C47588" w:rsidRPr="00DC14C6">
          <w:rPr>
            <w:rFonts w:ascii="Times New Roman" w:hAnsi="Times New Roman"/>
            <w:i w:val="0"/>
            <w:webHidden/>
          </w:rPr>
          <w:fldChar w:fldCharType="end"/>
        </w:r>
      </w:hyperlink>
    </w:p>
    <w:p w:rsidR="00281796" w:rsidRPr="00DC14C6" w:rsidRDefault="008C0576" w:rsidP="00281796">
      <w:pPr>
        <w:pStyle w:val="26"/>
        <w:spacing w:after="0" w:line="240" w:lineRule="auto"/>
        <w:rPr>
          <w:rFonts w:ascii="Times New Roman" w:hAnsi="Times New Roman"/>
        </w:rPr>
      </w:pPr>
      <w:hyperlink w:anchor="_Toc37527336" w:history="1">
        <w:r w:rsidR="00281796" w:rsidRPr="00DC14C6">
          <w:rPr>
            <w:rStyle w:val="a6"/>
          </w:rPr>
          <w:t>3.2 Вредители сельскохозяйственных культур</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_Toc37527336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15</w:t>
        </w:r>
        <w:r w:rsidR="00C47588" w:rsidRPr="00DC14C6">
          <w:rPr>
            <w:rFonts w:ascii="Times New Roman" w:hAnsi="Times New Roman"/>
            <w:i w:val="0"/>
            <w:webHidden/>
          </w:rPr>
          <w:fldChar w:fldCharType="end"/>
        </w:r>
      </w:hyperlink>
    </w:p>
    <w:p w:rsidR="00281796" w:rsidRPr="00DC14C6" w:rsidRDefault="008C0576" w:rsidP="00281796">
      <w:pPr>
        <w:pStyle w:val="26"/>
        <w:spacing w:after="0" w:line="240" w:lineRule="auto"/>
        <w:rPr>
          <w:rFonts w:ascii="Times New Roman" w:hAnsi="Times New Roman"/>
        </w:rPr>
      </w:pPr>
      <w:hyperlink w:anchor="_Toc37527337" w:history="1">
        <w:r w:rsidR="00281796" w:rsidRPr="00DC14C6">
          <w:rPr>
            <w:rStyle w:val="a6"/>
          </w:rPr>
          <w:t>3.3 Развитие и распространение болезней</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_Toc37527337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21</w:t>
        </w:r>
        <w:r w:rsidR="00C47588" w:rsidRPr="00DC14C6">
          <w:rPr>
            <w:rFonts w:ascii="Times New Roman" w:hAnsi="Times New Roman"/>
            <w:i w:val="0"/>
            <w:webHidden/>
          </w:rPr>
          <w:fldChar w:fldCharType="end"/>
        </w:r>
      </w:hyperlink>
    </w:p>
    <w:p w:rsidR="00281796" w:rsidRPr="00DC14C6" w:rsidRDefault="008C0576" w:rsidP="00281796">
      <w:pPr>
        <w:pStyle w:val="26"/>
        <w:spacing w:after="0" w:line="240" w:lineRule="auto"/>
        <w:rPr>
          <w:rFonts w:ascii="Times New Roman" w:hAnsi="Times New Roman"/>
        </w:rPr>
      </w:pPr>
      <w:hyperlink w:anchor="_Toc37527338" w:history="1">
        <w:r w:rsidR="00281796" w:rsidRPr="00DC14C6">
          <w:rPr>
            <w:rStyle w:val="a6"/>
          </w:rPr>
          <w:t>3.4 Сорные растения</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_Toc37527338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23</w:t>
        </w:r>
        <w:r w:rsidR="00C47588" w:rsidRPr="00DC14C6">
          <w:rPr>
            <w:rFonts w:ascii="Times New Roman" w:hAnsi="Times New Roman"/>
            <w:i w:val="0"/>
            <w:webHidden/>
          </w:rPr>
          <w:fldChar w:fldCharType="end"/>
        </w:r>
      </w:hyperlink>
    </w:p>
    <w:p w:rsidR="00281796" w:rsidRPr="00DC14C6" w:rsidRDefault="008C0576" w:rsidP="00281796">
      <w:pPr>
        <w:pStyle w:val="18"/>
        <w:rPr>
          <w:rFonts w:ascii="Times New Roman" w:hAnsi="Times New Roman"/>
        </w:rPr>
      </w:pPr>
      <w:hyperlink w:anchor="_Toc37527339" w:history="1">
        <w:r w:rsidR="00281796" w:rsidRPr="00DC14C6">
          <w:rPr>
            <w:rStyle w:val="a6"/>
          </w:rPr>
          <w:t>4. Применение химических средств защиты растений против вредных организмов в 2020 году</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_Toc37527339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25</w:t>
        </w:r>
        <w:r w:rsidR="00C47588" w:rsidRPr="00DC14C6">
          <w:rPr>
            <w:rFonts w:ascii="Times New Roman" w:hAnsi="Times New Roman"/>
            <w:webHidden/>
          </w:rPr>
          <w:fldChar w:fldCharType="end"/>
        </w:r>
      </w:hyperlink>
    </w:p>
    <w:p w:rsidR="00281796" w:rsidRPr="00DC14C6" w:rsidRDefault="008C0576" w:rsidP="00281796">
      <w:pPr>
        <w:pStyle w:val="26"/>
        <w:spacing w:after="0"/>
        <w:rPr>
          <w:rFonts w:ascii="Times New Roman" w:hAnsi="Times New Roman"/>
        </w:rPr>
      </w:pPr>
      <w:hyperlink w:anchor="_Toc37527340" w:history="1">
        <w:r w:rsidR="00281796" w:rsidRPr="00DC14C6">
          <w:rPr>
            <w:rStyle w:val="a6"/>
          </w:rPr>
          <w:t>4.1 Фитосанитарный анализ семян зерновых культур</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_Toc37527340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25</w:t>
        </w:r>
        <w:r w:rsidR="00C47588" w:rsidRPr="00DC14C6">
          <w:rPr>
            <w:rFonts w:ascii="Times New Roman" w:hAnsi="Times New Roman"/>
            <w:i w:val="0"/>
            <w:webHidden/>
          </w:rPr>
          <w:fldChar w:fldCharType="end"/>
        </w:r>
      </w:hyperlink>
    </w:p>
    <w:p w:rsidR="00281796" w:rsidRPr="00D73ED7" w:rsidRDefault="008C0576" w:rsidP="00281796">
      <w:pPr>
        <w:pStyle w:val="26"/>
        <w:spacing w:after="0"/>
        <w:rPr>
          <w:rFonts w:ascii="Times New Roman" w:hAnsi="Times New Roman"/>
          <w:lang w:val="ru-RU"/>
        </w:rPr>
      </w:pPr>
      <w:hyperlink w:anchor="_Toc37527341" w:history="1">
        <w:r w:rsidR="00281796" w:rsidRPr="00DC14C6">
          <w:rPr>
            <w:rStyle w:val="a6"/>
          </w:rPr>
          <w:t>4.2 Подготовка семян к посеву и протравливание</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_Toc37527341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2</w:t>
        </w:r>
        <w:r w:rsidR="00C47588" w:rsidRPr="00DC14C6">
          <w:rPr>
            <w:rFonts w:ascii="Times New Roman" w:hAnsi="Times New Roman"/>
            <w:i w:val="0"/>
            <w:webHidden/>
          </w:rPr>
          <w:fldChar w:fldCharType="end"/>
        </w:r>
      </w:hyperlink>
      <w:r w:rsidR="00D73ED7">
        <w:rPr>
          <w:rFonts w:ascii="Times New Roman" w:hAnsi="Times New Roman"/>
          <w:i w:val="0"/>
          <w:lang w:val="ru-RU"/>
        </w:rPr>
        <w:t>8</w:t>
      </w:r>
    </w:p>
    <w:p w:rsidR="00281796" w:rsidRPr="00DC14C6" w:rsidRDefault="008C0576" w:rsidP="00281796">
      <w:pPr>
        <w:pStyle w:val="26"/>
        <w:spacing w:after="0"/>
        <w:rPr>
          <w:rFonts w:ascii="Times New Roman" w:hAnsi="Times New Roman"/>
        </w:rPr>
      </w:pPr>
      <w:hyperlink w:anchor="_Toc37527342" w:history="1">
        <w:r w:rsidR="00281796" w:rsidRPr="00DC14C6">
          <w:rPr>
            <w:rStyle w:val="a6"/>
          </w:rPr>
          <w:t>4.3 Экономический порог вредоносности (ЭПВ)</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_Toc37527342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31</w:t>
        </w:r>
        <w:r w:rsidR="00C47588" w:rsidRPr="00DC14C6">
          <w:rPr>
            <w:rFonts w:ascii="Times New Roman" w:hAnsi="Times New Roman"/>
            <w:i w:val="0"/>
            <w:webHidden/>
          </w:rPr>
          <w:fldChar w:fldCharType="end"/>
        </w:r>
      </w:hyperlink>
    </w:p>
    <w:p w:rsidR="00281796" w:rsidRPr="00DC14C6" w:rsidRDefault="008C0576" w:rsidP="00281796">
      <w:pPr>
        <w:pStyle w:val="26"/>
        <w:spacing w:after="0"/>
        <w:rPr>
          <w:rFonts w:ascii="Times New Roman" w:hAnsi="Times New Roman"/>
          <w:lang w:val="ru-RU"/>
        </w:rPr>
      </w:pPr>
      <w:hyperlink w:anchor="_Toc37527343" w:history="1">
        <w:r w:rsidR="00281796" w:rsidRPr="00DC14C6">
          <w:rPr>
            <w:rStyle w:val="a6"/>
          </w:rPr>
          <w:t>4.4 Применение химических средств защиты посевов от сорняков</w:t>
        </w:r>
        <w:r w:rsidR="00281796" w:rsidRPr="00DC14C6">
          <w:rPr>
            <w:rFonts w:ascii="Times New Roman" w:hAnsi="Times New Roman"/>
            <w:webHidden/>
          </w:rPr>
          <w:tab/>
        </w:r>
        <w:r w:rsidR="00C47588" w:rsidRPr="00DC14C6">
          <w:rPr>
            <w:rFonts w:ascii="Times New Roman" w:hAnsi="Times New Roman"/>
            <w:i w:val="0"/>
            <w:webHidden/>
          </w:rPr>
          <w:fldChar w:fldCharType="begin"/>
        </w:r>
        <w:r w:rsidR="00281796" w:rsidRPr="00DC14C6">
          <w:rPr>
            <w:rFonts w:ascii="Times New Roman" w:hAnsi="Times New Roman"/>
            <w:i w:val="0"/>
            <w:webHidden/>
          </w:rPr>
          <w:instrText xml:space="preserve"> PAGEREF _Toc37527343 \h </w:instrText>
        </w:r>
        <w:r w:rsidR="00C47588" w:rsidRPr="00DC14C6">
          <w:rPr>
            <w:rFonts w:ascii="Times New Roman" w:hAnsi="Times New Roman"/>
            <w:i w:val="0"/>
            <w:webHidden/>
          </w:rPr>
        </w:r>
        <w:r w:rsidR="00C47588" w:rsidRPr="00DC14C6">
          <w:rPr>
            <w:rFonts w:ascii="Times New Roman" w:hAnsi="Times New Roman"/>
            <w:i w:val="0"/>
            <w:webHidden/>
          </w:rPr>
          <w:fldChar w:fldCharType="separate"/>
        </w:r>
        <w:r w:rsidR="00F36D81">
          <w:rPr>
            <w:rFonts w:ascii="Times New Roman" w:hAnsi="Times New Roman"/>
            <w:i w:val="0"/>
            <w:webHidden/>
          </w:rPr>
          <w:t>32</w:t>
        </w:r>
        <w:r w:rsidR="00C47588" w:rsidRPr="00DC14C6">
          <w:rPr>
            <w:rFonts w:ascii="Times New Roman" w:hAnsi="Times New Roman"/>
            <w:i w:val="0"/>
            <w:webHidden/>
          </w:rPr>
          <w:fldChar w:fldCharType="end"/>
        </w:r>
      </w:hyperlink>
    </w:p>
    <w:p w:rsidR="00281796" w:rsidRPr="00DC14C6" w:rsidRDefault="008C0576" w:rsidP="00281796">
      <w:pPr>
        <w:pStyle w:val="18"/>
        <w:rPr>
          <w:rFonts w:ascii="Times New Roman" w:hAnsi="Times New Roman"/>
        </w:rPr>
      </w:pPr>
      <w:hyperlink w:anchor="_Toc37527344" w:history="1">
        <w:r w:rsidR="00281796" w:rsidRPr="00DC14C6">
          <w:rPr>
            <w:rStyle w:val="a6"/>
          </w:rPr>
          <w:t>5. Комплексный агрохимический анализ почв в системе точного земледелия. Применение минеральных удобрений</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_Toc37527344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35</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45" w:history="1">
        <w:r w:rsidR="00281796" w:rsidRPr="00DC14C6">
          <w:rPr>
            <w:rStyle w:val="a6"/>
          </w:rPr>
          <w:t>6 Подготовка сельскохозяйственной техники с учетом элементов точного земледелия</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_Toc37527345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40</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lang w:val="ru-RU"/>
        </w:rPr>
      </w:pPr>
      <w:hyperlink w:anchor="_Toc37527346" w:history="1">
        <w:r w:rsidR="00281796" w:rsidRPr="00DC14C6">
          <w:rPr>
            <w:rStyle w:val="a6"/>
          </w:rPr>
          <w:t>7. Технология весеннего сева в 2020 году (оптимальные сроки сева и технологии возделывания</w:t>
        </w:r>
        <w:r w:rsidR="00A82B96" w:rsidRPr="00DC14C6">
          <w:rPr>
            <w:rStyle w:val="a6"/>
            <w:lang w:val="ru-RU"/>
          </w:rPr>
          <w:t>)</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_Toc37527346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43</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47" w:history="1">
        <w:r w:rsidR="00281796" w:rsidRPr="00DC14C6">
          <w:rPr>
            <w:rStyle w:val="a6"/>
          </w:rPr>
          <w:t>ПРИЛОЖЕНИЕ 1</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_Toc37527347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54</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48" w:history="1">
        <w:r w:rsidR="00281796" w:rsidRPr="00DC14C6">
          <w:rPr>
            <w:rStyle w:val="a6"/>
          </w:rPr>
          <w:t>ПРИЛОЖЕНИЕ 2</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_Toc37527348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60</w:t>
        </w:r>
        <w:r w:rsidR="00C47588" w:rsidRPr="00DC14C6">
          <w:rPr>
            <w:rFonts w:ascii="Times New Roman" w:hAnsi="Times New Roman"/>
            <w:webHidden/>
          </w:rPr>
          <w:fldChar w:fldCharType="end"/>
        </w:r>
      </w:hyperlink>
    </w:p>
    <w:p w:rsidR="00281796" w:rsidRPr="00DC14C6" w:rsidRDefault="008C0576" w:rsidP="00281796">
      <w:pPr>
        <w:pStyle w:val="18"/>
        <w:rPr>
          <w:rFonts w:ascii="Times New Roman" w:hAnsi="Times New Roman"/>
        </w:rPr>
      </w:pPr>
      <w:hyperlink w:anchor="_Toc37527349" w:history="1">
        <w:r w:rsidR="00281796" w:rsidRPr="00DC14C6">
          <w:rPr>
            <w:rStyle w:val="a6"/>
          </w:rPr>
          <w:t>ПРИЛОЖЕНИЕ 3</w:t>
        </w:r>
        <w:r w:rsidR="00281796" w:rsidRPr="00DC14C6">
          <w:rPr>
            <w:rFonts w:ascii="Times New Roman" w:hAnsi="Times New Roman"/>
            <w:webHidden/>
          </w:rPr>
          <w:tab/>
        </w:r>
        <w:r w:rsidR="00C47588" w:rsidRPr="00DC14C6">
          <w:rPr>
            <w:rFonts w:ascii="Times New Roman" w:hAnsi="Times New Roman"/>
            <w:webHidden/>
          </w:rPr>
          <w:fldChar w:fldCharType="begin"/>
        </w:r>
        <w:r w:rsidR="00281796" w:rsidRPr="00DC14C6">
          <w:rPr>
            <w:rFonts w:ascii="Times New Roman" w:hAnsi="Times New Roman"/>
            <w:webHidden/>
          </w:rPr>
          <w:instrText xml:space="preserve"> PAGEREF _Toc37527349 \h </w:instrText>
        </w:r>
        <w:r w:rsidR="00C47588" w:rsidRPr="00DC14C6">
          <w:rPr>
            <w:rFonts w:ascii="Times New Roman" w:hAnsi="Times New Roman"/>
            <w:webHidden/>
          </w:rPr>
        </w:r>
        <w:r w:rsidR="00C47588" w:rsidRPr="00DC14C6">
          <w:rPr>
            <w:rFonts w:ascii="Times New Roman" w:hAnsi="Times New Roman"/>
            <w:webHidden/>
          </w:rPr>
          <w:fldChar w:fldCharType="separate"/>
        </w:r>
        <w:r w:rsidR="00F36D81">
          <w:rPr>
            <w:rFonts w:ascii="Times New Roman" w:hAnsi="Times New Roman"/>
            <w:webHidden/>
          </w:rPr>
          <w:t>62</w:t>
        </w:r>
        <w:r w:rsidR="00C47588" w:rsidRPr="00DC14C6">
          <w:rPr>
            <w:rFonts w:ascii="Times New Roman" w:hAnsi="Times New Roman"/>
            <w:webHidden/>
          </w:rPr>
          <w:fldChar w:fldCharType="end"/>
        </w:r>
      </w:hyperlink>
    </w:p>
    <w:p w:rsidR="00A231D3" w:rsidRDefault="00C47588" w:rsidP="00A231D3">
      <w:pPr>
        <w:rPr>
          <w:rFonts w:ascii="Times New Roman" w:hAnsi="Times New Roman"/>
          <w:b/>
          <w:sz w:val="28"/>
          <w:szCs w:val="28"/>
          <w:lang w:val="kk-KZ"/>
        </w:rPr>
      </w:pPr>
      <w:r w:rsidRPr="00DC14C6">
        <w:rPr>
          <w:rFonts w:ascii="Times New Roman" w:hAnsi="Times New Roman"/>
        </w:rPr>
        <w:fldChar w:fldCharType="end"/>
      </w:r>
    </w:p>
    <w:p w:rsidR="00A231D3" w:rsidRDefault="00A231D3" w:rsidP="00A231D3">
      <w:pPr>
        <w:pStyle w:val="1"/>
        <w:spacing w:before="0"/>
        <w:jc w:val="center"/>
        <w:rPr>
          <w:rFonts w:ascii="Times New Roman" w:hAnsi="Times New Roman"/>
          <w:color w:val="auto"/>
          <w:lang w:val="kk-KZ"/>
        </w:rPr>
      </w:pPr>
    </w:p>
    <w:p w:rsidR="00A231D3" w:rsidRDefault="00A231D3" w:rsidP="00A231D3">
      <w:pPr>
        <w:spacing w:after="0" w:line="240" w:lineRule="auto"/>
        <w:rPr>
          <w:lang w:val="kk-KZ"/>
        </w:rPr>
      </w:pPr>
    </w:p>
    <w:p w:rsidR="00A231D3" w:rsidRDefault="00A231D3" w:rsidP="00A231D3">
      <w:pPr>
        <w:spacing w:after="0" w:line="240" w:lineRule="auto"/>
        <w:rPr>
          <w:lang w:val="kk-KZ"/>
        </w:rPr>
      </w:pPr>
    </w:p>
    <w:p w:rsidR="00A231D3" w:rsidRDefault="00A231D3" w:rsidP="00A231D3">
      <w:pPr>
        <w:spacing w:after="0" w:line="240" w:lineRule="auto"/>
        <w:rPr>
          <w:lang w:val="kk-KZ"/>
        </w:rPr>
      </w:pPr>
    </w:p>
    <w:p w:rsidR="00A231D3" w:rsidRDefault="00A231D3" w:rsidP="00A231D3">
      <w:pPr>
        <w:spacing w:after="0" w:line="240" w:lineRule="auto"/>
        <w:rPr>
          <w:lang w:val="kk-KZ"/>
        </w:rPr>
      </w:pPr>
    </w:p>
    <w:p w:rsidR="00A231D3" w:rsidRPr="00A231D3" w:rsidRDefault="00A231D3" w:rsidP="00A231D3">
      <w:pPr>
        <w:spacing w:after="0" w:line="240" w:lineRule="auto"/>
        <w:rPr>
          <w:lang w:val="kk-KZ"/>
        </w:rPr>
      </w:pPr>
    </w:p>
    <w:p w:rsidR="00A231D3" w:rsidRDefault="00A231D3" w:rsidP="00A231D3">
      <w:pPr>
        <w:pStyle w:val="1"/>
        <w:spacing w:before="0"/>
        <w:jc w:val="center"/>
        <w:rPr>
          <w:rFonts w:ascii="Times New Roman" w:hAnsi="Times New Roman"/>
          <w:color w:val="auto"/>
          <w:lang w:val="kk-KZ"/>
        </w:rPr>
      </w:pPr>
    </w:p>
    <w:p w:rsidR="00A231D3" w:rsidRDefault="00A231D3" w:rsidP="00A231D3">
      <w:pPr>
        <w:pStyle w:val="1"/>
        <w:spacing w:before="0"/>
        <w:jc w:val="center"/>
        <w:rPr>
          <w:rFonts w:ascii="Times New Roman" w:hAnsi="Times New Roman"/>
          <w:color w:val="auto"/>
          <w:lang w:val="kk-KZ"/>
        </w:rPr>
      </w:pPr>
    </w:p>
    <w:p w:rsidR="00A231D3" w:rsidRDefault="00A231D3" w:rsidP="00A231D3">
      <w:pPr>
        <w:rPr>
          <w:lang w:val="kk-KZ"/>
        </w:rPr>
      </w:pPr>
    </w:p>
    <w:p w:rsidR="00A231D3" w:rsidRDefault="00A231D3" w:rsidP="00A231D3">
      <w:pPr>
        <w:rPr>
          <w:lang w:val="kk-KZ"/>
        </w:rPr>
      </w:pPr>
    </w:p>
    <w:p w:rsidR="00A231D3" w:rsidRDefault="00A231D3" w:rsidP="00A231D3">
      <w:pPr>
        <w:rPr>
          <w:lang w:val="kk-KZ"/>
        </w:rPr>
      </w:pPr>
    </w:p>
    <w:p w:rsidR="00E536C2" w:rsidRPr="00A231D3" w:rsidRDefault="007F7A97" w:rsidP="00A231D3">
      <w:pPr>
        <w:pStyle w:val="1"/>
        <w:spacing w:before="0"/>
        <w:jc w:val="center"/>
        <w:rPr>
          <w:rFonts w:ascii="Times New Roman" w:hAnsi="Times New Roman"/>
          <w:b w:val="0"/>
          <w:color w:val="auto"/>
          <w:lang w:val="kk-KZ"/>
        </w:rPr>
      </w:pPr>
      <w:bookmarkStart w:id="4" w:name="_Toc37527332"/>
      <w:r w:rsidRPr="00A231D3">
        <w:rPr>
          <w:rFonts w:ascii="Times New Roman" w:hAnsi="Times New Roman"/>
          <w:color w:val="auto"/>
          <w:lang w:val="kk-KZ"/>
        </w:rPr>
        <w:lastRenderedPageBreak/>
        <w:t xml:space="preserve">1. </w:t>
      </w:r>
      <w:r w:rsidRPr="00A231D3">
        <w:rPr>
          <w:rFonts w:ascii="Times New Roman" w:hAnsi="Times New Roman"/>
          <w:color w:val="auto"/>
        </w:rPr>
        <w:t xml:space="preserve">Особенности погодных условий зимнего и весеннего периодов 2019-2020 сельскохозяйственного года (в т.ч. оценка с применением </w:t>
      </w:r>
      <w:r w:rsidR="006316A6" w:rsidRPr="00A231D3">
        <w:rPr>
          <w:rFonts w:ascii="Times New Roman" w:hAnsi="Times New Roman"/>
          <w:color w:val="auto"/>
        </w:rPr>
        <w:t>ГИС</w:t>
      </w:r>
      <w:r w:rsidR="00FC545F" w:rsidRPr="00FC545F">
        <w:rPr>
          <w:rFonts w:ascii="Times New Roman" w:hAnsi="Times New Roman"/>
          <w:color w:val="auto"/>
        </w:rPr>
        <w:t>-</w:t>
      </w:r>
      <w:r w:rsidRPr="00A231D3">
        <w:rPr>
          <w:rFonts w:ascii="Times New Roman" w:hAnsi="Times New Roman"/>
          <w:color w:val="auto"/>
        </w:rPr>
        <w:t>технологий)</w:t>
      </w:r>
      <w:bookmarkEnd w:id="4"/>
    </w:p>
    <w:p w:rsidR="007F7A97" w:rsidRPr="007F7A97" w:rsidRDefault="007F7A97" w:rsidP="00A231D3">
      <w:pPr>
        <w:spacing w:after="0" w:line="240" w:lineRule="auto"/>
        <w:jc w:val="center"/>
        <w:rPr>
          <w:rFonts w:ascii="Times New Roman" w:hAnsi="Times New Roman"/>
          <w:b/>
          <w:color w:val="000000"/>
          <w:sz w:val="28"/>
          <w:szCs w:val="28"/>
          <w:lang w:val="kk-KZ" w:eastAsia="en-US"/>
        </w:rPr>
      </w:pPr>
    </w:p>
    <w:p w:rsidR="00EA1E89" w:rsidRPr="00EA1E89" w:rsidRDefault="00EA1E89" w:rsidP="0067028B">
      <w:pPr>
        <w:pStyle w:val="section1"/>
        <w:spacing w:before="0" w:beforeAutospacing="0" w:after="0" w:afterAutospacing="0"/>
        <w:ind w:firstLine="709"/>
        <w:jc w:val="both"/>
        <w:rPr>
          <w:b/>
          <w:sz w:val="28"/>
          <w:szCs w:val="28"/>
          <w:lang w:val="kk-KZ"/>
        </w:rPr>
      </w:pPr>
      <w:r w:rsidRPr="00EA1E89">
        <w:rPr>
          <w:color w:val="000000"/>
          <w:sz w:val="28"/>
          <w:szCs w:val="28"/>
          <w:shd w:val="clear" w:color="auto" w:fill="FFFFFF"/>
        </w:rPr>
        <w:t>Природно-климатические</w:t>
      </w:r>
      <w:r w:rsidR="00F30CC9">
        <w:rPr>
          <w:color w:val="000000"/>
          <w:sz w:val="28"/>
          <w:szCs w:val="28"/>
          <w:shd w:val="clear" w:color="auto" w:fill="FFFFFF"/>
          <w:lang w:val="kk-KZ"/>
        </w:rPr>
        <w:t xml:space="preserve"> </w:t>
      </w:r>
      <w:r w:rsidRPr="00EA1E89">
        <w:rPr>
          <w:color w:val="000000"/>
          <w:sz w:val="28"/>
          <w:szCs w:val="28"/>
          <w:shd w:val="clear" w:color="auto" w:fill="FFFFFF"/>
        </w:rPr>
        <w:t>условия и географическое положение Карагандинской области пригодны для возделывания зерновых, картофеля и овощей.</w:t>
      </w:r>
      <w:r w:rsidR="00F30CC9">
        <w:rPr>
          <w:color w:val="000000"/>
          <w:sz w:val="28"/>
          <w:szCs w:val="28"/>
          <w:shd w:val="clear" w:color="auto" w:fill="FFFFFF"/>
          <w:lang w:val="kk-KZ"/>
        </w:rPr>
        <w:t xml:space="preserve"> </w:t>
      </w:r>
      <w:r w:rsidRPr="00EA1E89">
        <w:rPr>
          <w:sz w:val="28"/>
          <w:szCs w:val="28"/>
        </w:rPr>
        <w:t>Сумма осадков зимнего периода в 2019-2020 г.г.</w:t>
      </w:r>
      <w:r w:rsidR="00DC14C6">
        <w:rPr>
          <w:sz w:val="28"/>
          <w:szCs w:val="28"/>
        </w:rPr>
        <w:t xml:space="preserve"> </w:t>
      </w:r>
      <w:r w:rsidRPr="00EA1E89">
        <w:rPr>
          <w:sz w:val="28"/>
          <w:szCs w:val="28"/>
        </w:rPr>
        <w:t xml:space="preserve">по районам Карагандинской области с 3 декады октября по 1 декаду марта составила 76-173 мм. Высота снежного покрова на территории области </w:t>
      </w:r>
      <w:r w:rsidR="006316A6">
        <w:rPr>
          <w:sz w:val="28"/>
          <w:szCs w:val="28"/>
        </w:rPr>
        <w:t>в</w:t>
      </w:r>
      <w:r w:rsidRPr="00EA1E89">
        <w:rPr>
          <w:sz w:val="28"/>
          <w:szCs w:val="28"/>
        </w:rPr>
        <w:t xml:space="preserve"> перв</w:t>
      </w:r>
      <w:r w:rsidR="006316A6">
        <w:rPr>
          <w:sz w:val="28"/>
          <w:szCs w:val="28"/>
        </w:rPr>
        <w:t>ой</w:t>
      </w:r>
      <w:r w:rsidRPr="00EA1E89">
        <w:rPr>
          <w:sz w:val="28"/>
          <w:szCs w:val="28"/>
        </w:rPr>
        <w:t xml:space="preserve"> декад</w:t>
      </w:r>
      <w:r w:rsidR="006316A6">
        <w:rPr>
          <w:sz w:val="28"/>
          <w:szCs w:val="28"/>
        </w:rPr>
        <w:t>е</w:t>
      </w:r>
      <w:r w:rsidRPr="00EA1E89">
        <w:rPr>
          <w:sz w:val="28"/>
          <w:szCs w:val="28"/>
        </w:rPr>
        <w:t xml:space="preserve"> марта </w:t>
      </w:r>
      <w:r w:rsidR="006316A6">
        <w:rPr>
          <w:sz w:val="28"/>
          <w:szCs w:val="28"/>
        </w:rPr>
        <w:t>составила</w:t>
      </w:r>
      <w:r w:rsidRPr="00EA1E89">
        <w:rPr>
          <w:sz w:val="28"/>
          <w:szCs w:val="28"/>
        </w:rPr>
        <w:t xml:space="preserve"> от 9 до 47 см. По данным наблюдательной сети РГП «Казгидромет» глубина промерзания почвы на северо-востоке Карагандинской области </w:t>
      </w:r>
      <w:r w:rsidR="006316A6">
        <w:rPr>
          <w:sz w:val="28"/>
          <w:szCs w:val="28"/>
        </w:rPr>
        <w:t xml:space="preserve">достигла </w:t>
      </w:r>
      <w:r w:rsidRPr="00EA1E89">
        <w:rPr>
          <w:sz w:val="28"/>
          <w:szCs w:val="28"/>
        </w:rPr>
        <w:t>от 39 до 108 см.</w:t>
      </w:r>
    </w:p>
    <w:p w:rsidR="00EA1E89" w:rsidRDefault="006316A6" w:rsidP="00EA1E89">
      <w:pPr>
        <w:pStyle w:val="aff2"/>
        <w:ind w:firstLine="709"/>
        <w:jc w:val="both"/>
        <w:rPr>
          <w:szCs w:val="28"/>
          <w:lang w:val="kk-KZ"/>
        </w:rPr>
      </w:pPr>
      <w:r>
        <w:rPr>
          <w:szCs w:val="28"/>
        </w:rPr>
        <w:t>В соответствии с прогнозом</w:t>
      </w:r>
      <w:r w:rsidR="00EA1E89" w:rsidRPr="00EA1E89">
        <w:rPr>
          <w:szCs w:val="28"/>
        </w:rPr>
        <w:t xml:space="preserve"> РГП «Казгидромет» в Карагандинской области</w:t>
      </w:r>
      <w:r w:rsidR="004E60A0">
        <w:rPr>
          <w:szCs w:val="28"/>
        </w:rPr>
        <w:t>,</w:t>
      </w:r>
      <w:r w:rsidR="00F30CC9">
        <w:rPr>
          <w:szCs w:val="28"/>
          <w:lang w:val="kk-KZ"/>
        </w:rPr>
        <w:t xml:space="preserve"> </w:t>
      </w:r>
      <w:r w:rsidR="006B03E7" w:rsidRPr="00EA1E89">
        <w:rPr>
          <w:szCs w:val="28"/>
        </w:rPr>
        <w:t>в почв</w:t>
      </w:r>
      <w:r w:rsidR="006B03E7">
        <w:rPr>
          <w:szCs w:val="28"/>
        </w:rPr>
        <w:t>ах</w:t>
      </w:r>
      <w:r w:rsidR="006B03E7" w:rsidRPr="00EA1E89">
        <w:rPr>
          <w:szCs w:val="28"/>
        </w:rPr>
        <w:t xml:space="preserve"> МС Корнеевка Бухарж</w:t>
      </w:r>
      <w:r w:rsidR="00F30CC9">
        <w:rPr>
          <w:szCs w:val="28"/>
          <w:lang w:val="kk-KZ"/>
        </w:rPr>
        <w:t>ы</w:t>
      </w:r>
      <w:r w:rsidR="006B03E7" w:rsidRPr="00EA1E89">
        <w:rPr>
          <w:szCs w:val="28"/>
        </w:rPr>
        <w:t>рауско</w:t>
      </w:r>
      <w:r w:rsidR="006B03E7">
        <w:rPr>
          <w:szCs w:val="28"/>
        </w:rPr>
        <w:t xml:space="preserve">го района </w:t>
      </w:r>
      <w:r w:rsidR="00EA1E89" w:rsidRPr="00EA1E89">
        <w:rPr>
          <w:szCs w:val="28"/>
        </w:rPr>
        <w:t xml:space="preserve">в весенний период сложатся оптимальные уровни запасов продуктивной влаги </w:t>
      </w:r>
      <w:r w:rsidR="006B03E7">
        <w:rPr>
          <w:szCs w:val="28"/>
        </w:rPr>
        <w:t xml:space="preserve">- </w:t>
      </w:r>
      <w:r w:rsidR="006B03E7" w:rsidRPr="00EA1E89">
        <w:rPr>
          <w:szCs w:val="28"/>
        </w:rPr>
        <w:t>в пределах 103% от НПВ (166-176 мм)</w:t>
      </w:r>
      <w:r w:rsidR="006B03E7">
        <w:rPr>
          <w:szCs w:val="28"/>
        </w:rPr>
        <w:t xml:space="preserve">, в </w:t>
      </w:r>
      <w:r w:rsidR="006B03E7" w:rsidRPr="00EA1E89">
        <w:rPr>
          <w:szCs w:val="28"/>
        </w:rPr>
        <w:t xml:space="preserve">АМП Агрогородок </w:t>
      </w:r>
      <w:r w:rsidR="00EA1E89" w:rsidRPr="00EA1E89">
        <w:rPr>
          <w:szCs w:val="28"/>
        </w:rPr>
        <w:t>Абайско</w:t>
      </w:r>
      <w:r w:rsidR="006B03E7">
        <w:rPr>
          <w:szCs w:val="28"/>
        </w:rPr>
        <w:t>го района -</w:t>
      </w:r>
      <w:r w:rsidR="00EA1E89" w:rsidRPr="00EA1E89">
        <w:rPr>
          <w:szCs w:val="28"/>
        </w:rPr>
        <w:t xml:space="preserve"> около 105% от НПВ (132-142 мм) и в </w:t>
      </w:r>
      <w:r w:rsidR="006B03E7">
        <w:rPr>
          <w:szCs w:val="28"/>
        </w:rPr>
        <w:t xml:space="preserve">почвах </w:t>
      </w:r>
      <w:r w:rsidR="00EA1E89" w:rsidRPr="00EA1E89">
        <w:rPr>
          <w:szCs w:val="28"/>
        </w:rPr>
        <w:t>окрестност</w:t>
      </w:r>
      <w:r w:rsidR="006B03E7">
        <w:rPr>
          <w:szCs w:val="28"/>
        </w:rPr>
        <w:t>ей</w:t>
      </w:r>
      <w:r w:rsidR="00EA1E89" w:rsidRPr="00EA1E89">
        <w:rPr>
          <w:szCs w:val="28"/>
        </w:rPr>
        <w:t xml:space="preserve"> МС Осакаровка </w:t>
      </w:r>
      <w:r w:rsidR="006B03E7" w:rsidRPr="00EA1E89">
        <w:rPr>
          <w:szCs w:val="28"/>
        </w:rPr>
        <w:t>Осакаровско</w:t>
      </w:r>
      <w:r w:rsidR="006B03E7">
        <w:rPr>
          <w:szCs w:val="28"/>
        </w:rPr>
        <w:t>го</w:t>
      </w:r>
      <w:r w:rsidR="006B03E7" w:rsidRPr="00EA1E89">
        <w:rPr>
          <w:szCs w:val="28"/>
        </w:rPr>
        <w:t xml:space="preserve"> района</w:t>
      </w:r>
      <w:r w:rsidR="006B03E7">
        <w:rPr>
          <w:szCs w:val="28"/>
        </w:rPr>
        <w:t xml:space="preserve"> -</w:t>
      </w:r>
      <w:r w:rsidR="00FC545F" w:rsidRPr="00FC545F">
        <w:rPr>
          <w:szCs w:val="28"/>
        </w:rPr>
        <w:t xml:space="preserve"> </w:t>
      </w:r>
      <w:r w:rsidR="00EA1E89" w:rsidRPr="00EA1E89">
        <w:rPr>
          <w:szCs w:val="28"/>
        </w:rPr>
        <w:t>82% от НПВ (136-146 мм), на остальной</w:t>
      </w:r>
      <w:r w:rsidR="00FC545F" w:rsidRPr="00FC545F">
        <w:rPr>
          <w:szCs w:val="28"/>
        </w:rPr>
        <w:t xml:space="preserve"> </w:t>
      </w:r>
      <w:r w:rsidR="00EA1E89" w:rsidRPr="00EA1E89">
        <w:rPr>
          <w:szCs w:val="28"/>
        </w:rPr>
        <w:t>территории ожидаются удовлетворительные условия увлажнения</w:t>
      </w:r>
      <w:r w:rsidR="006B03E7">
        <w:rPr>
          <w:szCs w:val="28"/>
        </w:rPr>
        <w:t xml:space="preserve"> и составят</w:t>
      </w:r>
      <w:r w:rsidR="00EA1E89" w:rsidRPr="00EA1E89">
        <w:rPr>
          <w:szCs w:val="28"/>
        </w:rPr>
        <w:t xml:space="preserve"> 59-80% от НПВ (96-193 мм)</w:t>
      </w:r>
      <w:r w:rsidR="00FC545F" w:rsidRPr="00FC545F">
        <w:rPr>
          <w:szCs w:val="28"/>
        </w:rPr>
        <w:t xml:space="preserve"> </w:t>
      </w:r>
      <w:r w:rsidR="006B03E7">
        <w:rPr>
          <w:szCs w:val="28"/>
          <w:lang w:val="kk-KZ"/>
        </w:rPr>
        <w:t>(таблица 1)</w:t>
      </w:r>
      <w:r w:rsidR="00EA1E89" w:rsidRPr="00EA1E89">
        <w:rPr>
          <w:szCs w:val="28"/>
          <w:lang w:val="kk-KZ"/>
        </w:rPr>
        <w:t>.</w:t>
      </w:r>
    </w:p>
    <w:p w:rsidR="00273C15" w:rsidRDefault="00273C15" w:rsidP="00EA1E89">
      <w:pPr>
        <w:pStyle w:val="aff2"/>
        <w:ind w:right="-284"/>
        <w:jc w:val="both"/>
        <w:rPr>
          <w:szCs w:val="28"/>
        </w:rPr>
      </w:pPr>
    </w:p>
    <w:p w:rsidR="00EA1E89" w:rsidRDefault="00EA1E89" w:rsidP="00273C15">
      <w:pPr>
        <w:pStyle w:val="aff2"/>
        <w:ind w:right="-284"/>
        <w:rPr>
          <w:szCs w:val="28"/>
          <w:lang w:val="kk-KZ"/>
        </w:rPr>
      </w:pPr>
      <w:r w:rsidRPr="00EA1E89">
        <w:rPr>
          <w:szCs w:val="28"/>
        </w:rPr>
        <w:t xml:space="preserve">Таблица </w:t>
      </w:r>
      <w:r w:rsidRPr="00EA1E89">
        <w:rPr>
          <w:szCs w:val="28"/>
          <w:lang w:val="kk-KZ"/>
        </w:rPr>
        <w:t>1</w:t>
      </w:r>
      <w:r w:rsidR="00347DF4">
        <w:rPr>
          <w:szCs w:val="28"/>
          <w:lang w:val="kk-KZ"/>
        </w:rPr>
        <w:t>.</w:t>
      </w:r>
      <w:r w:rsidR="00DC14C6">
        <w:rPr>
          <w:szCs w:val="28"/>
          <w:lang w:val="kk-KZ"/>
        </w:rPr>
        <w:t xml:space="preserve"> </w:t>
      </w:r>
      <w:r w:rsidRPr="00EA1E89">
        <w:rPr>
          <w:szCs w:val="28"/>
        </w:rPr>
        <w:t>Предварительный прогноз запасов продуктивной влаги в метровом слое почвы на 2020 год (РГП «Казгидромет</w:t>
      </w:r>
      <w:r w:rsidR="00347DF4" w:rsidRPr="00EA1E89">
        <w:rPr>
          <w:szCs w:val="28"/>
        </w:rPr>
        <w:t>»</w:t>
      </w:r>
      <w:r w:rsidRPr="00EA1E89">
        <w:rPr>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467"/>
        <w:gridCol w:w="2400"/>
        <w:gridCol w:w="933"/>
        <w:gridCol w:w="1199"/>
        <w:gridCol w:w="805"/>
        <w:gridCol w:w="1030"/>
      </w:tblGrid>
      <w:tr w:rsidR="0022276D" w:rsidRPr="00EA1E89" w:rsidTr="0022276D">
        <w:trPr>
          <w:trHeight w:val="510"/>
        </w:trPr>
        <w:tc>
          <w:tcPr>
            <w:tcW w:w="649" w:type="pct"/>
            <w:vMerge w:val="restart"/>
            <w:shd w:val="clear" w:color="auto" w:fill="auto"/>
            <w:vAlign w:val="center"/>
            <w:hideMark/>
          </w:tcPr>
          <w:p w:rsidR="00EA1E89" w:rsidRPr="00347DF4" w:rsidRDefault="00EA1E89" w:rsidP="00EA1E89">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Район</w:t>
            </w:r>
          </w:p>
        </w:tc>
        <w:tc>
          <w:tcPr>
            <w:tcW w:w="815" w:type="pct"/>
            <w:vMerge w:val="restart"/>
            <w:shd w:val="clear" w:color="auto" w:fill="auto"/>
            <w:vAlign w:val="center"/>
            <w:hideMark/>
          </w:tcPr>
          <w:p w:rsidR="00EA1E89" w:rsidRPr="00347DF4" w:rsidRDefault="00EA1E89" w:rsidP="00EA1E89">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МС и АМП</w:t>
            </w:r>
          </w:p>
        </w:tc>
        <w:tc>
          <w:tcPr>
            <w:tcW w:w="1333" w:type="pct"/>
            <w:vMerge w:val="restart"/>
            <w:shd w:val="clear" w:color="auto" w:fill="auto"/>
            <w:vAlign w:val="center"/>
            <w:hideMark/>
          </w:tcPr>
          <w:p w:rsidR="00EA1E89" w:rsidRPr="00347DF4" w:rsidRDefault="00EA1E89" w:rsidP="00EA1E89">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Тип почвы</w:t>
            </w:r>
          </w:p>
        </w:tc>
        <w:tc>
          <w:tcPr>
            <w:tcW w:w="518" w:type="pct"/>
            <w:vMerge w:val="restart"/>
            <w:shd w:val="clear" w:color="auto" w:fill="auto"/>
            <w:vAlign w:val="center"/>
            <w:hideMark/>
          </w:tcPr>
          <w:p w:rsidR="00EA1E89" w:rsidRPr="00347DF4" w:rsidRDefault="00347DF4" w:rsidP="003B4751">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Пред</w:t>
            </w:r>
            <w:r w:rsidR="0022276D">
              <w:rPr>
                <w:rFonts w:ascii="Times New Roman" w:hAnsi="Times New Roman"/>
                <w:bCs/>
                <w:color w:val="000000"/>
                <w:sz w:val="24"/>
                <w:szCs w:val="24"/>
              </w:rPr>
              <w:t>-</w:t>
            </w:r>
            <w:r w:rsidRPr="00347DF4">
              <w:rPr>
                <w:rFonts w:ascii="Times New Roman" w:hAnsi="Times New Roman"/>
                <w:bCs/>
                <w:color w:val="000000"/>
                <w:sz w:val="24"/>
                <w:szCs w:val="24"/>
              </w:rPr>
              <w:t>шест</w:t>
            </w:r>
            <w:r w:rsidR="0022276D">
              <w:rPr>
                <w:rFonts w:ascii="Times New Roman" w:hAnsi="Times New Roman"/>
                <w:bCs/>
                <w:color w:val="000000"/>
                <w:sz w:val="24"/>
                <w:szCs w:val="24"/>
              </w:rPr>
              <w:t>-</w:t>
            </w:r>
            <w:r w:rsidRPr="00347DF4">
              <w:rPr>
                <w:rFonts w:ascii="Times New Roman" w:hAnsi="Times New Roman"/>
                <w:bCs/>
                <w:color w:val="000000"/>
                <w:sz w:val="24"/>
                <w:szCs w:val="24"/>
              </w:rPr>
              <w:t>вен</w:t>
            </w:r>
            <w:r w:rsidR="004E60A0">
              <w:rPr>
                <w:rFonts w:ascii="Times New Roman" w:hAnsi="Times New Roman"/>
                <w:bCs/>
                <w:color w:val="000000"/>
                <w:sz w:val="24"/>
                <w:szCs w:val="24"/>
              </w:rPr>
              <w:t>-</w:t>
            </w:r>
            <w:r w:rsidRPr="00347DF4">
              <w:rPr>
                <w:rFonts w:ascii="Times New Roman" w:hAnsi="Times New Roman"/>
                <w:bCs/>
                <w:color w:val="000000"/>
                <w:sz w:val="24"/>
                <w:szCs w:val="24"/>
              </w:rPr>
              <w:t>ник</w:t>
            </w:r>
          </w:p>
        </w:tc>
        <w:tc>
          <w:tcPr>
            <w:tcW w:w="1113" w:type="pct"/>
            <w:gridSpan w:val="2"/>
            <w:shd w:val="clear" w:color="auto" w:fill="auto"/>
            <w:vAlign w:val="center"/>
            <w:hideMark/>
          </w:tcPr>
          <w:p w:rsidR="00EA1E89" w:rsidRPr="00347DF4" w:rsidRDefault="00EA1E89" w:rsidP="00EA1E89">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Ожидаемые запасы влаги</w:t>
            </w:r>
            <w:r w:rsidR="003B4751">
              <w:rPr>
                <w:rFonts w:ascii="Times New Roman" w:hAnsi="Times New Roman"/>
                <w:bCs/>
                <w:color w:val="000000"/>
                <w:sz w:val="24"/>
                <w:szCs w:val="24"/>
              </w:rPr>
              <w:t xml:space="preserve">, </w:t>
            </w:r>
            <w:r w:rsidRPr="00347DF4">
              <w:rPr>
                <w:rFonts w:ascii="Times New Roman" w:hAnsi="Times New Roman"/>
                <w:bCs/>
                <w:color w:val="000000"/>
                <w:sz w:val="24"/>
                <w:szCs w:val="24"/>
              </w:rPr>
              <w:t>мм</w:t>
            </w:r>
          </w:p>
        </w:tc>
        <w:tc>
          <w:tcPr>
            <w:tcW w:w="572" w:type="pct"/>
            <w:vMerge w:val="restart"/>
            <w:shd w:val="clear" w:color="auto" w:fill="auto"/>
            <w:vAlign w:val="center"/>
            <w:hideMark/>
          </w:tcPr>
          <w:p w:rsidR="00EA1E89" w:rsidRPr="00347DF4" w:rsidRDefault="00EA1E89" w:rsidP="00EA1E89">
            <w:pPr>
              <w:spacing w:after="0" w:line="240" w:lineRule="auto"/>
              <w:jc w:val="center"/>
              <w:rPr>
                <w:rFonts w:ascii="Times New Roman" w:hAnsi="Times New Roman"/>
                <w:bCs/>
                <w:color w:val="000000"/>
                <w:sz w:val="24"/>
                <w:szCs w:val="24"/>
              </w:rPr>
            </w:pPr>
            <w:r w:rsidRPr="00347DF4">
              <w:rPr>
                <w:rFonts w:ascii="Times New Roman" w:hAnsi="Times New Roman"/>
                <w:bCs/>
                <w:color w:val="000000"/>
                <w:sz w:val="24"/>
                <w:szCs w:val="24"/>
              </w:rPr>
              <w:t>Оценка</w:t>
            </w:r>
          </w:p>
        </w:tc>
      </w:tr>
      <w:tr w:rsidR="0022276D" w:rsidRPr="00EA1E89" w:rsidTr="0022276D">
        <w:trPr>
          <w:trHeight w:val="480"/>
        </w:trPr>
        <w:tc>
          <w:tcPr>
            <w:tcW w:w="649" w:type="pct"/>
            <w:vMerge/>
            <w:vAlign w:val="center"/>
            <w:hideMark/>
          </w:tcPr>
          <w:p w:rsidR="00EA1E89" w:rsidRPr="00EA1E89" w:rsidRDefault="00EA1E89" w:rsidP="00EA1E89">
            <w:pPr>
              <w:spacing w:after="0" w:line="240" w:lineRule="auto"/>
              <w:rPr>
                <w:rFonts w:ascii="Times New Roman" w:hAnsi="Times New Roman"/>
                <w:b/>
                <w:bCs/>
                <w:color w:val="000000"/>
                <w:sz w:val="24"/>
                <w:szCs w:val="24"/>
              </w:rPr>
            </w:pPr>
          </w:p>
        </w:tc>
        <w:tc>
          <w:tcPr>
            <w:tcW w:w="815" w:type="pct"/>
            <w:vMerge/>
            <w:vAlign w:val="center"/>
            <w:hideMark/>
          </w:tcPr>
          <w:p w:rsidR="00EA1E89" w:rsidRPr="00EA1E89" w:rsidRDefault="00EA1E89" w:rsidP="00EA1E89">
            <w:pPr>
              <w:spacing w:after="0" w:line="240" w:lineRule="auto"/>
              <w:rPr>
                <w:rFonts w:ascii="Times New Roman" w:hAnsi="Times New Roman"/>
                <w:b/>
                <w:bCs/>
                <w:color w:val="000000"/>
                <w:sz w:val="24"/>
                <w:szCs w:val="24"/>
              </w:rPr>
            </w:pPr>
          </w:p>
        </w:tc>
        <w:tc>
          <w:tcPr>
            <w:tcW w:w="1333" w:type="pct"/>
            <w:vMerge/>
            <w:vAlign w:val="center"/>
            <w:hideMark/>
          </w:tcPr>
          <w:p w:rsidR="00EA1E89" w:rsidRPr="00EA1E89" w:rsidRDefault="00EA1E89" w:rsidP="00EA1E89">
            <w:pPr>
              <w:spacing w:after="0" w:line="240" w:lineRule="auto"/>
              <w:rPr>
                <w:rFonts w:ascii="Times New Roman" w:hAnsi="Times New Roman"/>
                <w:b/>
                <w:bCs/>
                <w:color w:val="000000"/>
                <w:sz w:val="24"/>
                <w:szCs w:val="24"/>
              </w:rPr>
            </w:pPr>
          </w:p>
        </w:tc>
        <w:tc>
          <w:tcPr>
            <w:tcW w:w="518" w:type="pct"/>
            <w:vMerge/>
            <w:vAlign w:val="center"/>
            <w:hideMark/>
          </w:tcPr>
          <w:p w:rsidR="00EA1E89" w:rsidRPr="00EA1E89" w:rsidRDefault="00EA1E89" w:rsidP="00EA1E89">
            <w:pPr>
              <w:spacing w:after="0" w:line="240" w:lineRule="auto"/>
              <w:rPr>
                <w:rFonts w:ascii="Times New Roman" w:hAnsi="Times New Roman"/>
                <w:b/>
                <w:bCs/>
                <w:color w:val="000000"/>
                <w:sz w:val="24"/>
                <w:szCs w:val="24"/>
              </w:rPr>
            </w:pPr>
          </w:p>
        </w:tc>
        <w:tc>
          <w:tcPr>
            <w:tcW w:w="666" w:type="pct"/>
            <w:shd w:val="clear" w:color="auto" w:fill="auto"/>
            <w:vAlign w:val="center"/>
            <w:hideMark/>
          </w:tcPr>
          <w:p w:rsidR="00EA1E89" w:rsidRPr="003B4751" w:rsidRDefault="00EA1E89" w:rsidP="00EA1E89">
            <w:pPr>
              <w:spacing w:after="0" w:line="240" w:lineRule="auto"/>
              <w:jc w:val="center"/>
              <w:rPr>
                <w:rFonts w:ascii="Times New Roman" w:hAnsi="Times New Roman"/>
                <w:bCs/>
                <w:color w:val="000000"/>
              </w:rPr>
            </w:pPr>
            <w:r w:rsidRPr="003B4751">
              <w:rPr>
                <w:rFonts w:ascii="Times New Roman" w:hAnsi="Times New Roman"/>
                <w:bCs/>
                <w:color w:val="000000"/>
              </w:rPr>
              <w:t>мм (в слое 0-100 см)</w:t>
            </w:r>
          </w:p>
        </w:tc>
        <w:tc>
          <w:tcPr>
            <w:tcW w:w="447" w:type="pct"/>
            <w:shd w:val="clear" w:color="auto" w:fill="auto"/>
            <w:vAlign w:val="center"/>
            <w:hideMark/>
          </w:tcPr>
          <w:p w:rsidR="00EA1E89" w:rsidRPr="003B4751" w:rsidRDefault="00EA1E89" w:rsidP="00EA1E89">
            <w:pPr>
              <w:spacing w:after="0" w:line="240" w:lineRule="auto"/>
              <w:jc w:val="center"/>
              <w:rPr>
                <w:rFonts w:ascii="Times New Roman" w:hAnsi="Times New Roman"/>
                <w:bCs/>
                <w:color w:val="000000"/>
              </w:rPr>
            </w:pPr>
            <w:r w:rsidRPr="003B4751">
              <w:rPr>
                <w:rFonts w:ascii="Times New Roman" w:hAnsi="Times New Roman"/>
                <w:bCs/>
                <w:color w:val="000000"/>
              </w:rPr>
              <w:t xml:space="preserve">в % от НПВ </w:t>
            </w:r>
          </w:p>
        </w:tc>
        <w:tc>
          <w:tcPr>
            <w:tcW w:w="572" w:type="pct"/>
            <w:vMerge/>
            <w:vAlign w:val="center"/>
            <w:hideMark/>
          </w:tcPr>
          <w:p w:rsidR="00EA1E89" w:rsidRPr="00EA1E89" w:rsidRDefault="00EA1E89" w:rsidP="00EA1E89">
            <w:pPr>
              <w:spacing w:after="0" w:line="240" w:lineRule="auto"/>
              <w:rPr>
                <w:rFonts w:ascii="Times New Roman" w:hAnsi="Times New Roman"/>
                <w:b/>
                <w:bCs/>
                <w:color w:val="000000"/>
                <w:sz w:val="24"/>
                <w:szCs w:val="24"/>
              </w:rPr>
            </w:pPr>
          </w:p>
        </w:tc>
      </w:tr>
      <w:tr w:rsidR="0022276D" w:rsidRPr="00EA1E89" w:rsidTr="00DE265B">
        <w:trPr>
          <w:trHeight w:val="270"/>
        </w:trPr>
        <w:tc>
          <w:tcPr>
            <w:tcW w:w="649"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Бухар-Жырау</w:t>
            </w:r>
            <w:r w:rsidR="0022276D">
              <w:rPr>
                <w:rFonts w:ascii="Times New Roman" w:hAnsi="Times New Roman"/>
                <w:color w:val="000000"/>
                <w:sz w:val="24"/>
                <w:szCs w:val="24"/>
              </w:rPr>
              <w:t>-</w:t>
            </w:r>
            <w:r w:rsidRPr="00EA1E89">
              <w:rPr>
                <w:rFonts w:ascii="Times New Roman" w:hAnsi="Times New Roman"/>
                <w:color w:val="000000"/>
                <w:sz w:val="24"/>
                <w:szCs w:val="24"/>
              </w:rPr>
              <w:t>ский</w:t>
            </w:r>
          </w:p>
        </w:tc>
        <w:tc>
          <w:tcPr>
            <w:tcW w:w="815"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Карагандин</w:t>
            </w:r>
            <w:r w:rsidR="00347DF4">
              <w:rPr>
                <w:rFonts w:ascii="Times New Roman" w:hAnsi="Times New Roman"/>
                <w:color w:val="000000"/>
                <w:sz w:val="24"/>
                <w:szCs w:val="24"/>
              </w:rPr>
              <w:t>-</w:t>
            </w:r>
            <w:r w:rsidRPr="00EA1E89">
              <w:rPr>
                <w:rFonts w:ascii="Times New Roman" w:hAnsi="Times New Roman"/>
                <w:color w:val="000000"/>
                <w:sz w:val="24"/>
                <w:szCs w:val="24"/>
              </w:rPr>
              <w:t>ский СХОС</w:t>
            </w:r>
          </w:p>
        </w:tc>
        <w:tc>
          <w:tcPr>
            <w:tcW w:w="1333" w:type="pct"/>
            <w:shd w:val="clear" w:color="auto" w:fill="auto"/>
            <w:vAlign w:val="center"/>
            <w:hideMark/>
          </w:tcPr>
          <w:p w:rsidR="00EA1E89" w:rsidRPr="00EA1E89" w:rsidRDefault="005F5195"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Pr>
                <w:rFonts w:ascii="Times New Roman" w:hAnsi="Times New Roman"/>
                <w:color w:val="000000"/>
                <w:sz w:val="24"/>
                <w:szCs w:val="24"/>
                <w:lang w:val="kk-KZ"/>
              </w:rPr>
              <w:t xml:space="preserve">, </w:t>
            </w:r>
            <w:r w:rsidR="003B4751">
              <w:rPr>
                <w:rFonts w:ascii="Times New Roman" w:hAnsi="Times New Roman"/>
                <w:color w:val="000000"/>
                <w:sz w:val="24"/>
                <w:szCs w:val="24"/>
              </w:rPr>
              <w:t>тяжел</w:t>
            </w:r>
            <w:r>
              <w:rPr>
                <w:rFonts w:ascii="Times New Roman" w:hAnsi="Times New Roman"/>
                <w:color w:val="000000"/>
                <w:sz w:val="24"/>
                <w:szCs w:val="24"/>
                <w:lang w:val="kk-KZ"/>
              </w:rPr>
              <w:t>о</w:t>
            </w:r>
            <w:r w:rsidR="003B4751">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172-182</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75</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тяжел</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зябь</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183-193</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80</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Корнеевка</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карбонатные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тяжел</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166-176</w:t>
            </w:r>
          </w:p>
        </w:tc>
        <w:tc>
          <w:tcPr>
            <w:tcW w:w="447"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103</w:t>
            </w:r>
          </w:p>
        </w:tc>
        <w:tc>
          <w:tcPr>
            <w:tcW w:w="572" w:type="pct"/>
            <w:shd w:val="clear" w:color="auto" w:fill="BDD6EE"/>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w:t>
            </w:r>
            <w:r w:rsidR="00EA1E89" w:rsidRPr="00EA1E89">
              <w:rPr>
                <w:rFonts w:ascii="Times New Roman" w:hAnsi="Times New Roman"/>
                <w:color w:val="000000"/>
                <w:sz w:val="24"/>
                <w:szCs w:val="24"/>
              </w:rPr>
              <w:t>птим</w:t>
            </w:r>
          </w:p>
        </w:tc>
      </w:tr>
      <w:tr w:rsidR="0022276D" w:rsidRPr="00EA1E89" w:rsidTr="00DE265B">
        <w:trPr>
          <w:trHeight w:val="270"/>
        </w:trPr>
        <w:tc>
          <w:tcPr>
            <w:tcW w:w="649"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Нурин</w:t>
            </w:r>
            <w:r w:rsidR="0022276D">
              <w:rPr>
                <w:rFonts w:ascii="Times New Roman" w:hAnsi="Times New Roman"/>
                <w:color w:val="000000"/>
                <w:sz w:val="24"/>
                <w:szCs w:val="24"/>
              </w:rPr>
              <w:t>-</w:t>
            </w:r>
            <w:r w:rsidRPr="00EA1E89">
              <w:rPr>
                <w:rFonts w:ascii="Times New Roman" w:hAnsi="Times New Roman"/>
                <w:color w:val="000000"/>
                <w:sz w:val="24"/>
                <w:szCs w:val="24"/>
              </w:rPr>
              <w:t>ский</w:t>
            </w:r>
          </w:p>
        </w:tc>
        <w:tc>
          <w:tcPr>
            <w:tcW w:w="815"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Киевка</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легк</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123-133</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69</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легк</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зябь</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123-133</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69</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Щербаков</w:t>
            </w:r>
            <w:r w:rsidR="0022276D">
              <w:rPr>
                <w:rFonts w:ascii="Times New Roman" w:hAnsi="Times New Roman"/>
                <w:color w:val="000000"/>
                <w:sz w:val="24"/>
                <w:szCs w:val="24"/>
              </w:rPr>
              <w:t>-</w:t>
            </w:r>
            <w:r w:rsidRPr="00EA1E89">
              <w:rPr>
                <w:rFonts w:ascii="Times New Roman" w:hAnsi="Times New Roman"/>
                <w:color w:val="000000"/>
                <w:sz w:val="24"/>
                <w:szCs w:val="24"/>
              </w:rPr>
              <w:t>ское</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тяжел</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117-127</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66</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Кобетей</w:t>
            </w:r>
          </w:p>
        </w:tc>
        <w:tc>
          <w:tcPr>
            <w:tcW w:w="1333" w:type="pct"/>
            <w:shd w:val="clear" w:color="auto" w:fill="auto"/>
            <w:vAlign w:val="center"/>
            <w:hideMark/>
          </w:tcPr>
          <w:p w:rsidR="005F5195" w:rsidRDefault="003B4751" w:rsidP="005F5195">
            <w:pPr>
              <w:spacing w:after="0" w:line="240" w:lineRule="auto"/>
              <w:rPr>
                <w:rFonts w:ascii="Times New Roman" w:hAnsi="Times New Roman"/>
                <w:color w:val="000000"/>
                <w:sz w:val="24"/>
                <w:szCs w:val="24"/>
                <w:lang w:val="kk-KZ"/>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sidR="005F5195">
              <w:rPr>
                <w:rFonts w:ascii="Times New Roman" w:hAnsi="Times New Roman"/>
                <w:color w:val="000000"/>
                <w:sz w:val="24"/>
                <w:szCs w:val="24"/>
              </w:rPr>
              <w:t xml:space="preserve"> карбонатные</w:t>
            </w:r>
            <w:r w:rsidR="005F5195">
              <w:rPr>
                <w:rFonts w:ascii="Times New Roman" w:hAnsi="Times New Roman"/>
                <w:color w:val="000000"/>
                <w:sz w:val="24"/>
                <w:szCs w:val="24"/>
                <w:lang w:val="kk-KZ"/>
              </w:rPr>
              <w:t>,</w:t>
            </w:r>
          </w:p>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средн</w:t>
            </w:r>
            <w:r w:rsidR="005F5195">
              <w:rPr>
                <w:rFonts w:ascii="Times New Roman" w:hAnsi="Times New Roman"/>
                <w:color w:val="000000"/>
                <w:sz w:val="24"/>
                <w:szCs w:val="24"/>
                <w:lang w:val="kk-KZ"/>
              </w:rPr>
              <w:t>е</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138-148</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67</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Абайский</w:t>
            </w:r>
          </w:p>
        </w:tc>
        <w:tc>
          <w:tcPr>
            <w:tcW w:w="815"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Агрогородок</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легк</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132-142</w:t>
            </w:r>
          </w:p>
        </w:tc>
        <w:tc>
          <w:tcPr>
            <w:tcW w:w="447"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105</w:t>
            </w:r>
          </w:p>
        </w:tc>
        <w:tc>
          <w:tcPr>
            <w:tcW w:w="572" w:type="pct"/>
            <w:shd w:val="clear" w:color="auto" w:fill="BDD6EE"/>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w:t>
            </w:r>
            <w:r w:rsidR="00EA1E89" w:rsidRPr="00EA1E89">
              <w:rPr>
                <w:rFonts w:ascii="Times New Roman" w:hAnsi="Times New Roman"/>
                <w:color w:val="000000"/>
                <w:sz w:val="24"/>
                <w:szCs w:val="24"/>
              </w:rPr>
              <w:t>птим</w:t>
            </w:r>
          </w:p>
        </w:tc>
      </w:tr>
      <w:tr w:rsidR="0022276D" w:rsidRPr="00EA1E89" w:rsidTr="00DE265B">
        <w:trPr>
          <w:trHeight w:val="270"/>
        </w:trPr>
        <w:tc>
          <w:tcPr>
            <w:tcW w:w="649"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lastRenderedPageBreak/>
              <w:t>Осака</w:t>
            </w:r>
            <w:r w:rsidR="0022276D">
              <w:rPr>
                <w:rFonts w:ascii="Times New Roman" w:hAnsi="Times New Roman"/>
                <w:color w:val="000000"/>
                <w:sz w:val="24"/>
                <w:szCs w:val="24"/>
              </w:rPr>
              <w:t>-</w:t>
            </w:r>
            <w:r w:rsidRPr="00EA1E89">
              <w:rPr>
                <w:rFonts w:ascii="Times New Roman" w:hAnsi="Times New Roman"/>
                <w:color w:val="000000"/>
                <w:sz w:val="24"/>
                <w:szCs w:val="24"/>
              </w:rPr>
              <w:t>ровский</w:t>
            </w:r>
          </w:p>
        </w:tc>
        <w:tc>
          <w:tcPr>
            <w:tcW w:w="815"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Есиль</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средн</w:t>
            </w:r>
            <w:r w:rsidR="005F5195">
              <w:rPr>
                <w:rFonts w:ascii="Times New Roman" w:hAnsi="Times New Roman"/>
                <w:color w:val="000000"/>
                <w:sz w:val="24"/>
                <w:szCs w:val="24"/>
                <w:lang w:val="kk-KZ"/>
              </w:rPr>
              <w:t>е</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107-117</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65</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среднесуглинистые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пар</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96-106</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59</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vMerge w:val="restar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Осакаровка</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тяжел</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136-146</w:t>
            </w:r>
          </w:p>
        </w:tc>
        <w:tc>
          <w:tcPr>
            <w:tcW w:w="447" w:type="pct"/>
            <w:shd w:val="clear" w:color="auto" w:fill="BDD6EE"/>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82</w:t>
            </w:r>
          </w:p>
        </w:tc>
        <w:tc>
          <w:tcPr>
            <w:tcW w:w="572" w:type="pct"/>
            <w:shd w:val="clear" w:color="auto" w:fill="BDD6EE"/>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w:t>
            </w:r>
            <w:r w:rsidR="00EA1E89" w:rsidRPr="00EA1E89">
              <w:rPr>
                <w:rFonts w:ascii="Times New Roman" w:hAnsi="Times New Roman"/>
                <w:color w:val="000000"/>
                <w:sz w:val="24"/>
                <w:szCs w:val="24"/>
              </w:rPr>
              <w:t>птим</w:t>
            </w:r>
          </w:p>
        </w:tc>
      </w:tr>
      <w:tr w:rsidR="0022276D" w:rsidRPr="00EA1E89" w:rsidTr="00DE265B">
        <w:trPr>
          <w:trHeight w:val="270"/>
        </w:trPr>
        <w:tc>
          <w:tcPr>
            <w:tcW w:w="649"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815" w:type="pct"/>
            <w:vMerge/>
            <w:vAlign w:val="center"/>
            <w:hideMark/>
          </w:tcPr>
          <w:p w:rsidR="00EA1E89" w:rsidRPr="00EA1E89" w:rsidRDefault="00EA1E89" w:rsidP="00EA1E89">
            <w:pPr>
              <w:spacing w:after="0" w:line="240" w:lineRule="auto"/>
              <w:rPr>
                <w:rFonts w:ascii="Times New Roman" w:hAnsi="Times New Roman"/>
                <w:color w:val="000000"/>
                <w:sz w:val="24"/>
                <w:szCs w:val="24"/>
              </w:rPr>
            </w:pP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 xml:space="preserve">, </w:t>
            </w:r>
            <w:r>
              <w:rPr>
                <w:rFonts w:ascii="Times New Roman" w:hAnsi="Times New Roman"/>
                <w:color w:val="000000"/>
                <w:sz w:val="24"/>
                <w:szCs w:val="24"/>
              </w:rPr>
              <w:t>тяжел</w:t>
            </w:r>
            <w:r w:rsidR="005F5195">
              <w:rPr>
                <w:rFonts w:ascii="Times New Roman" w:hAnsi="Times New Roman"/>
                <w:color w:val="000000"/>
                <w:sz w:val="24"/>
                <w:szCs w:val="24"/>
                <w:lang w:val="kk-KZ"/>
              </w:rPr>
              <w:t>о</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127-137</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77</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r w:rsidR="0022276D" w:rsidRPr="00EA1E89" w:rsidTr="00DE265B">
        <w:trPr>
          <w:trHeight w:val="270"/>
        </w:trPr>
        <w:tc>
          <w:tcPr>
            <w:tcW w:w="649"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Каркара</w:t>
            </w:r>
            <w:r w:rsidR="00347DF4">
              <w:rPr>
                <w:rFonts w:ascii="Times New Roman" w:hAnsi="Times New Roman"/>
                <w:color w:val="000000"/>
                <w:sz w:val="24"/>
                <w:szCs w:val="24"/>
              </w:rPr>
              <w:t>-</w:t>
            </w:r>
            <w:r w:rsidRPr="00EA1E89">
              <w:rPr>
                <w:rFonts w:ascii="Times New Roman" w:hAnsi="Times New Roman"/>
                <w:color w:val="000000"/>
                <w:sz w:val="24"/>
                <w:szCs w:val="24"/>
              </w:rPr>
              <w:t>линский</w:t>
            </w:r>
          </w:p>
        </w:tc>
        <w:tc>
          <w:tcPr>
            <w:tcW w:w="815" w:type="pct"/>
            <w:shd w:val="clear" w:color="auto" w:fill="auto"/>
            <w:vAlign w:val="center"/>
            <w:hideMark/>
          </w:tcPr>
          <w:p w:rsidR="00EA1E89" w:rsidRPr="00EA1E89" w:rsidRDefault="00EA1E89" w:rsidP="00EA1E89">
            <w:pPr>
              <w:spacing w:after="0" w:line="240" w:lineRule="auto"/>
              <w:rPr>
                <w:rFonts w:ascii="Times New Roman" w:hAnsi="Times New Roman"/>
                <w:color w:val="000000"/>
                <w:sz w:val="24"/>
                <w:szCs w:val="24"/>
              </w:rPr>
            </w:pPr>
            <w:r w:rsidRPr="00EA1E89">
              <w:rPr>
                <w:rFonts w:ascii="Times New Roman" w:hAnsi="Times New Roman"/>
                <w:color w:val="000000"/>
                <w:sz w:val="24"/>
                <w:szCs w:val="24"/>
              </w:rPr>
              <w:t>Буркитты</w:t>
            </w:r>
          </w:p>
        </w:tc>
        <w:tc>
          <w:tcPr>
            <w:tcW w:w="1333" w:type="pct"/>
            <w:shd w:val="clear" w:color="auto" w:fill="auto"/>
            <w:vAlign w:val="center"/>
            <w:hideMark/>
          </w:tcPr>
          <w:p w:rsidR="00EA1E89" w:rsidRPr="00EA1E89" w:rsidRDefault="003B4751" w:rsidP="005F5195">
            <w:pPr>
              <w:spacing w:after="0" w:line="240" w:lineRule="auto"/>
              <w:rPr>
                <w:rFonts w:ascii="Times New Roman" w:hAnsi="Times New Roman"/>
                <w:color w:val="000000"/>
                <w:sz w:val="24"/>
                <w:szCs w:val="24"/>
              </w:rPr>
            </w:pPr>
            <w:r>
              <w:rPr>
                <w:rFonts w:ascii="Times New Roman" w:hAnsi="Times New Roman"/>
                <w:color w:val="000000"/>
                <w:sz w:val="24"/>
                <w:szCs w:val="24"/>
              </w:rPr>
              <w:t>темно-каштановые</w:t>
            </w:r>
            <w:r w:rsidR="005F5195">
              <w:rPr>
                <w:rFonts w:ascii="Times New Roman" w:hAnsi="Times New Roman"/>
                <w:color w:val="000000"/>
                <w:sz w:val="24"/>
                <w:szCs w:val="24"/>
                <w:lang w:val="kk-KZ"/>
              </w:rPr>
              <w:t>,</w:t>
            </w:r>
            <w:r>
              <w:rPr>
                <w:rFonts w:ascii="Times New Roman" w:hAnsi="Times New Roman"/>
                <w:color w:val="000000"/>
                <w:sz w:val="24"/>
                <w:szCs w:val="24"/>
              </w:rPr>
              <w:t xml:space="preserve"> малоразвитые</w:t>
            </w:r>
            <w:r w:rsidR="005F5195">
              <w:rPr>
                <w:rFonts w:ascii="Times New Roman" w:hAnsi="Times New Roman"/>
                <w:color w:val="000000"/>
                <w:sz w:val="24"/>
                <w:szCs w:val="24"/>
                <w:lang w:val="kk-KZ"/>
              </w:rPr>
              <w:t xml:space="preserve">, </w:t>
            </w:r>
            <w:r w:rsidR="005F5195">
              <w:rPr>
                <w:rFonts w:ascii="Times New Roman" w:hAnsi="Times New Roman"/>
                <w:color w:val="000000"/>
                <w:sz w:val="24"/>
                <w:szCs w:val="24"/>
              </w:rPr>
              <w:t>средн</w:t>
            </w:r>
            <w:r w:rsidR="005F5195">
              <w:rPr>
                <w:rFonts w:ascii="Times New Roman" w:hAnsi="Times New Roman"/>
                <w:color w:val="000000"/>
                <w:sz w:val="24"/>
                <w:szCs w:val="24"/>
                <w:lang w:val="kk-KZ"/>
              </w:rPr>
              <w:t>е</w:t>
            </w:r>
            <w:r>
              <w:rPr>
                <w:rFonts w:ascii="Times New Roman" w:hAnsi="Times New Roman"/>
                <w:color w:val="000000"/>
                <w:sz w:val="24"/>
                <w:szCs w:val="24"/>
              </w:rPr>
              <w:t>суглинистые</w:t>
            </w:r>
          </w:p>
        </w:tc>
        <w:tc>
          <w:tcPr>
            <w:tcW w:w="518" w:type="pct"/>
            <w:shd w:val="clear" w:color="auto" w:fill="auto"/>
            <w:vAlign w:val="center"/>
            <w:hideMark/>
          </w:tcPr>
          <w:p w:rsidR="00EA1E89" w:rsidRPr="00EA1E89" w:rsidRDefault="00EA1E89" w:rsidP="003B4751">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стерня</w:t>
            </w:r>
          </w:p>
        </w:tc>
        <w:tc>
          <w:tcPr>
            <w:tcW w:w="666"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168-178</w:t>
            </w:r>
          </w:p>
        </w:tc>
        <w:tc>
          <w:tcPr>
            <w:tcW w:w="447" w:type="pct"/>
            <w:shd w:val="clear" w:color="auto" w:fill="E2EFD9"/>
            <w:vAlign w:val="center"/>
            <w:hideMark/>
          </w:tcPr>
          <w:p w:rsidR="00EA1E89" w:rsidRPr="00EA1E89" w:rsidRDefault="00EA1E89" w:rsidP="00EA1E89">
            <w:pPr>
              <w:spacing w:after="0" w:line="240" w:lineRule="auto"/>
              <w:jc w:val="center"/>
              <w:rPr>
                <w:rFonts w:ascii="Times New Roman" w:hAnsi="Times New Roman"/>
                <w:color w:val="000000"/>
                <w:sz w:val="24"/>
                <w:szCs w:val="24"/>
              </w:rPr>
            </w:pPr>
            <w:r w:rsidRPr="00EA1E89">
              <w:rPr>
                <w:rFonts w:ascii="Times New Roman" w:hAnsi="Times New Roman"/>
                <w:color w:val="000000"/>
                <w:sz w:val="24"/>
                <w:szCs w:val="24"/>
              </w:rPr>
              <w:t>73</w:t>
            </w:r>
          </w:p>
        </w:tc>
        <w:tc>
          <w:tcPr>
            <w:tcW w:w="572" w:type="pct"/>
            <w:shd w:val="clear" w:color="auto" w:fill="E2EFD9"/>
            <w:vAlign w:val="center"/>
            <w:hideMark/>
          </w:tcPr>
          <w:p w:rsidR="00EA1E89" w:rsidRPr="00EA1E89" w:rsidRDefault="00347DF4" w:rsidP="00EA1E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r w:rsidR="00EA1E89" w:rsidRPr="00EA1E89">
              <w:rPr>
                <w:rFonts w:ascii="Times New Roman" w:hAnsi="Times New Roman"/>
                <w:color w:val="000000"/>
                <w:sz w:val="24"/>
                <w:szCs w:val="24"/>
              </w:rPr>
              <w:t>довл</w:t>
            </w:r>
          </w:p>
        </w:tc>
      </w:tr>
    </w:tbl>
    <w:p w:rsidR="00EA1E89" w:rsidRPr="00EA1E89" w:rsidRDefault="00EA1E89" w:rsidP="00EA1E89">
      <w:pPr>
        <w:pStyle w:val="section1"/>
        <w:spacing w:before="0" w:beforeAutospacing="0" w:after="0" w:afterAutospacing="0"/>
        <w:jc w:val="both"/>
        <w:rPr>
          <w:b/>
          <w:sz w:val="28"/>
          <w:szCs w:val="28"/>
        </w:rPr>
      </w:pPr>
    </w:p>
    <w:p w:rsidR="00EA1E89" w:rsidRPr="00EA1E89" w:rsidRDefault="00EA1E89" w:rsidP="00EA1E89">
      <w:pPr>
        <w:spacing w:after="0" w:line="240" w:lineRule="auto"/>
        <w:ind w:firstLine="709"/>
        <w:jc w:val="both"/>
        <w:rPr>
          <w:rFonts w:ascii="Times New Roman" w:hAnsi="Times New Roman"/>
          <w:color w:val="222222"/>
          <w:sz w:val="28"/>
          <w:szCs w:val="28"/>
          <w:shd w:val="clear" w:color="auto" w:fill="FFFFFF"/>
          <w:lang w:val="kk-KZ"/>
        </w:rPr>
      </w:pPr>
      <w:r w:rsidRPr="00EA1E89">
        <w:rPr>
          <w:rFonts w:ascii="Times New Roman" w:hAnsi="Times New Roman"/>
          <w:sz w:val="28"/>
          <w:szCs w:val="28"/>
          <w:lang w:val="kk-KZ"/>
        </w:rPr>
        <w:t>Температурный режим осенне-зимнего периода 2019-2020 г.г. отличался повышенными показателями</w:t>
      </w:r>
      <w:r w:rsidR="0022276D">
        <w:rPr>
          <w:rFonts w:ascii="Times New Roman" w:hAnsi="Times New Roman"/>
          <w:sz w:val="28"/>
          <w:szCs w:val="28"/>
          <w:lang w:val="kk-KZ"/>
        </w:rPr>
        <w:t>, в</w:t>
      </w:r>
      <w:r w:rsidRPr="00EA1E89">
        <w:rPr>
          <w:rFonts w:ascii="Times New Roman" w:hAnsi="Times New Roman"/>
          <w:sz w:val="28"/>
          <w:szCs w:val="28"/>
          <w:lang w:val="kk-KZ"/>
        </w:rPr>
        <w:t xml:space="preserve"> сравнени</w:t>
      </w:r>
      <w:r w:rsidR="0022276D">
        <w:rPr>
          <w:rFonts w:ascii="Times New Roman" w:hAnsi="Times New Roman"/>
          <w:sz w:val="28"/>
          <w:szCs w:val="28"/>
          <w:lang w:val="kk-KZ"/>
        </w:rPr>
        <w:t>и</w:t>
      </w:r>
      <w:r w:rsidRPr="00EA1E89">
        <w:rPr>
          <w:rFonts w:ascii="Times New Roman" w:hAnsi="Times New Roman"/>
          <w:sz w:val="28"/>
          <w:szCs w:val="28"/>
          <w:lang w:val="kk-KZ"/>
        </w:rPr>
        <w:t xml:space="preserve"> со среднемноголетними данными. Температура октября месяца была выше нормы на 1,2-2,3ºС, во второй и третьей декаде ноября температура воздуха была ниже нормы на 4,4-7,4ºС. Температура декабря и ян</w:t>
      </w:r>
      <w:r w:rsidR="00273C15">
        <w:rPr>
          <w:rFonts w:ascii="Times New Roman" w:hAnsi="Times New Roman"/>
          <w:sz w:val="28"/>
          <w:szCs w:val="28"/>
          <w:lang w:val="kk-KZ"/>
        </w:rPr>
        <w:t>варя была выше нормы на 2,2-4,9</w:t>
      </w:r>
      <w:r w:rsidRPr="00EA1E89">
        <w:rPr>
          <w:rFonts w:ascii="Times New Roman" w:hAnsi="Times New Roman"/>
          <w:sz w:val="28"/>
          <w:szCs w:val="28"/>
          <w:lang w:val="kk-KZ"/>
        </w:rPr>
        <w:t>ºС, максим</w:t>
      </w:r>
      <w:r w:rsidR="0022276D">
        <w:rPr>
          <w:rFonts w:ascii="Times New Roman" w:hAnsi="Times New Roman"/>
          <w:sz w:val="28"/>
          <w:szCs w:val="28"/>
          <w:lang w:val="kk-KZ"/>
        </w:rPr>
        <w:t>альные</w:t>
      </w:r>
      <w:r w:rsidRPr="00EA1E89">
        <w:rPr>
          <w:rFonts w:ascii="Times New Roman" w:hAnsi="Times New Roman"/>
          <w:sz w:val="28"/>
          <w:szCs w:val="28"/>
          <w:lang w:val="kk-KZ"/>
        </w:rPr>
        <w:t xml:space="preserve"> аномалии температуры воздуха выше нормы наблюдались в феврале</w:t>
      </w:r>
      <w:r w:rsidR="00273C15">
        <w:rPr>
          <w:rFonts w:ascii="Times New Roman" w:hAnsi="Times New Roman"/>
          <w:sz w:val="28"/>
          <w:szCs w:val="28"/>
          <w:lang w:val="kk-KZ"/>
        </w:rPr>
        <w:t xml:space="preserve"> и составили 4,4-7,1</w:t>
      </w:r>
      <w:r w:rsidRPr="00EA1E89">
        <w:rPr>
          <w:rFonts w:ascii="Times New Roman" w:hAnsi="Times New Roman"/>
          <w:sz w:val="28"/>
          <w:szCs w:val="28"/>
          <w:lang w:val="kk-KZ"/>
        </w:rPr>
        <w:t>ºС. В марте и апреле сохраняется повышенный температурный фон. Это свидетельствует о прогнозировании ранних сроков наступления спелости почвы в 2020 году.</w:t>
      </w:r>
    </w:p>
    <w:p w:rsidR="00EA1E89" w:rsidRDefault="00EA1E89" w:rsidP="00EA1E89">
      <w:pPr>
        <w:spacing w:after="0" w:line="240" w:lineRule="auto"/>
        <w:ind w:firstLine="709"/>
        <w:jc w:val="both"/>
        <w:rPr>
          <w:rFonts w:ascii="Times New Roman" w:hAnsi="Times New Roman"/>
          <w:color w:val="222222"/>
          <w:sz w:val="28"/>
          <w:szCs w:val="28"/>
          <w:shd w:val="clear" w:color="auto" w:fill="FFFFFF"/>
          <w:lang w:val="kk-KZ"/>
        </w:rPr>
      </w:pPr>
      <w:r w:rsidRPr="00EA1E89">
        <w:rPr>
          <w:rFonts w:ascii="Times New Roman" w:hAnsi="Times New Roman"/>
          <w:color w:val="222222"/>
          <w:sz w:val="28"/>
          <w:szCs w:val="28"/>
          <w:shd w:val="clear" w:color="auto" w:fill="FFFFFF"/>
        </w:rPr>
        <w:t>В данном разделе также представлен анализ метеорологических условий</w:t>
      </w:r>
      <w:r w:rsidR="0022276D">
        <w:rPr>
          <w:rFonts w:ascii="Times New Roman" w:hAnsi="Times New Roman"/>
          <w:color w:val="222222"/>
          <w:sz w:val="28"/>
          <w:szCs w:val="28"/>
          <w:shd w:val="clear" w:color="auto" w:fill="FFFFFF"/>
        </w:rPr>
        <w:t>,</w:t>
      </w:r>
      <w:r w:rsidRPr="00EA1E89">
        <w:rPr>
          <w:rFonts w:ascii="Times New Roman" w:hAnsi="Times New Roman"/>
          <w:color w:val="222222"/>
          <w:sz w:val="28"/>
          <w:szCs w:val="28"/>
          <w:shd w:val="clear" w:color="auto" w:fill="FFFFFF"/>
        </w:rPr>
        <w:t xml:space="preserve"> проведенный на основе спутниковых данных дистанционного зондирования Земли (ДЗЗ), </w:t>
      </w:r>
      <w:r w:rsidR="0022276D">
        <w:rPr>
          <w:rFonts w:ascii="Times New Roman" w:hAnsi="Times New Roman"/>
          <w:color w:val="222222"/>
          <w:sz w:val="28"/>
          <w:szCs w:val="28"/>
          <w:shd w:val="clear" w:color="auto" w:fill="FFFFFF"/>
        </w:rPr>
        <w:t>имеющиеся</w:t>
      </w:r>
      <w:r w:rsidRPr="00EA1E89">
        <w:rPr>
          <w:rFonts w:ascii="Times New Roman" w:hAnsi="Times New Roman"/>
          <w:color w:val="222222"/>
          <w:sz w:val="28"/>
          <w:szCs w:val="28"/>
          <w:shd w:val="clear" w:color="auto" w:fill="FFFFFF"/>
        </w:rPr>
        <w:t xml:space="preserve"> в открытом доступе. Преимуществом данных ДЗЗ является возможность получения информации по всей территории Земли, в зависимости от пространственного (размер пикселя/сетки) и временного (периодичность) разрешений изображений, получаемых со спутников. Однако, данные ДЗЗ доступны недавно</w:t>
      </w:r>
      <w:r w:rsidR="0022276D">
        <w:rPr>
          <w:rFonts w:ascii="Times New Roman" w:hAnsi="Times New Roman"/>
          <w:color w:val="222222"/>
          <w:sz w:val="28"/>
          <w:szCs w:val="28"/>
          <w:shd w:val="clear" w:color="auto" w:fill="FFFFFF"/>
        </w:rPr>
        <w:t>,</w:t>
      </w:r>
      <w:r w:rsidRPr="00EA1E89">
        <w:rPr>
          <w:rFonts w:ascii="Times New Roman" w:hAnsi="Times New Roman"/>
          <w:color w:val="222222"/>
          <w:sz w:val="28"/>
          <w:szCs w:val="28"/>
          <w:shd w:val="clear" w:color="auto" w:fill="FFFFFF"/>
        </w:rPr>
        <w:t xml:space="preserve"> относительно данных метеорологических станций, ввиду запуска спутников только в последние десятилетия. В то же время, метеорологические станции не позволяют полностью покрыть территорию и</w:t>
      </w:r>
      <w:r w:rsidR="00FC545F">
        <w:rPr>
          <w:rFonts w:ascii="Times New Roman" w:hAnsi="Times New Roman"/>
          <w:color w:val="222222"/>
          <w:sz w:val="28"/>
          <w:szCs w:val="28"/>
          <w:shd w:val="clear" w:color="auto" w:fill="FFFFFF"/>
        </w:rPr>
        <w:t>,</w:t>
      </w:r>
      <w:r w:rsidRPr="00EA1E89">
        <w:rPr>
          <w:rFonts w:ascii="Times New Roman" w:hAnsi="Times New Roman"/>
          <w:color w:val="222222"/>
          <w:sz w:val="28"/>
          <w:szCs w:val="28"/>
          <w:shd w:val="clear" w:color="auto" w:fill="FFFFFF"/>
        </w:rPr>
        <w:t xml:space="preserve"> соответственно</w:t>
      </w:r>
      <w:r w:rsidR="00FC545F">
        <w:rPr>
          <w:rFonts w:ascii="Times New Roman" w:hAnsi="Times New Roman"/>
          <w:color w:val="222222"/>
          <w:sz w:val="28"/>
          <w:szCs w:val="28"/>
          <w:shd w:val="clear" w:color="auto" w:fill="FFFFFF"/>
        </w:rPr>
        <w:t>,</w:t>
      </w:r>
      <w:r w:rsidRPr="00EA1E89">
        <w:rPr>
          <w:rFonts w:ascii="Times New Roman" w:hAnsi="Times New Roman"/>
          <w:color w:val="222222"/>
          <w:sz w:val="28"/>
          <w:szCs w:val="28"/>
          <w:shd w:val="clear" w:color="auto" w:fill="FFFFFF"/>
        </w:rPr>
        <w:t xml:space="preserve"> интерполяция ограничена количеством имеющихся станций, что вероятно не отражает полную картину. В свою очередь, ГИС</w:t>
      </w:r>
      <w:r w:rsidR="00FC545F">
        <w:rPr>
          <w:rFonts w:ascii="Times New Roman" w:hAnsi="Times New Roman"/>
          <w:color w:val="222222"/>
          <w:sz w:val="28"/>
          <w:szCs w:val="28"/>
          <w:shd w:val="clear" w:color="auto" w:fill="FFFFFF"/>
        </w:rPr>
        <w:t>-</w:t>
      </w:r>
      <w:r w:rsidR="00F30CC9">
        <w:rPr>
          <w:rFonts w:ascii="Times New Roman" w:hAnsi="Times New Roman"/>
          <w:color w:val="222222"/>
          <w:sz w:val="28"/>
          <w:szCs w:val="28"/>
          <w:shd w:val="clear" w:color="auto" w:fill="FFFFFF"/>
          <w:lang w:val="kk-KZ"/>
        </w:rPr>
        <w:t xml:space="preserve"> </w:t>
      </w:r>
      <w:r w:rsidRPr="00EA1E89">
        <w:rPr>
          <w:rFonts w:ascii="Times New Roman" w:hAnsi="Times New Roman"/>
          <w:color w:val="222222"/>
          <w:sz w:val="28"/>
          <w:szCs w:val="28"/>
          <w:shd w:val="clear" w:color="auto" w:fill="FFFFFF"/>
        </w:rPr>
        <w:t xml:space="preserve">технологии позволяют провести анализ по определённо заданным территориям. </w:t>
      </w:r>
      <w:r w:rsidRPr="00EA1E89">
        <w:rPr>
          <w:rFonts w:ascii="Times New Roman" w:hAnsi="Times New Roman"/>
          <w:color w:val="222222"/>
          <w:sz w:val="28"/>
          <w:szCs w:val="28"/>
          <w:shd w:val="clear" w:color="auto" w:fill="FFFFFF"/>
          <w:lang w:val="kk-KZ"/>
        </w:rPr>
        <w:t>В данном анализе</w:t>
      </w:r>
      <w:r w:rsidR="00FC545F">
        <w:rPr>
          <w:rFonts w:ascii="Times New Roman" w:hAnsi="Times New Roman"/>
          <w:color w:val="222222"/>
          <w:sz w:val="28"/>
          <w:szCs w:val="28"/>
          <w:shd w:val="clear" w:color="auto" w:fill="FFFFFF"/>
          <w:lang w:val="kk-KZ"/>
        </w:rPr>
        <w:t>,</w:t>
      </w:r>
      <w:r w:rsidRPr="00EA1E89">
        <w:rPr>
          <w:rFonts w:ascii="Times New Roman" w:hAnsi="Times New Roman"/>
          <w:color w:val="222222"/>
          <w:sz w:val="28"/>
          <w:szCs w:val="28"/>
          <w:shd w:val="clear" w:color="auto" w:fill="FFFFFF"/>
          <w:lang w:val="kk-KZ"/>
        </w:rPr>
        <w:t xml:space="preserve"> метеорологические данные были исследованы по агроклиматическим зонам, определенным на основе тепло- и влагообеспеченности (</w:t>
      </w:r>
      <w:r w:rsidR="00DC14C6">
        <w:rPr>
          <w:rFonts w:ascii="Times New Roman" w:hAnsi="Times New Roman"/>
          <w:color w:val="222222"/>
          <w:sz w:val="28"/>
          <w:szCs w:val="28"/>
          <w:shd w:val="clear" w:color="auto" w:fill="FFFFFF"/>
          <w:lang w:val="kk-KZ"/>
        </w:rPr>
        <w:t>р</w:t>
      </w:r>
      <w:r w:rsidRPr="00EA1E89">
        <w:rPr>
          <w:rFonts w:ascii="Times New Roman" w:hAnsi="Times New Roman"/>
          <w:color w:val="222222"/>
          <w:sz w:val="28"/>
          <w:szCs w:val="28"/>
          <w:shd w:val="clear" w:color="auto" w:fill="FFFFFF"/>
          <w:lang w:val="kk-KZ"/>
        </w:rPr>
        <w:t>исунок 1). В частности, зонирование было проведено на основе коэффициента увлажнения (К) и сумм активных температур воздуха выше 10</w:t>
      </w:r>
      <w:r w:rsidRPr="00EA1E89">
        <w:rPr>
          <w:rFonts w:ascii="Times New Roman" w:hAnsi="Times New Roman"/>
          <w:color w:val="222222"/>
          <w:sz w:val="28"/>
          <w:szCs w:val="28"/>
          <w:shd w:val="clear" w:color="auto" w:fill="FFFFFF"/>
          <w:vertAlign w:val="superscript"/>
          <w:lang w:val="kk-KZ"/>
        </w:rPr>
        <w:t>0</w:t>
      </w:r>
      <w:r w:rsidRPr="00EA1E89">
        <w:rPr>
          <w:rFonts w:ascii="Times New Roman" w:hAnsi="Times New Roman"/>
          <w:color w:val="222222"/>
          <w:sz w:val="28"/>
          <w:szCs w:val="28"/>
          <w:shd w:val="clear" w:color="auto" w:fill="FFFFFF"/>
          <w:lang w:val="kk-KZ"/>
        </w:rPr>
        <w:t xml:space="preserve">С (Курдин, 1982). В таблице </w:t>
      </w:r>
      <w:r>
        <w:rPr>
          <w:rFonts w:ascii="Times New Roman" w:hAnsi="Times New Roman"/>
          <w:color w:val="222222"/>
          <w:sz w:val="28"/>
          <w:szCs w:val="28"/>
          <w:shd w:val="clear" w:color="auto" w:fill="FFFFFF"/>
          <w:lang w:val="kk-KZ"/>
        </w:rPr>
        <w:t>2</w:t>
      </w:r>
      <w:r w:rsidRPr="00EA1E89">
        <w:rPr>
          <w:rFonts w:ascii="Times New Roman" w:hAnsi="Times New Roman"/>
          <w:color w:val="222222"/>
          <w:sz w:val="28"/>
          <w:szCs w:val="28"/>
          <w:shd w:val="clear" w:color="auto" w:fill="FFFFFF"/>
          <w:lang w:val="kk-KZ"/>
        </w:rPr>
        <w:t xml:space="preserve"> представлены факторы зонирования Карагандинской области. </w:t>
      </w:r>
    </w:p>
    <w:p w:rsidR="000B28BA" w:rsidRPr="00EA1E89" w:rsidRDefault="000B28BA" w:rsidP="00EA1E89">
      <w:pPr>
        <w:spacing w:after="0" w:line="240" w:lineRule="auto"/>
        <w:ind w:firstLine="709"/>
        <w:jc w:val="both"/>
        <w:rPr>
          <w:rFonts w:ascii="Times New Roman" w:hAnsi="Times New Roman"/>
          <w:color w:val="000000"/>
          <w:sz w:val="28"/>
          <w:szCs w:val="28"/>
          <w:u w:val="single"/>
        </w:rPr>
      </w:pPr>
      <w:r w:rsidRPr="00EA1E89">
        <w:rPr>
          <w:rFonts w:ascii="Times New Roman" w:hAnsi="Times New Roman"/>
          <w:color w:val="222222"/>
          <w:sz w:val="28"/>
          <w:szCs w:val="28"/>
          <w:shd w:val="clear" w:color="auto" w:fill="FFFFFF"/>
        </w:rPr>
        <w:t>Важным преимуществом анализа спутниковых изображени</w:t>
      </w:r>
      <w:r w:rsidR="00FC545F">
        <w:rPr>
          <w:rFonts w:ascii="Times New Roman" w:hAnsi="Times New Roman"/>
          <w:color w:val="222222"/>
          <w:sz w:val="28"/>
          <w:szCs w:val="28"/>
          <w:shd w:val="clear" w:color="auto" w:fill="FFFFFF"/>
        </w:rPr>
        <w:t>й</w:t>
      </w:r>
      <w:r w:rsidRPr="00EA1E89">
        <w:rPr>
          <w:rFonts w:ascii="Times New Roman" w:hAnsi="Times New Roman"/>
          <w:color w:val="222222"/>
          <w:sz w:val="28"/>
          <w:szCs w:val="28"/>
          <w:shd w:val="clear" w:color="auto" w:fill="FFFFFF"/>
        </w:rPr>
        <w:t xml:space="preserve"> следует отметить </w:t>
      </w:r>
      <w:r>
        <w:rPr>
          <w:rFonts w:ascii="Times New Roman" w:hAnsi="Times New Roman"/>
          <w:color w:val="222222"/>
          <w:sz w:val="28"/>
          <w:szCs w:val="28"/>
          <w:shd w:val="clear" w:color="auto" w:fill="FFFFFF"/>
        </w:rPr>
        <w:t xml:space="preserve">тот </w:t>
      </w:r>
      <w:r w:rsidRPr="00EA1E89">
        <w:rPr>
          <w:rFonts w:ascii="Times New Roman" w:hAnsi="Times New Roman"/>
          <w:color w:val="222222"/>
          <w:sz w:val="28"/>
          <w:szCs w:val="28"/>
          <w:shd w:val="clear" w:color="auto" w:fill="FFFFFF"/>
        </w:rPr>
        <w:t xml:space="preserve">факт, что при анализе на основе метеостанций в </w:t>
      </w:r>
      <w:r w:rsidRPr="00EA1E89">
        <w:rPr>
          <w:rFonts w:ascii="Times New Roman" w:hAnsi="Times New Roman"/>
          <w:color w:val="222222"/>
          <w:sz w:val="28"/>
          <w:szCs w:val="28"/>
          <w:shd w:val="clear" w:color="auto" w:fill="FFFFFF"/>
        </w:rPr>
        <w:lastRenderedPageBreak/>
        <w:t>среднем в каждой зоне находятся по 7-8 станций или получаемых данных, а при использовании космических снимков в среднем на каждую зону при пространственном разрешении 1 км приходится более 60 тыс</w:t>
      </w:r>
      <w:r>
        <w:rPr>
          <w:rFonts w:ascii="Times New Roman" w:hAnsi="Times New Roman"/>
          <w:color w:val="222222"/>
          <w:sz w:val="28"/>
          <w:szCs w:val="28"/>
          <w:shd w:val="clear" w:color="auto" w:fill="FFFFFF"/>
        </w:rPr>
        <w:t>яч</w:t>
      </w:r>
      <w:r w:rsidRPr="00EA1E89">
        <w:rPr>
          <w:rFonts w:ascii="Times New Roman" w:hAnsi="Times New Roman"/>
          <w:color w:val="222222"/>
          <w:sz w:val="28"/>
          <w:szCs w:val="28"/>
          <w:shd w:val="clear" w:color="auto" w:fill="FFFFFF"/>
        </w:rPr>
        <w:t xml:space="preserve"> получаемых данных.</w:t>
      </w:r>
    </w:p>
    <w:p w:rsidR="00EA1E89" w:rsidRPr="00EA1E89" w:rsidRDefault="007531EA" w:rsidP="0067028B">
      <w:pPr>
        <w:spacing w:after="0" w:line="240" w:lineRule="auto"/>
        <w:jc w:val="center"/>
        <w:rPr>
          <w:rFonts w:ascii="Times New Roman" w:hAnsi="Times New Roman"/>
          <w:sz w:val="28"/>
          <w:szCs w:val="28"/>
        </w:rPr>
      </w:pPr>
      <w:r>
        <w:rPr>
          <w:rFonts w:ascii="Times New Roman" w:hAnsi="Times New Roman"/>
          <w:noProof/>
          <w:sz w:val="28"/>
          <w:szCs w:val="28"/>
        </w:rPr>
        <w:pict>
          <v:shape id="Рисунок 8" o:spid="_x0000_i1025" type="#_x0000_t75" style="width:460.5pt;height:356.25pt;visibility:visible">
            <v:imagedata r:id="rId10" o:title="зонированиекрг" croptop="3355f" cropbottom="10973f" cropleft="746f" cropright="269f"/>
          </v:shape>
        </w:pict>
      </w:r>
    </w:p>
    <w:p w:rsidR="00EA1E89" w:rsidRPr="00EA1E89" w:rsidRDefault="00EA1E89" w:rsidP="0067028B">
      <w:pPr>
        <w:spacing w:after="0" w:line="240" w:lineRule="auto"/>
        <w:jc w:val="center"/>
        <w:rPr>
          <w:rFonts w:ascii="Times New Roman" w:hAnsi="Times New Roman"/>
          <w:sz w:val="28"/>
          <w:szCs w:val="28"/>
        </w:rPr>
      </w:pPr>
      <w:r w:rsidRPr="00EA1E89">
        <w:rPr>
          <w:rFonts w:ascii="Times New Roman" w:hAnsi="Times New Roman"/>
          <w:sz w:val="28"/>
          <w:szCs w:val="28"/>
        </w:rPr>
        <w:t>Рисунок 1. Агроклиматические зоны Карагандинской области</w:t>
      </w:r>
    </w:p>
    <w:p w:rsidR="00EA1E89" w:rsidRPr="00EA1E89" w:rsidRDefault="00EA1E89" w:rsidP="0067028B">
      <w:pPr>
        <w:spacing w:after="0" w:line="240" w:lineRule="auto"/>
        <w:jc w:val="center"/>
        <w:rPr>
          <w:rFonts w:ascii="Times New Roman" w:hAnsi="Times New Roman"/>
          <w:sz w:val="28"/>
          <w:szCs w:val="28"/>
        </w:rPr>
      </w:pPr>
    </w:p>
    <w:p w:rsidR="00EA1E89" w:rsidRPr="00EA1E89" w:rsidRDefault="00EA1E89" w:rsidP="00273C15">
      <w:pPr>
        <w:spacing w:after="0" w:line="240" w:lineRule="auto"/>
        <w:jc w:val="center"/>
        <w:rPr>
          <w:rFonts w:ascii="Times New Roman" w:hAnsi="Times New Roman"/>
          <w:sz w:val="28"/>
          <w:szCs w:val="28"/>
        </w:rPr>
      </w:pPr>
      <w:r w:rsidRPr="00EA1E89">
        <w:rPr>
          <w:rFonts w:ascii="Times New Roman" w:hAnsi="Times New Roman"/>
          <w:sz w:val="28"/>
          <w:szCs w:val="28"/>
        </w:rPr>
        <w:t xml:space="preserve">Таблица </w:t>
      </w:r>
      <w:r>
        <w:rPr>
          <w:rFonts w:ascii="Times New Roman" w:hAnsi="Times New Roman"/>
          <w:sz w:val="28"/>
          <w:szCs w:val="28"/>
          <w:lang w:val="kk-KZ"/>
        </w:rPr>
        <w:t>2</w:t>
      </w:r>
      <w:r w:rsidRPr="00EA1E89">
        <w:rPr>
          <w:rFonts w:ascii="Times New Roman" w:hAnsi="Times New Roman"/>
          <w:sz w:val="28"/>
          <w:szCs w:val="28"/>
        </w:rPr>
        <w:t>. Определяющие факторы зонирования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1597"/>
        <w:gridCol w:w="1732"/>
      </w:tblGrid>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 xml:space="preserve">Агроклиматические зоны </w:t>
            </w:r>
          </w:p>
        </w:tc>
        <w:tc>
          <w:tcPr>
            <w:tcW w:w="88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К</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bCs/>
                <w:sz w:val="24"/>
                <w:szCs w:val="24"/>
              </w:rPr>
              <w:t>ƩT</w:t>
            </w:r>
            <w:r w:rsidRPr="00DE265B">
              <w:rPr>
                <w:rFonts w:ascii="Times New Roman" w:hAnsi="Times New Roman"/>
                <w:bCs/>
                <w:sz w:val="24"/>
                <w:szCs w:val="24"/>
                <w:vertAlign w:val="subscript"/>
              </w:rPr>
              <w:t>10</w:t>
            </w:r>
            <w:r w:rsidRPr="00DE265B">
              <w:rPr>
                <w:rFonts w:ascii="Times New Roman" w:hAnsi="Times New Roman"/>
                <w:bCs/>
                <w:sz w:val="24"/>
                <w:szCs w:val="24"/>
              </w:rPr>
              <w:t xml:space="preserve">, </w:t>
            </w:r>
            <w:r w:rsidRPr="00DE265B">
              <w:rPr>
                <w:rFonts w:ascii="Times New Roman" w:hAnsi="Times New Roman"/>
                <w:bCs/>
                <w:sz w:val="24"/>
                <w:szCs w:val="24"/>
                <w:vertAlign w:val="superscript"/>
              </w:rPr>
              <w:t>0</w:t>
            </w:r>
            <w:r w:rsidRPr="00DE265B">
              <w:rPr>
                <w:rFonts w:ascii="Times New Roman" w:hAnsi="Times New Roman"/>
                <w:bCs/>
                <w:sz w:val="24"/>
                <w:szCs w:val="24"/>
              </w:rPr>
              <w:t>С</w:t>
            </w:r>
          </w:p>
        </w:tc>
      </w:tr>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rPr>
                <w:rFonts w:ascii="Times New Roman" w:hAnsi="Times New Roman"/>
                <w:sz w:val="24"/>
                <w:szCs w:val="24"/>
              </w:rPr>
            </w:pPr>
            <w:r w:rsidRPr="00DE265B">
              <w:rPr>
                <w:rFonts w:ascii="Times New Roman" w:hAnsi="Times New Roman"/>
                <w:sz w:val="24"/>
                <w:szCs w:val="24"/>
              </w:rPr>
              <w:t>Iа - умеренно влажная</w:t>
            </w:r>
            <w:r w:rsidR="00FC545F">
              <w:rPr>
                <w:rFonts w:ascii="Times New Roman" w:hAnsi="Times New Roman"/>
                <w:sz w:val="24"/>
                <w:szCs w:val="24"/>
              </w:rPr>
              <w:t>,</w:t>
            </w:r>
            <w:r w:rsidRPr="00DE265B">
              <w:rPr>
                <w:rFonts w:ascii="Times New Roman" w:hAnsi="Times New Roman"/>
                <w:sz w:val="24"/>
                <w:szCs w:val="24"/>
              </w:rPr>
              <w:t xml:space="preserve"> умеренно прохладная</w:t>
            </w:r>
            <w:r w:rsidR="00FC545F">
              <w:rPr>
                <w:rFonts w:ascii="Times New Roman" w:hAnsi="Times New Roman"/>
                <w:sz w:val="24"/>
                <w:szCs w:val="24"/>
              </w:rPr>
              <w:t>,</w:t>
            </w:r>
            <w:r w:rsidRPr="00DE265B">
              <w:rPr>
                <w:rFonts w:ascii="Times New Roman" w:hAnsi="Times New Roman"/>
                <w:sz w:val="24"/>
                <w:szCs w:val="24"/>
              </w:rPr>
              <w:t xml:space="preserve"> мелкосопочная </w:t>
            </w:r>
          </w:p>
        </w:tc>
        <w:tc>
          <w:tcPr>
            <w:tcW w:w="88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1.0–1.2</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менее 2000</w:t>
            </w:r>
          </w:p>
        </w:tc>
      </w:tr>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rPr>
                <w:rFonts w:ascii="Times New Roman" w:hAnsi="Times New Roman"/>
                <w:sz w:val="24"/>
                <w:szCs w:val="24"/>
              </w:rPr>
            </w:pPr>
            <w:r w:rsidRPr="00DE265B">
              <w:rPr>
                <w:rFonts w:ascii="Times New Roman" w:hAnsi="Times New Roman"/>
                <w:sz w:val="24"/>
                <w:szCs w:val="24"/>
              </w:rPr>
              <w:t>III а – умеренно засушливая</w:t>
            </w:r>
            <w:r w:rsidR="00FC545F">
              <w:rPr>
                <w:rFonts w:ascii="Times New Roman" w:hAnsi="Times New Roman"/>
                <w:sz w:val="24"/>
                <w:szCs w:val="24"/>
              </w:rPr>
              <w:t>,</w:t>
            </w:r>
            <w:r w:rsidRPr="00DE265B">
              <w:rPr>
                <w:rFonts w:ascii="Times New Roman" w:hAnsi="Times New Roman"/>
                <w:sz w:val="24"/>
                <w:szCs w:val="24"/>
              </w:rPr>
              <w:t xml:space="preserve"> теплая</w:t>
            </w:r>
            <w:r w:rsidR="00FC545F">
              <w:rPr>
                <w:rFonts w:ascii="Times New Roman" w:hAnsi="Times New Roman"/>
                <w:sz w:val="24"/>
                <w:szCs w:val="24"/>
              </w:rPr>
              <w:t>,</w:t>
            </w:r>
            <w:r w:rsidRPr="00DE265B">
              <w:rPr>
                <w:rFonts w:ascii="Times New Roman" w:hAnsi="Times New Roman"/>
                <w:sz w:val="24"/>
                <w:szCs w:val="24"/>
              </w:rPr>
              <w:t xml:space="preserve"> холмисто-равнинная степная </w:t>
            </w:r>
          </w:p>
        </w:tc>
        <w:tc>
          <w:tcPr>
            <w:tcW w:w="88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0,8 – 1,0</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2200 – 2500</w:t>
            </w:r>
          </w:p>
        </w:tc>
      </w:tr>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rPr>
                <w:rFonts w:ascii="Times New Roman" w:hAnsi="Times New Roman"/>
                <w:color w:val="000000"/>
                <w:sz w:val="24"/>
                <w:szCs w:val="24"/>
              </w:rPr>
            </w:pPr>
            <w:r w:rsidRPr="00DE265B">
              <w:rPr>
                <w:rFonts w:ascii="Times New Roman" w:hAnsi="Times New Roman"/>
                <w:sz w:val="24"/>
                <w:szCs w:val="24"/>
              </w:rPr>
              <w:t>IVa- засушливая</w:t>
            </w:r>
            <w:r w:rsidR="00FC545F">
              <w:rPr>
                <w:rFonts w:ascii="Times New Roman" w:hAnsi="Times New Roman"/>
                <w:sz w:val="24"/>
                <w:szCs w:val="24"/>
              </w:rPr>
              <w:t>,</w:t>
            </w:r>
            <w:r w:rsidRPr="00DE265B">
              <w:rPr>
                <w:rFonts w:ascii="Times New Roman" w:hAnsi="Times New Roman"/>
                <w:sz w:val="24"/>
                <w:szCs w:val="24"/>
              </w:rPr>
              <w:t xml:space="preserve"> теплая</w:t>
            </w:r>
            <w:r w:rsidR="00FC545F">
              <w:rPr>
                <w:rFonts w:ascii="Times New Roman" w:hAnsi="Times New Roman"/>
                <w:sz w:val="24"/>
                <w:szCs w:val="24"/>
              </w:rPr>
              <w:t>,</w:t>
            </w:r>
            <w:r w:rsidRPr="00DE265B">
              <w:rPr>
                <w:rFonts w:ascii="Times New Roman" w:hAnsi="Times New Roman"/>
                <w:sz w:val="24"/>
                <w:szCs w:val="24"/>
              </w:rPr>
              <w:t xml:space="preserve"> степная </w:t>
            </w:r>
          </w:p>
        </w:tc>
        <w:tc>
          <w:tcPr>
            <w:tcW w:w="88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0.6–0.8</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2250–2500</w:t>
            </w:r>
          </w:p>
        </w:tc>
      </w:tr>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rPr>
                <w:rFonts w:ascii="Times New Roman" w:hAnsi="Times New Roman"/>
                <w:sz w:val="24"/>
                <w:szCs w:val="24"/>
              </w:rPr>
            </w:pPr>
            <w:r w:rsidRPr="00DE265B">
              <w:rPr>
                <w:rFonts w:ascii="Times New Roman" w:hAnsi="Times New Roman"/>
                <w:sz w:val="24"/>
                <w:szCs w:val="24"/>
              </w:rPr>
              <w:t>Vb–сухая</w:t>
            </w:r>
            <w:r w:rsidR="00FC545F">
              <w:rPr>
                <w:rFonts w:ascii="Times New Roman" w:hAnsi="Times New Roman"/>
                <w:sz w:val="24"/>
                <w:szCs w:val="24"/>
              </w:rPr>
              <w:t>,</w:t>
            </w:r>
            <w:r w:rsidRPr="00DE265B">
              <w:rPr>
                <w:rFonts w:ascii="Times New Roman" w:hAnsi="Times New Roman"/>
                <w:sz w:val="24"/>
                <w:szCs w:val="24"/>
              </w:rPr>
              <w:t xml:space="preserve"> умеренно жаркая</w:t>
            </w:r>
            <w:r w:rsidR="00FC545F">
              <w:rPr>
                <w:rFonts w:ascii="Times New Roman" w:hAnsi="Times New Roman"/>
                <w:sz w:val="24"/>
                <w:szCs w:val="24"/>
              </w:rPr>
              <w:t>,</w:t>
            </w:r>
            <w:r w:rsidRPr="00DE265B">
              <w:rPr>
                <w:rFonts w:ascii="Times New Roman" w:hAnsi="Times New Roman"/>
                <w:sz w:val="24"/>
                <w:szCs w:val="24"/>
              </w:rPr>
              <w:t xml:space="preserve"> степная</w:t>
            </w:r>
          </w:p>
        </w:tc>
        <w:tc>
          <w:tcPr>
            <w:tcW w:w="88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0,4 - 0,6</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2500 - 2600</w:t>
            </w:r>
          </w:p>
        </w:tc>
      </w:tr>
      <w:tr w:rsidR="00EA1E89" w:rsidRPr="00DE265B" w:rsidTr="00DE265B">
        <w:trPr>
          <w:trHeight w:val="174"/>
          <w:jc w:val="center"/>
        </w:trPr>
        <w:tc>
          <w:tcPr>
            <w:tcW w:w="3151" w:type="pct"/>
            <w:shd w:val="clear" w:color="auto" w:fill="auto"/>
          </w:tcPr>
          <w:p w:rsidR="00EA1E89" w:rsidRPr="00DE265B" w:rsidRDefault="00EA1E89" w:rsidP="00DE265B">
            <w:pPr>
              <w:spacing w:after="0" w:line="240" w:lineRule="auto"/>
              <w:rPr>
                <w:rFonts w:ascii="Times New Roman" w:hAnsi="Times New Roman"/>
                <w:sz w:val="24"/>
                <w:szCs w:val="24"/>
              </w:rPr>
            </w:pPr>
            <w:r w:rsidRPr="00DE265B">
              <w:rPr>
                <w:rFonts w:ascii="Times New Roman" w:hAnsi="Times New Roman"/>
                <w:sz w:val="24"/>
                <w:szCs w:val="24"/>
              </w:rPr>
              <w:t>VI – жаркая</w:t>
            </w:r>
            <w:r w:rsidR="00FC545F">
              <w:rPr>
                <w:rFonts w:ascii="Times New Roman" w:hAnsi="Times New Roman"/>
                <w:sz w:val="24"/>
                <w:szCs w:val="24"/>
              </w:rPr>
              <w:t>,</w:t>
            </w:r>
            <w:r w:rsidRPr="00DE265B">
              <w:rPr>
                <w:rFonts w:ascii="Times New Roman" w:hAnsi="Times New Roman"/>
                <w:sz w:val="24"/>
                <w:szCs w:val="24"/>
              </w:rPr>
              <w:t xml:space="preserve"> очень сухая </w:t>
            </w:r>
          </w:p>
        </w:tc>
        <w:tc>
          <w:tcPr>
            <w:tcW w:w="887" w:type="pct"/>
            <w:shd w:val="clear" w:color="auto" w:fill="auto"/>
          </w:tcPr>
          <w:p w:rsidR="00EA1E89" w:rsidRPr="00DE265B" w:rsidRDefault="0022276D" w:rsidP="00DE265B">
            <w:pPr>
              <w:spacing w:after="0" w:line="240" w:lineRule="auto"/>
              <w:jc w:val="center"/>
              <w:rPr>
                <w:rFonts w:ascii="Times New Roman" w:hAnsi="Times New Roman"/>
                <w:sz w:val="24"/>
                <w:szCs w:val="24"/>
              </w:rPr>
            </w:pPr>
            <w:r w:rsidRPr="00DE265B">
              <w:rPr>
                <w:rFonts w:ascii="Times New Roman" w:hAnsi="Times New Roman"/>
                <w:sz w:val="24"/>
                <w:szCs w:val="24"/>
              </w:rPr>
              <w:t>м</w:t>
            </w:r>
            <w:r w:rsidR="00EA1E89" w:rsidRPr="00DE265B">
              <w:rPr>
                <w:rFonts w:ascii="Times New Roman" w:hAnsi="Times New Roman"/>
                <w:sz w:val="24"/>
                <w:szCs w:val="24"/>
              </w:rPr>
              <w:t>енее 0,4</w:t>
            </w:r>
          </w:p>
        </w:tc>
        <w:tc>
          <w:tcPr>
            <w:tcW w:w="96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2800-3200</w:t>
            </w:r>
          </w:p>
        </w:tc>
      </w:tr>
    </w:tbl>
    <w:p w:rsidR="00EA1E89" w:rsidRPr="0022276D" w:rsidRDefault="00EA1E89" w:rsidP="00EA1E89">
      <w:pPr>
        <w:spacing w:after="0" w:line="240" w:lineRule="auto"/>
        <w:jc w:val="both"/>
        <w:rPr>
          <w:rFonts w:ascii="Times New Roman" w:hAnsi="Times New Roman"/>
          <w:color w:val="222222"/>
          <w:sz w:val="24"/>
          <w:szCs w:val="24"/>
          <w:shd w:val="clear" w:color="auto" w:fill="FFFFFF"/>
        </w:rPr>
      </w:pPr>
    </w:p>
    <w:p w:rsidR="00EA1E89" w:rsidRDefault="00EA1E89" w:rsidP="00EA1E89">
      <w:pPr>
        <w:spacing w:after="0" w:line="240" w:lineRule="auto"/>
        <w:ind w:firstLine="709"/>
        <w:jc w:val="both"/>
        <w:rPr>
          <w:rFonts w:ascii="Times New Roman" w:hAnsi="Times New Roman"/>
          <w:sz w:val="28"/>
          <w:szCs w:val="28"/>
          <w:lang w:val="kk-KZ"/>
        </w:rPr>
      </w:pPr>
      <w:r w:rsidRPr="00EA1E89">
        <w:rPr>
          <w:rFonts w:ascii="Times New Roman" w:hAnsi="Times New Roman"/>
          <w:sz w:val="28"/>
          <w:szCs w:val="28"/>
        </w:rPr>
        <w:t xml:space="preserve">Метеорологические показатели </w:t>
      </w:r>
      <w:r w:rsidR="000B28BA" w:rsidRPr="00EA1E89">
        <w:rPr>
          <w:rFonts w:ascii="Times New Roman" w:hAnsi="Times New Roman"/>
          <w:sz w:val="28"/>
          <w:szCs w:val="28"/>
        </w:rPr>
        <w:t xml:space="preserve">по </w:t>
      </w:r>
      <w:r w:rsidR="000B28BA">
        <w:rPr>
          <w:rFonts w:ascii="Times New Roman" w:hAnsi="Times New Roman"/>
          <w:sz w:val="28"/>
          <w:szCs w:val="28"/>
        </w:rPr>
        <w:t xml:space="preserve">Карагандинской </w:t>
      </w:r>
      <w:r w:rsidR="000B28BA" w:rsidRPr="00EA1E89">
        <w:rPr>
          <w:rFonts w:ascii="Times New Roman" w:hAnsi="Times New Roman"/>
          <w:sz w:val="28"/>
          <w:szCs w:val="28"/>
        </w:rPr>
        <w:t xml:space="preserve">области </w:t>
      </w:r>
      <w:r w:rsidRPr="00EA1E89">
        <w:rPr>
          <w:rFonts w:ascii="Times New Roman" w:hAnsi="Times New Roman"/>
          <w:sz w:val="28"/>
          <w:szCs w:val="28"/>
        </w:rPr>
        <w:t xml:space="preserve">были получены на каждую декаду с сентября 2019 по февраль 2020 включительно с сайта </w:t>
      </w:r>
      <w:hyperlink r:id="rId11" w:history="1">
        <w:r w:rsidRPr="00EA1E89">
          <w:rPr>
            <w:rStyle w:val="a6"/>
            <w:sz w:val="28"/>
            <w:szCs w:val="28"/>
          </w:rPr>
          <w:t>https://giovanni.gsfc.nasa.gov/giovanni/</w:t>
        </w:r>
      </w:hyperlink>
      <w:r w:rsidRPr="00EA1E89">
        <w:rPr>
          <w:rFonts w:ascii="Times New Roman" w:hAnsi="Times New Roman"/>
          <w:sz w:val="28"/>
          <w:szCs w:val="28"/>
        </w:rPr>
        <w:t xml:space="preserve">, </w:t>
      </w:r>
      <w:r w:rsidR="000B28BA">
        <w:rPr>
          <w:rFonts w:ascii="Times New Roman" w:hAnsi="Times New Roman"/>
          <w:sz w:val="28"/>
          <w:szCs w:val="28"/>
        </w:rPr>
        <w:t>затем</w:t>
      </w:r>
      <w:r w:rsidRPr="00EA1E89">
        <w:rPr>
          <w:rFonts w:ascii="Times New Roman" w:hAnsi="Times New Roman"/>
          <w:sz w:val="28"/>
          <w:szCs w:val="28"/>
        </w:rPr>
        <w:t xml:space="preserve"> был проведен анализ по агроклиматическим зонам</w:t>
      </w:r>
      <w:r w:rsidR="000B28BA">
        <w:rPr>
          <w:rFonts w:ascii="Times New Roman" w:hAnsi="Times New Roman"/>
          <w:sz w:val="28"/>
          <w:szCs w:val="28"/>
        </w:rPr>
        <w:t xml:space="preserve"> (таблица 3)</w:t>
      </w:r>
      <w:r w:rsidRPr="00EA1E89">
        <w:rPr>
          <w:rFonts w:ascii="Times New Roman" w:hAnsi="Times New Roman"/>
          <w:sz w:val="28"/>
          <w:szCs w:val="28"/>
        </w:rPr>
        <w:t>.</w:t>
      </w:r>
    </w:p>
    <w:p w:rsidR="005F5195" w:rsidRDefault="005F5195" w:rsidP="00EA1E89">
      <w:pPr>
        <w:spacing w:after="0" w:line="240" w:lineRule="auto"/>
        <w:ind w:firstLine="709"/>
        <w:jc w:val="both"/>
        <w:rPr>
          <w:rFonts w:ascii="Times New Roman" w:hAnsi="Times New Roman"/>
          <w:sz w:val="28"/>
          <w:szCs w:val="28"/>
          <w:lang w:val="kk-KZ"/>
        </w:rPr>
      </w:pPr>
    </w:p>
    <w:p w:rsidR="005F5195" w:rsidRPr="005F5195" w:rsidRDefault="005F5195" w:rsidP="00EA1E89">
      <w:pPr>
        <w:spacing w:after="0" w:line="240" w:lineRule="auto"/>
        <w:ind w:firstLine="709"/>
        <w:jc w:val="both"/>
        <w:rPr>
          <w:rFonts w:ascii="Times New Roman" w:hAnsi="Times New Roman"/>
          <w:sz w:val="28"/>
          <w:szCs w:val="28"/>
          <w:lang w:val="kk-KZ"/>
        </w:rPr>
      </w:pPr>
    </w:p>
    <w:p w:rsidR="00EA1E89" w:rsidRPr="00EA1E89" w:rsidRDefault="00EA1E89" w:rsidP="00273C15">
      <w:pPr>
        <w:spacing w:after="0" w:line="240" w:lineRule="auto"/>
        <w:jc w:val="center"/>
        <w:rPr>
          <w:rFonts w:ascii="Times New Roman" w:hAnsi="Times New Roman"/>
          <w:sz w:val="28"/>
          <w:szCs w:val="28"/>
        </w:rPr>
      </w:pPr>
      <w:r w:rsidRPr="00EA1E89">
        <w:rPr>
          <w:rFonts w:ascii="Times New Roman" w:hAnsi="Times New Roman"/>
          <w:sz w:val="28"/>
          <w:szCs w:val="28"/>
        </w:rPr>
        <w:lastRenderedPageBreak/>
        <w:t xml:space="preserve">Таблица </w:t>
      </w:r>
      <w:r w:rsidR="00D945D7">
        <w:rPr>
          <w:rFonts w:ascii="Times New Roman" w:hAnsi="Times New Roman"/>
          <w:sz w:val="28"/>
          <w:szCs w:val="28"/>
          <w:lang w:val="kk-KZ"/>
        </w:rPr>
        <w:t>3</w:t>
      </w:r>
      <w:r w:rsidRPr="00EA1E89">
        <w:rPr>
          <w:rFonts w:ascii="Times New Roman" w:hAnsi="Times New Roman"/>
          <w:sz w:val="28"/>
          <w:szCs w:val="28"/>
        </w:rPr>
        <w:t>. Общий свод</w:t>
      </w:r>
      <w:r w:rsidR="00F30CC9">
        <w:rPr>
          <w:rFonts w:ascii="Times New Roman" w:hAnsi="Times New Roman"/>
          <w:sz w:val="28"/>
          <w:szCs w:val="28"/>
          <w:lang w:val="kk-KZ"/>
        </w:rPr>
        <w:t xml:space="preserve"> </w:t>
      </w:r>
      <w:r w:rsidRPr="00EA1E89">
        <w:rPr>
          <w:rFonts w:ascii="Times New Roman" w:hAnsi="Times New Roman"/>
          <w:sz w:val="28"/>
          <w:szCs w:val="28"/>
        </w:rPr>
        <w:t>основных метеорологических показателей по данным ДЗЗ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647"/>
        <w:gridCol w:w="756"/>
        <w:gridCol w:w="876"/>
        <w:gridCol w:w="756"/>
        <w:gridCol w:w="756"/>
        <w:gridCol w:w="756"/>
      </w:tblGrid>
      <w:tr w:rsidR="00EA1E89" w:rsidRPr="00EA1E89" w:rsidTr="00DE265B">
        <w:trPr>
          <w:trHeight w:val="312"/>
          <w:jc w:val="center"/>
        </w:trPr>
        <w:tc>
          <w:tcPr>
            <w:tcW w:w="234" w:type="pct"/>
            <w:vMerge w:val="restart"/>
            <w:shd w:val="clear" w:color="auto" w:fill="auto"/>
            <w:vAlign w:val="center"/>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w:t>
            </w:r>
          </w:p>
        </w:tc>
        <w:tc>
          <w:tcPr>
            <w:tcW w:w="2653" w:type="pct"/>
            <w:vMerge w:val="restart"/>
            <w:shd w:val="clear" w:color="auto" w:fill="auto"/>
            <w:vAlign w:val="center"/>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Метеорологические показатели</w:t>
            </w:r>
          </w:p>
        </w:tc>
        <w:tc>
          <w:tcPr>
            <w:tcW w:w="2113" w:type="pct"/>
            <w:gridSpan w:val="5"/>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Зона</w:t>
            </w:r>
          </w:p>
        </w:tc>
      </w:tr>
      <w:tr w:rsidR="00EA1E89" w:rsidRPr="00EA1E89" w:rsidTr="00DE265B">
        <w:trPr>
          <w:trHeight w:val="367"/>
          <w:jc w:val="center"/>
        </w:trPr>
        <w:tc>
          <w:tcPr>
            <w:tcW w:w="234" w:type="pct"/>
            <w:vMerge/>
            <w:shd w:val="clear" w:color="auto" w:fill="auto"/>
          </w:tcPr>
          <w:p w:rsidR="00EA1E89" w:rsidRPr="00DE265B" w:rsidRDefault="00EA1E89" w:rsidP="00DE265B">
            <w:pPr>
              <w:spacing w:after="0" w:line="240" w:lineRule="auto"/>
              <w:jc w:val="center"/>
              <w:rPr>
                <w:rFonts w:ascii="Times New Roman" w:hAnsi="Times New Roman"/>
                <w:sz w:val="24"/>
                <w:szCs w:val="24"/>
              </w:rPr>
            </w:pPr>
          </w:p>
        </w:tc>
        <w:tc>
          <w:tcPr>
            <w:tcW w:w="2653" w:type="pct"/>
            <w:vMerge/>
            <w:shd w:val="clear" w:color="auto" w:fill="auto"/>
          </w:tcPr>
          <w:p w:rsidR="00EA1E89" w:rsidRPr="00DE265B" w:rsidRDefault="00EA1E89" w:rsidP="00DE265B">
            <w:pPr>
              <w:spacing w:after="0" w:line="240" w:lineRule="auto"/>
              <w:jc w:val="center"/>
              <w:rPr>
                <w:rFonts w:ascii="Times New Roman" w:hAnsi="Times New Roman"/>
                <w:sz w:val="24"/>
                <w:szCs w:val="24"/>
              </w:rPr>
            </w:pPr>
          </w:p>
        </w:tc>
        <w:tc>
          <w:tcPr>
            <w:tcW w:w="450"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Iа</w:t>
            </w:r>
          </w:p>
        </w:tc>
        <w:tc>
          <w:tcPr>
            <w:tcW w:w="452"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III а</w:t>
            </w:r>
          </w:p>
        </w:tc>
        <w:tc>
          <w:tcPr>
            <w:tcW w:w="459"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IV a</w:t>
            </w:r>
          </w:p>
        </w:tc>
        <w:tc>
          <w:tcPr>
            <w:tcW w:w="395"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V b</w:t>
            </w:r>
          </w:p>
        </w:tc>
        <w:tc>
          <w:tcPr>
            <w:tcW w:w="357" w:type="pct"/>
            <w:shd w:val="clear" w:color="auto" w:fill="auto"/>
          </w:tcPr>
          <w:p w:rsidR="00EA1E89" w:rsidRPr="00DE265B" w:rsidRDefault="00EA1E89" w:rsidP="00DE265B">
            <w:pPr>
              <w:spacing w:after="0" w:line="240" w:lineRule="auto"/>
              <w:jc w:val="center"/>
              <w:rPr>
                <w:rFonts w:ascii="Times New Roman" w:hAnsi="Times New Roman"/>
                <w:sz w:val="24"/>
                <w:szCs w:val="24"/>
              </w:rPr>
            </w:pPr>
            <w:r w:rsidRPr="00DE265B">
              <w:rPr>
                <w:rFonts w:ascii="Times New Roman" w:hAnsi="Times New Roman"/>
                <w:sz w:val="24"/>
                <w:szCs w:val="24"/>
              </w:rPr>
              <w:t>VI</w:t>
            </w:r>
          </w:p>
        </w:tc>
      </w:tr>
      <w:tr w:rsidR="00EA1E89" w:rsidRPr="00EA1E89" w:rsidTr="00DE265B">
        <w:trPr>
          <w:trHeight w:val="465"/>
          <w:jc w:val="center"/>
        </w:trPr>
        <w:tc>
          <w:tcPr>
            <w:tcW w:w="234" w:type="pct"/>
            <w:vMerge w:val="restar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Суммарное кол-во осадков</w:t>
            </w:r>
            <w:r w:rsidR="0030677C" w:rsidRPr="00DE265B">
              <w:rPr>
                <w:rFonts w:ascii="Times New Roman" w:hAnsi="Times New Roman"/>
                <w:sz w:val="24"/>
                <w:szCs w:val="24"/>
              </w:rPr>
              <w:t xml:space="preserve"> з</w:t>
            </w:r>
            <w:r w:rsidRPr="00DE265B">
              <w:rPr>
                <w:rFonts w:ascii="Times New Roman" w:hAnsi="Times New Roman"/>
                <w:sz w:val="24"/>
                <w:szCs w:val="24"/>
              </w:rPr>
              <w:t>а сентябрь-февраль</w:t>
            </w:r>
            <w:r w:rsidR="0030677C" w:rsidRPr="00DE265B">
              <w:rPr>
                <w:rFonts w:ascii="Times New Roman" w:hAnsi="Times New Roman"/>
                <w:sz w:val="24"/>
                <w:szCs w:val="24"/>
              </w:rPr>
              <w:t>, мм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227,5</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182,55</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148,6</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103,7</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96,36</w:t>
            </w:r>
          </w:p>
        </w:tc>
      </w:tr>
      <w:tr w:rsidR="00EA1E89" w:rsidRPr="00EA1E89" w:rsidTr="00DE265B">
        <w:trPr>
          <w:trHeight w:val="278"/>
          <w:jc w:val="center"/>
        </w:trPr>
        <w:tc>
          <w:tcPr>
            <w:tcW w:w="234" w:type="pct"/>
            <w:vMerge/>
            <w:shd w:val="clear" w:color="auto" w:fill="auto"/>
          </w:tcPr>
          <w:p w:rsidR="00EA1E89" w:rsidRPr="00DE265B" w:rsidRDefault="00EA1E89" w:rsidP="00DE265B">
            <w:pPr>
              <w:spacing w:after="0" w:line="240" w:lineRule="auto"/>
              <w:jc w:val="both"/>
              <w:rPr>
                <w:rFonts w:ascii="Times New Roman" w:hAnsi="Times New Roman"/>
                <w:sz w:val="24"/>
                <w:szCs w:val="24"/>
              </w:rPr>
            </w:pP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в том числе, тв.осадки (ноябрь-февраль)</w:t>
            </w:r>
            <w:r w:rsidR="0030677C" w:rsidRPr="00DE265B">
              <w:rPr>
                <w:rFonts w:ascii="Times New Roman" w:hAnsi="Times New Roman"/>
                <w:sz w:val="24"/>
                <w:szCs w:val="24"/>
              </w:rPr>
              <w:t>,</w:t>
            </w:r>
            <w:r w:rsidRPr="00DE265B">
              <w:rPr>
                <w:rFonts w:ascii="Times New Roman" w:hAnsi="Times New Roman"/>
                <w:sz w:val="24"/>
                <w:szCs w:val="24"/>
              </w:rPr>
              <w:t xml:space="preserve"> мм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141,4</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114,1</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95,3</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73,8</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77,9</w:t>
            </w:r>
          </w:p>
        </w:tc>
      </w:tr>
      <w:tr w:rsidR="00EA1E89" w:rsidRPr="00EA1E89" w:rsidTr="00DE265B">
        <w:trPr>
          <w:trHeight w:val="241"/>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2</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Ср. суточная температура воздуха</w:t>
            </w:r>
            <w:r w:rsidR="00FC545F">
              <w:rPr>
                <w:rFonts w:ascii="Times New Roman" w:hAnsi="Times New Roman"/>
                <w:sz w:val="24"/>
                <w:szCs w:val="24"/>
              </w:rPr>
              <w:t xml:space="preserve"> </w:t>
            </w:r>
            <w:r w:rsidR="0030677C" w:rsidRPr="00DE265B">
              <w:rPr>
                <w:rFonts w:ascii="Times New Roman" w:hAnsi="Times New Roman"/>
                <w:bCs/>
                <w:sz w:val="24"/>
                <w:szCs w:val="24"/>
              </w:rPr>
              <w:t>з</w:t>
            </w:r>
            <w:r w:rsidRPr="00DE265B">
              <w:rPr>
                <w:rFonts w:ascii="Times New Roman" w:hAnsi="Times New Roman"/>
                <w:bCs/>
                <w:sz w:val="24"/>
                <w:szCs w:val="24"/>
              </w:rPr>
              <w:t xml:space="preserve">а </w:t>
            </w:r>
            <w:r w:rsidRPr="00DE265B">
              <w:rPr>
                <w:rFonts w:ascii="Times New Roman" w:hAnsi="Times New Roman"/>
                <w:sz w:val="24"/>
                <w:szCs w:val="24"/>
              </w:rPr>
              <w:t>сентябрь-февраль</w:t>
            </w:r>
            <w:r w:rsidR="0030677C" w:rsidRPr="00DE265B">
              <w:rPr>
                <w:rFonts w:ascii="Times New Roman" w:hAnsi="Times New Roman"/>
                <w:sz w:val="24"/>
                <w:szCs w:val="24"/>
              </w:rPr>
              <w:t xml:space="preserve">, </w:t>
            </w:r>
            <w:r w:rsidR="0030677C" w:rsidRPr="00DE265B">
              <w:rPr>
                <w:rFonts w:ascii="Times New Roman" w:hAnsi="Times New Roman"/>
                <w:bCs/>
                <w:sz w:val="24"/>
                <w:szCs w:val="24"/>
                <w:vertAlign w:val="superscript"/>
              </w:rPr>
              <w:t>0</w:t>
            </w:r>
            <w:r w:rsidR="0030677C" w:rsidRPr="00DE265B">
              <w:rPr>
                <w:rFonts w:ascii="Times New Roman" w:hAnsi="Times New Roman"/>
                <w:bCs/>
                <w:sz w:val="24"/>
                <w:szCs w:val="24"/>
              </w:rPr>
              <w:t>С</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-3,89</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-3,35</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-2,75</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-1,2</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-0,3</w:t>
            </w:r>
          </w:p>
        </w:tc>
      </w:tr>
      <w:tr w:rsidR="00EA1E89" w:rsidRPr="00EA1E89" w:rsidTr="00DE265B">
        <w:trPr>
          <w:trHeight w:val="276"/>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3</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highlight w:val="yellow"/>
              </w:rPr>
            </w:pPr>
            <w:r w:rsidRPr="00DE265B">
              <w:rPr>
                <w:rFonts w:ascii="Times New Roman" w:hAnsi="Times New Roman"/>
                <w:sz w:val="24"/>
                <w:szCs w:val="24"/>
              </w:rPr>
              <w:t>Ср. мин. Т воздуха по декадам</w:t>
            </w:r>
            <w:r w:rsidR="00FC545F">
              <w:rPr>
                <w:rFonts w:ascii="Times New Roman" w:hAnsi="Times New Roman"/>
                <w:sz w:val="24"/>
                <w:szCs w:val="24"/>
              </w:rPr>
              <w:t xml:space="preserve"> </w:t>
            </w:r>
            <w:r w:rsidR="0030677C" w:rsidRPr="00DE265B">
              <w:rPr>
                <w:rFonts w:ascii="Times New Roman" w:hAnsi="Times New Roman"/>
                <w:bCs/>
                <w:sz w:val="24"/>
                <w:szCs w:val="24"/>
              </w:rPr>
              <w:t>з</w:t>
            </w:r>
            <w:r w:rsidRPr="00DE265B">
              <w:rPr>
                <w:rFonts w:ascii="Times New Roman" w:hAnsi="Times New Roman"/>
                <w:bCs/>
                <w:sz w:val="24"/>
                <w:szCs w:val="24"/>
              </w:rPr>
              <w:t xml:space="preserve">а </w:t>
            </w:r>
            <w:r w:rsidRPr="00DE265B">
              <w:rPr>
                <w:rFonts w:ascii="Times New Roman" w:hAnsi="Times New Roman"/>
                <w:sz w:val="24"/>
                <w:szCs w:val="24"/>
              </w:rPr>
              <w:t>сентябрь-февраль</w:t>
            </w:r>
            <w:r w:rsidR="0030677C" w:rsidRPr="00DE265B">
              <w:rPr>
                <w:rFonts w:ascii="Times New Roman" w:hAnsi="Times New Roman"/>
                <w:sz w:val="24"/>
                <w:szCs w:val="24"/>
              </w:rPr>
              <w:t xml:space="preserve">, </w:t>
            </w:r>
            <w:r w:rsidR="0030677C" w:rsidRPr="00DE265B">
              <w:rPr>
                <w:rFonts w:ascii="Times New Roman" w:hAnsi="Times New Roman"/>
                <w:bCs/>
                <w:sz w:val="24"/>
                <w:szCs w:val="24"/>
                <w:vertAlign w:val="superscript"/>
              </w:rPr>
              <w:t>0</w:t>
            </w:r>
            <w:r w:rsidR="0030677C" w:rsidRPr="00DE265B">
              <w:rPr>
                <w:rFonts w:ascii="Times New Roman" w:hAnsi="Times New Roman"/>
                <w:bCs/>
                <w:sz w:val="24"/>
                <w:szCs w:val="24"/>
              </w:rPr>
              <w:t>С</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-9,5</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-10,1</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-9,8</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-8,5</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-7,3</w:t>
            </w:r>
          </w:p>
        </w:tc>
      </w:tr>
      <w:tr w:rsidR="00EA1E89" w:rsidRPr="00EA1E89" w:rsidTr="00DE265B">
        <w:trPr>
          <w:trHeight w:val="268"/>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4</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highlight w:val="yellow"/>
              </w:rPr>
            </w:pPr>
            <w:r w:rsidRPr="00DE265B">
              <w:rPr>
                <w:rFonts w:ascii="Times New Roman" w:hAnsi="Times New Roman"/>
                <w:sz w:val="24"/>
                <w:szCs w:val="24"/>
              </w:rPr>
              <w:t>Ср. макс. Т воздуха по декадам</w:t>
            </w:r>
            <w:r w:rsidR="0030677C" w:rsidRPr="00DE265B">
              <w:rPr>
                <w:rFonts w:ascii="Times New Roman" w:hAnsi="Times New Roman"/>
                <w:bCs/>
                <w:sz w:val="24"/>
                <w:szCs w:val="24"/>
              </w:rPr>
              <w:t xml:space="preserve"> з</w:t>
            </w:r>
            <w:r w:rsidRPr="00DE265B">
              <w:rPr>
                <w:rFonts w:ascii="Times New Roman" w:hAnsi="Times New Roman"/>
                <w:bCs/>
                <w:sz w:val="24"/>
                <w:szCs w:val="24"/>
              </w:rPr>
              <w:t xml:space="preserve">а </w:t>
            </w:r>
            <w:r w:rsidRPr="00DE265B">
              <w:rPr>
                <w:rFonts w:ascii="Times New Roman" w:hAnsi="Times New Roman"/>
                <w:sz w:val="24"/>
                <w:szCs w:val="24"/>
              </w:rPr>
              <w:t>сентябрь-февраль</w:t>
            </w:r>
            <w:r w:rsidR="0030677C" w:rsidRPr="00DE265B">
              <w:rPr>
                <w:rFonts w:ascii="Times New Roman" w:hAnsi="Times New Roman"/>
                <w:sz w:val="24"/>
                <w:szCs w:val="24"/>
              </w:rPr>
              <w:t xml:space="preserve">, </w:t>
            </w:r>
            <w:r w:rsidR="0030677C" w:rsidRPr="00DE265B">
              <w:rPr>
                <w:rFonts w:ascii="Times New Roman" w:hAnsi="Times New Roman"/>
                <w:bCs/>
                <w:sz w:val="24"/>
                <w:szCs w:val="24"/>
                <w:vertAlign w:val="superscript"/>
              </w:rPr>
              <w:t>0</w:t>
            </w:r>
            <w:r w:rsidR="0030677C" w:rsidRPr="00DE265B">
              <w:rPr>
                <w:rFonts w:ascii="Times New Roman" w:hAnsi="Times New Roman"/>
                <w:bCs/>
                <w:sz w:val="24"/>
                <w:szCs w:val="24"/>
              </w:rPr>
              <w:t>С</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1,5</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2,76</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4,1</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5,74</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5,94</w:t>
            </w:r>
          </w:p>
        </w:tc>
      </w:tr>
      <w:tr w:rsidR="00EA1E89" w:rsidRPr="00EA1E89" w:rsidTr="00DE265B">
        <w:trPr>
          <w:trHeight w:val="389"/>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5</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Макс. запас воды в снеге</w:t>
            </w:r>
            <w:r w:rsidR="0030677C" w:rsidRPr="00DE265B">
              <w:rPr>
                <w:rFonts w:ascii="Times New Roman" w:hAnsi="Times New Roman"/>
                <w:sz w:val="24"/>
                <w:szCs w:val="24"/>
              </w:rPr>
              <w:t xml:space="preserve"> в</w:t>
            </w:r>
            <w:r w:rsidRPr="00DE265B">
              <w:rPr>
                <w:rFonts w:ascii="Times New Roman" w:hAnsi="Times New Roman"/>
                <w:sz w:val="24"/>
                <w:szCs w:val="24"/>
              </w:rPr>
              <w:t xml:space="preserve"> феврале</w:t>
            </w:r>
            <w:r w:rsidR="0030677C" w:rsidRPr="00DE265B">
              <w:rPr>
                <w:rFonts w:ascii="Times New Roman" w:hAnsi="Times New Roman"/>
                <w:sz w:val="24"/>
                <w:szCs w:val="24"/>
              </w:rPr>
              <w:t>, мм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99,1</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72,3</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40,1</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23,5</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16,2</w:t>
            </w:r>
          </w:p>
        </w:tc>
      </w:tr>
      <w:tr w:rsidR="00EA1E89" w:rsidRPr="00EA1E89" w:rsidTr="00DE265B">
        <w:trPr>
          <w:trHeight w:val="511"/>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6</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Ср. запас воды в снеге</w:t>
            </w:r>
            <w:r w:rsidR="0030677C" w:rsidRPr="00DE265B">
              <w:rPr>
                <w:rFonts w:ascii="Times New Roman" w:hAnsi="Times New Roman"/>
                <w:sz w:val="24"/>
                <w:szCs w:val="24"/>
              </w:rPr>
              <w:t xml:space="preserve"> в феврале, мм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45,9</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24</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18,2</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9,6</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8,1</w:t>
            </w:r>
          </w:p>
        </w:tc>
      </w:tr>
      <w:tr w:rsidR="00EA1E89" w:rsidRPr="00EA1E89" w:rsidTr="00DE265B">
        <w:trPr>
          <w:trHeight w:val="268"/>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7</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Макс. высота снежного покрова</w:t>
            </w:r>
            <w:r w:rsidR="0030677C" w:rsidRPr="00DE265B">
              <w:rPr>
                <w:rFonts w:ascii="Times New Roman" w:hAnsi="Times New Roman"/>
                <w:sz w:val="24"/>
                <w:szCs w:val="24"/>
              </w:rPr>
              <w:t xml:space="preserve"> в феврале, см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61,2</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51,3</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30,5</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19,77</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11,6</w:t>
            </w:r>
          </w:p>
        </w:tc>
      </w:tr>
      <w:tr w:rsidR="00EA1E89" w:rsidRPr="00EA1E89" w:rsidTr="00DE265B">
        <w:trPr>
          <w:trHeight w:val="268"/>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8</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 xml:space="preserve"> Ср. высота снежного покрова</w:t>
            </w:r>
            <w:r w:rsidR="0030677C" w:rsidRPr="00DE265B">
              <w:rPr>
                <w:rFonts w:ascii="Times New Roman" w:hAnsi="Times New Roman"/>
                <w:sz w:val="24"/>
                <w:szCs w:val="24"/>
              </w:rPr>
              <w:t xml:space="preserve"> в феврале, см</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33,1</w:t>
            </w:r>
          </w:p>
        </w:tc>
        <w:tc>
          <w:tcPr>
            <w:tcW w:w="452"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19,9</w:t>
            </w:r>
          </w:p>
        </w:tc>
        <w:tc>
          <w:tcPr>
            <w:tcW w:w="459"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16</w:t>
            </w:r>
          </w:p>
        </w:tc>
        <w:tc>
          <w:tcPr>
            <w:tcW w:w="395"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7,5</w:t>
            </w:r>
          </w:p>
        </w:tc>
        <w:tc>
          <w:tcPr>
            <w:tcW w:w="357"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5,5</w:t>
            </w:r>
          </w:p>
        </w:tc>
      </w:tr>
      <w:tr w:rsidR="00EA1E89" w:rsidRPr="00EA1E89" w:rsidTr="00DE265B">
        <w:trPr>
          <w:trHeight w:val="268"/>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9</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 xml:space="preserve">Снежный покров или покрытие снегом </w:t>
            </w:r>
            <w:r w:rsidR="0030677C" w:rsidRPr="00DE265B">
              <w:rPr>
                <w:rFonts w:ascii="Times New Roman" w:hAnsi="Times New Roman"/>
                <w:sz w:val="24"/>
                <w:szCs w:val="24"/>
              </w:rPr>
              <w:t>в</w:t>
            </w:r>
            <w:r w:rsidRPr="00DE265B">
              <w:rPr>
                <w:rFonts w:ascii="Times New Roman" w:hAnsi="Times New Roman"/>
                <w:sz w:val="24"/>
                <w:szCs w:val="24"/>
              </w:rPr>
              <w:t xml:space="preserve"> феврале</w:t>
            </w:r>
            <w:r w:rsidR="0030677C" w:rsidRPr="00DE265B">
              <w:rPr>
                <w:rFonts w:ascii="Times New Roman" w:hAnsi="Times New Roman"/>
                <w:sz w:val="24"/>
                <w:szCs w:val="24"/>
              </w:rPr>
              <w:t>, %</w:t>
            </w:r>
          </w:p>
        </w:tc>
        <w:tc>
          <w:tcPr>
            <w:tcW w:w="450"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90,3</w:t>
            </w:r>
          </w:p>
        </w:tc>
        <w:tc>
          <w:tcPr>
            <w:tcW w:w="452"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74,9</w:t>
            </w:r>
          </w:p>
        </w:tc>
        <w:tc>
          <w:tcPr>
            <w:tcW w:w="459"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70,4</w:t>
            </w:r>
          </w:p>
        </w:tc>
        <w:tc>
          <w:tcPr>
            <w:tcW w:w="395"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45</w:t>
            </w:r>
          </w:p>
        </w:tc>
        <w:tc>
          <w:tcPr>
            <w:tcW w:w="357" w:type="pct"/>
            <w:shd w:val="clear" w:color="auto" w:fill="auto"/>
          </w:tcPr>
          <w:p w:rsidR="00EA1E89" w:rsidRPr="00DE265B" w:rsidRDefault="00EA1E89" w:rsidP="00DE265B">
            <w:pPr>
              <w:spacing w:after="0" w:line="240" w:lineRule="auto"/>
              <w:jc w:val="both"/>
              <w:rPr>
                <w:rFonts w:ascii="Times New Roman" w:hAnsi="Times New Roman"/>
                <w:color w:val="000000"/>
                <w:sz w:val="24"/>
                <w:szCs w:val="24"/>
              </w:rPr>
            </w:pPr>
            <w:r w:rsidRPr="00DE265B">
              <w:rPr>
                <w:rFonts w:ascii="Times New Roman" w:hAnsi="Times New Roman"/>
                <w:color w:val="000000"/>
                <w:sz w:val="24"/>
                <w:szCs w:val="24"/>
              </w:rPr>
              <w:t>40</w:t>
            </w:r>
          </w:p>
        </w:tc>
      </w:tr>
      <w:tr w:rsidR="00EA1E89" w:rsidRPr="00EA1E89" w:rsidTr="00DE265B">
        <w:trPr>
          <w:trHeight w:val="268"/>
          <w:jc w:val="center"/>
        </w:trPr>
        <w:tc>
          <w:tcPr>
            <w:tcW w:w="234"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10</w:t>
            </w:r>
          </w:p>
        </w:tc>
        <w:tc>
          <w:tcPr>
            <w:tcW w:w="2653"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Макс. влажность почвы на глубине 40-100 см</w:t>
            </w:r>
            <w:r w:rsidR="00FC545F">
              <w:rPr>
                <w:rFonts w:ascii="Times New Roman" w:hAnsi="Times New Roman"/>
                <w:sz w:val="24"/>
                <w:szCs w:val="24"/>
              </w:rPr>
              <w:t xml:space="preserve"> </w:t>
            </w:r>
            <w:r w:rsidR="0030677C" w:rsidRPr="00DE265B">
              <w:rPr>
                <w:rFonts w:ascii="Times New Roman" w:hAnsi="Times New Roman"/>
                <w:sz w:val="24"/>
                <w:szCs w:val="24"/>
              </w:rPr>
              <w:t>в</w:t>
            </w:r>
            <w:r w:rsidRPr="00DE265B">
              <w:rPr>
                <w:rFonts w:ascii="Times New Roman" w:hAnsi="Times New Roman"/>
                <w:sz w:val="24"/>
                <w:szCs w:val="24"/>
              </w:rPr>
              <w:t xml:space="preserve"> феврале</w:t>
            </w:r>
            <w:r w:rsidR="0030677C" w:rsidRPr="00DE265B">
              <w:rPr>
                <w:rFonts w:ascii="Times New Roman" w:hAnsi="Times New Roman"/>
                <w:sz w:val="24"/>
                <w:szCs w:val="24"/>
              </w:rPr>
              <w:t>,</w:t>
            </w:r>
            <w:r w:rsidR="00FC545F">
              <w:rPr>
                <w:rFonts w:ascii="Times New Roman" w:hAnsi="Times New Roman"/>
                <w:sz w:val="24"/>
                <w:szCs w:val="24"/>
              </w:rPr>
              <w:t xml:space="preserve"> </w:t>
            </w:r>
            <w:r w:rsidR="0030677C" w:rsidRPr="00DE265B">
              <w:rPr>
                <w:rFonts w:ascii="Times New Roman" w:hAnsi="Times New Roman"/>
                <w:sz w:val="24"/>
                <w:szCs w:val="24"/>
              </w:rPr>
              <w:t>%</w:t>
            </w:r>
          </w:p>
        </w:tc>
        <w:tc>
          <w:tcPr>
            <w:tcW w:w="450"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37,4</w:t>
            </w:r>
          </w:p>
        </w:tc>
        <w:tc>
          <w:tcPr>
            <w:tcW w:w="452"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16,3</w:t>
            </w:r>
          </w:p>
        </w:tc>
        <w:tc>
          <w:tcPr>
            <w:tcW w:w="459"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14,9</w:t>
            </w:r>
          </w:p>
        </w:tc>
        <w:tc>
          <w:tcPr>
            <w:tcW w:w="395"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34,7</w:t>
            </w:r>
          </w:p>
        </w:tc>
        <w:tc>
          <w:tcPr>
            <w:tcW w:w="357" w:type="pct"/>
            <w:shd w:val="clear" w:color="auto" w:fill="auto"/>
          </w:tcPr>
          <w:p w:rsidR="00EA1E89" w:rsidRPr="00DE265B" w:rsidRDefault="00EA1E89" w:rsidP="00DE265B">
            <w:pPr>
              <w:spacing w:after="0" w:line="240" w:lineRule="auto"/>
              <w:jc w:val="both"/>
              <w:rPr>
                <w:rFonts w:ascii="Times New Roman" w:hAnsi="Times New Roman"/>
                <w:sz w:val="24"/>
                <w:szCs w:val="24"/>
              </w:rPr>
            </w:pPr>
            <w:r w:rsidRPr="00DE265B">
              <w:rPr>
                <w:rFonts w:ascii="Times New Roman" w:hAnsi="Times New Roman"/>
                <w:sz w:val="24"/>
                <w:szCs w:val="24"/>
              </w:rPr>
              <w:t>37,7</w:t>
            </w:r>
          </w:p>
        </w:tc>
      </w:tr>
    </w:tbl>
    <w:p w:rsidR="00EA1E89" w:rsidRPr="00EA1E89" w:rsidRDefault="00EA1E89" w:rsidP="00EA1E89">
      <w:pPr>
        <w:spacing w:after="0" w:line="240" w:lineRule="auto"/>
        <w:ind w:firstLine="709"/>
        <w:jc w:val="both"/>
        <w:rPr>
          <w:rFonts w:ascii="Times New Roman" w:hAnsi="Times New Roman"/>
          <w:sz w:val="28"/>
          <w:szCs w:val="28"/>
        </w:rPr>
      </w:pPr>
    </w:p>
    <w:p w:rsidR="00EA1E89" w:rsidRPr="00EA1E89" w:rsidRDefault="00EA1E89" w:rsidP="00EA1E89">
      <w:pPr>
        <w:spacing w:after="0" w:line="240" w:lineRule="auto"/>
        <w:ind w:firstLine="709"/>
        <w:jc w:val="both"/>
        <w:rPr>
          <w:rFonts w:ascii="Times New Roman" w:hAnsi="Times New Roman"/>
          <w:sz w:val="28"/>
          <w:szCs w:val="28"/>
          <w:lang w:val="kk-KZ"/>
        </w:rPr>
      </w:pPr>
      <w:r w:rsidRPr="00EA1E89">
        <w:rPr>
          <w:rFonts w:ascii="Times New Roman" w:hAnsi="Times New Roman"/>
          <w:sz w:val="28"/>
          <w:szCs w:val="28"/>
        </w:rPr>
        <w:t>Метеорологические условия осени 2019 и зимы 2020 Карагандинской области представлены высокими месячными показателями осадков и среднесуточной температуры (</w:t>
      </w:r>
      <w:r w:rsidR="00DC14C6">
        <w:rPr>
          <w:rFonts w:ascii="Times New Roman" w:hAnsi="Times New Roman"/>
          <w:sz w:val="28"/>
          <w:szCs w:val="28"/>
        </w:rPr>
        <w:t>р</w:t>
      </w:r>
      <w:r w:rsidR="0030677C" w:rsidRPr="00EA1E89">
        <w:rPr>
          <w:rFonts w:ascii="Times New Roman" w:hAnsi="Times New Roman"/>
          <w:sz w:val="28"/>
          <w:szCs w:val="28"/>
        </w:rPr>
        <w:t xml:space="preserve">исунок </w:t>
      </w:r>
      <w:r w:rsidRPr="00EA1E89">
        <w:rPr>
          <w:rFonts w:ascii="Times New Roman" w:hAnsi="Times New Roman"/>
          <w:sz w:val="28"/>
          <w:szCs w:val="28"/>
        </w:rPr>
        <w:t xml:space="preserve">2). По всем агроклиматическим зонам области в среднем ежемесячно наблюдается превышение среднемесячных температур в октябре, декабре, январе и феврале. Суммарное количество осадков помесячно превысило норму в сентябре, декабре, январе феврале по всем зонам. </w:t>
      </w:r>
    </w:p>
    <w:p w:rsidR="002A4B13" w:rsidRDefault="002A4B13" w:rsidP="002A4B13">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EA1E89" w:rsidRPr="00EA1E89">
        <w:rPr>
          <w:rFonts w:ascii="Times New Roman" w:hAnsi="Times New Roman"/>
          <w:sz w:val="28"/>
          <w:szCs w:val="28"/>
        </w:rPr>
        <w:t xml:space="preserve">Средний запас воды в снежном покрове увеличился в феврале по сравнению с январем на 36%, 37%, 23% и 1,8% в </w:t>
      </w:r>
      <w:r w:rsidR="00EA1E89" w:rsidRPr="00EA1E89">
        <w:rPr>
          <w:rFonts w:ascii="Times New Roman" w:hAnsi="Times New Roman"/>
          <w:sz w:val="28"/>
          <w:szCs w:val="28"/>
          <w:lang w:val="kk-KZ"/>
        </w:rPr>
        <w:t xml:space="preserve">зонах </w:t>
      </w:r>
      <w:r w:rsidR="00EA1E89" w:rsidRPr="00EA1E89">
        <w:rPr>
          <w:rFonts w:ascii="Times New Roman" w:hAnsi="Times New Roman"/>
          <w:sz w:val="28"/>
          <w:szCs w:val="28"/>
        </w:rPr>
        <w:t>Ia, III-a, IVa, Vb</w:t>
      </w:r>
      <w:r w:rsidR="00EA1E89" w:rsidRPr="00EA1E89">
        <w:rPr>
          <w:rFonts w:ascii="Times New Roman" w:hAnsi="Times New Roman"/>
          <w:sz w:val="28"/>
          <w:szCs w:val="28"/>
          <w:lang w:val="kk-KZ"/>
        </w:rPr>
        <w:t xml:space="preserve"> соответственно</w:t>
      </w:r>
      <w:r w:rsidR="00EA1E89" w:rsidRPr="00EA1E89">
        <w:rPr>
          <w:rFonts w:ascii="Times New Roman" w:hAnsi="Times New Roman"/>
          <w:sz w:val="28"/>
          <w:szCs w:val="28"/>
        </w:rPr>
        <w:t>, в VI зоне наблюдался спад на 18%. Средняя влажность почвы на глубине 40-100 см</w:t>
      </w:r>
      <w:r w:rsidR="00FC545F">
        <w:rPr>
          <w:rFonts w:ascii="Times New Roman" w:hAnsi="Times New Roman"/>
          <w:sz w:val="28"/>
          <w:szCs w:val="28"/>
        </w:rPr>
        <w:t xml:space="preserve"> </w:t>
      </w:r>
      <w:r w:rsidR="00EA1E89" w:rsidRPr="00EA1E89">
        <w:rPr>
          <w:rFonts w:ascii="Times New Roman" w:hAnsi="Times New Roman"/>
          <w:sz w:val="28"/>
          <w:szCs w:val="28"/>
        </w:rPr>
        <w:t xml:space="preserve">в феврале месяце по зонам значительно не отличается – 14,2%, 14,1%, 12,7%, 13,2% и 14,5% </w:t>
      </w:r>
      <w:r w:rsidR="00FC545F">
        <w:rPr>
          <w:rFonts w:ascii="Times New Roman" w:hAnsi="Times New Roman"/>
          <w:sz w:val="28"/>
          <w:szCs w:val="28"/>
        </w:rPr>
        <w:t xml:space="preserve"> </w:t>
      </w:r>
      <w:r w:rsidR="00EA1E89" w:rsidRPr="00EA1E89">
        <w:rPr>
          <w:rFonts w:ascii="Times New Roman" w:hAnsi="Times New Roman"/>
          <w:sz w:val="28"/>
          <w:szCs w:val="28"/>
        </w:rPr>
        <w:t>соответственно.</w:t>
      </w:r>
    </w:p>
    <w:p w:rsidR="002A4B13" w:rsidRPr="00EA1E89" w:rsidRDefault="002A4B13" w:rsidP="002A4B13">
      <w:pPr>
        <w:spacing w:after="0" w:line="240" w:lineRule="auto"/>
        <w:jc w:val="both"/>
        <w:rPr>
          <w:rFonts w:ascii="Times New Roman" w:hAnsi="Times New Roman"/>
          <w:sz w:val="28"/>
          <w:szCs w:val="28"/>
          <w:highlight w:val="yellow"/>
        </w:rPr>
      </w:pPr>
      <w:r>
        <w:rPr>
          <w:rFonts w:ascii="Times New Roman" w:hAnsi="Times New Roman"/>
          <w:sz w:val="28"/>
          <w:szCs w:val="28"/>
          <w:lang w:val="kk-KZ"/>
        </w:rPr>
        <w:tab/>
      </w:r>
      <w:r w:rsidRPr="00EA1E89">
        <w:rPr>
          <w:rFonts w:ascii="Times New Roman" w:hAnsi="Times New Roman"/>
          <w:sz w:val="28"/>
          <w:szCs w:val="28"/>
        </w:rPr>
        <w:t xml:space="preserve">На рисунке </w:t>
      </w:r>
      <w:r>
        <w:rPr>
          <w:rFonts w:ascii="Times New Roman" w:hAnsi="Times New Roman"/>
          <w:sz w:val="28"/>
          <w:szCs w:val="28"/>
          <w:lang w:val="kk-KZ"/>
        </w:rPr>
        <w:t>2</w:t>
      </w:r>
      <w:r w:rsidRPr="00EA1E89">
        <w:rPr>
          <w:rFonts w:ascii="Times New Roman" w:hAnsi="Times New Roman"/>
          <w:sz w:val="28"/>
          <w:szCs w:val="28"/>
        </w:rPr>
        <w:t xml:space="preserve"> более детально можно рассмотреть распределение запасов влаги в снеге и высот</w:t>
      </w:r>
      <w:r w:rsidR="0030677C">
        <w:rPr>
          <w:rFonts w:ascii="Times New Roman" w:hAnsi="Times New Roman"/>
          <w:sz w:val="28"/>
          <w:szCs w:val="28"/>
        </w:rPr>
        <w:t>у</w:t>
      </w:r>
      <w:r w:rsidRPr="00EA1E89">
        <w:rPr>
          <w:rFonts w:ascii="Times New Roman" w:hAnsi="Times New Roman"/>
          <w:sz w:val="28"/>
          <w:szCs w:val="28"/>
        </w:rPr>
        <w:t xml:space="preserve"> снежного покрова по Карагандинской области. Как видно по картам, </w:t>
      </w:r>
      <w:r w:rsidR="001C6E4A">
        <w:rPr>
          <w:rFonts w:ascii="Times New Roman" w:hAnsi="Times New Roman"/>
          <w:sz w:val="28"/>
          <w:szCs w:val="28"/>
        </w:rPr>
        <w:t>несмотря на то, что в зоне</w:t>
      </w:r>
      <w:r w:rsidR="00FC545F">
        <w:rPr>
          <w:rFonts w:ascii="Times New Roman" w:hAnsi="Times New Roman"/>
          <w:sz w:val="28"/>
          <w:szCs w:val="28"/>
        </w:rPr>
        <w:t xml:space="preserve"> </w:t>
      </w:r>
      <w:r w:rsidR="001C6E4A">
        <w:rPr>
          <w:rFonts w:ascii="Times New Roman" w:hAnsi="Times New Roman"/>
          <w:sz w:val="28"/>
          <w:szCs w:val="28"/>
        </w:rPr>
        <w:t>III</w:t>
      </w:r>
      <w:r w:rsidR="00FC545F">
        <w:rPr>
          <w:rFonts w:ascii="Times New Roman" w:hAnsi="Times New Roman"/>
          <w:sz w:val="28"/>
          <w:szCs w:val="28"/>
        </w:rPr>
        <w:t xml:space="preserve"> </w:t>
      </w:r>
      <w:r w:rsidRPr="00EA1E89">
        <w:rPr>
          <w:rFonts w:ascii="Times New Roman" w:hAnsi="Times New Roman"/>
          <w:sz w:val="28"/>
          <w:szCs w:val="28"/>
        </w:rPr>
        <w:t>наблюдаются очень высокие средние показатели за 20 лет, распределяются эти показатели по территории неравномерно</w:t>
      </w:r>
      <w:r w:rsidR="00FC545F">
        <w:rPr>
          <w:rFonts w:ascii="Times New Roman" w:hAnsi="Times New Roman"/>
          <w:sz w:val="28"/>
          <w:szCs w:val="28"/>
        </w:rPr>
        <w:t>,</w:t>
      </w:r>
      <w:r w:rsidRPr="00EA1E89">
        <w:rPr>
          <w:rFonts w:ascii="Times New Roman" w:hAnsi="Times New Roman"/>
          <w:sz w:val="28"/>
          <w:szCs w:val="28"/>
        </w:rPr>
        <w:t xml:space="preserve"> с преобладанием в северной части. Распределение по другим зонам относительно равномерное.</w:t>
      </w:r>
    </w:p>
    <w:p w:rsidR="00EA1E89" w:rsidRPr="00EA1E89" w:rsidRDefault="007531EA" w:rsidP="0030677C">
      <w:pPr>
        <w:spacing w:after="0" w:line="240" w:lineRule="auto"/>
        <w:jc w:val="center"/>
        <w:rPr>
          <w:rFonts w:ascii="Times New Roman" w:hAnsi="Times New Roman"/>
          <w:sz w:val="28"/>
          <w:szCs w:val="28"/>
        </w:rPr>
      </w:pPr>
      <w:r>
        <w:rPr>
          <w:rFonts w:ascii="Times New Roman" w:hAnsi="Times New Roman"/>
          <w:noProof/>
          <w:sz w:val="28"/>
          <w:szCs w:val="28"/>
        </w:rPr>
        <w:lastRenderedPageBreak/>
        <w:pict>
          <v:shape id="Рисунок 9" o:spid="_x0000_i1026" type="#_x0000_t75" style="width:380.25pt;height:198.75pt;visibility:visible">
            <v:imagedata r:id="rId12" o:title="swekrg" croptop="3876f"/>
          </v:shape>
        </w:pict>
      </w:r>
      <w:r>
        <w:rPr>
          <w:rFonts w:ascii="Times New Roman" w:hAnsi="Times New Roman"/>
          <w:noProof/>
          <w:sz w:val="28"/>
          <w:szCs w:val="28"/>
        </w:rPr>
        <w:pict>
          <v:shape id="Рисунок 13" o:spid="_x0000_i1027" type="#_x0000_t75" style="width:390pt;height:198.75pt;visibility:visible">
            <v:imagedata r:id="rId13" o:title="sdлкп" croptop="3747f" cropbottom="-267f"/>
          </v:shape>
        </w:pict>
      </w:r>
    </w:p>
    <w:p w:rsidR="00EA1E89" w:rsidRDefault="00EA1E89" w:rsidP="0030677C">
      <w:pPr>
        <w:spacing w:after="0" w:line="240" w:lineRule="auto"/>
        <w:jc w:val="center"/>
        <w:rPr>
          <w:rFonts w:ascii="Times New Roman" w:hAnsi="Times New Roman"/>
          <w:sz w:val="28"/>
          <w:szCs w:val="28"/>
        </w:rPr>
      </w:pPr>
      <w:r w:rsidRPr="00EA1E89">
        <w:rPr>
          <w:rFonts w:ascii="Times New Roman" w:hAnsi="Times New Roman"/>
          <w:sz w:val="28"/>
          <w:szCs w:val="28"/>
        </w:rPr>
        <w:t xml:space="preserve">Рисунок </w:t>
      </w:r>
      <w:r w:rsidR="002A4B13">
        <w:rPr>
          <w:rFonts w:ascii="Times New Roman" w:hAnsi="Times New Roman"/>
          <w:sz w:val="28"/>
          <w:szCs w:val="28"/>
          <w:lang w:val="kk-KZ"/>
        </w:rPr>
        <w:t>2</w:t>
      </w:r>
      <w:r w:rsidRPr="00EA1E89">
        <w:rPr>
          <w:rFonts w:ascii="Times New Roman" w:hAnsi="Times New Roman"/>
          <w:sz w:val="28"/>
          <w:szCs w:val="28"/>
        </w:rPr>
        <w:t>. Распределение среднего запаса влаги в снежном покрове (слева) и средн</w:t>
      </w:r>
      <w:r w:rsidR="0030677C">
        <w:rPr>
          <w:rFonts w:ascii="Times New Roman" w:hAnsi="Times New Roman"/>
          <w:sz w:val="28"/>
          <w:szCs w:val="28"/>
        </w:rPr>
        <w:t>яя</w:t>
      </w:r>
      <w:r w:rsidRPr="00EA1E89">
        <w:rPr>
          <w:rFonts w:ascii="Times New Roman" w:hAnsi="Times New Roman"/>
          <w:sz w:val="28"/>
          <w:szCs w:val="28"/>
        </w:rPr>
        <w:t xml:space="preserve"> высот</w:t>
      </w:r>
      <w:r w:rsidR="0030677C">
        <w:rPr>
          <w:rFonts w:ascii="Times New Roman" w:hAnsi="Times New Roman"/>
          <w:sz w:val="28"/>
          <w:szCs w:val="28"/>
        </w:rPr>
        <w:t>а</w:t>
      </w:r>
      <w:r w:rsidRPr="00EA1E89">
        <w:rPr>
          <w:rFonts w:ascii="Times New Roman" w:hAnsi="Times New Roman"/>
          <w:sz w:val="28"/>
          <w:szCs w:val="28"/>
        </w:rPr>
        <w:t xml:space="preserve"> снега (справа) в феврале 2020</w:t>
      </w:r>
    </w:p>
    <w:p w:rsidR="0030677C" w:rsidRPr="00EA1E89" w:rsidRDefault="0030677C" w:rsidP="0030677C">
      <w:pPr>
        <w:spacing w:after="0" w:line="240" w:lineRule="auto"/>
        <w:jc w:val="center"/>
        <w:rPr>
          <w:rFonts w:ascii="Times New Roman" w:hAnsi="Times New Roman"/>
          <w:sz w:val="28"/>
          <w:szCs w:val="28"/>
        </w:rPr>
      </w:pPr>
    </w:p>
    <w:p w:rsidR="00EA1E89" w:rsidRPr="00EA1E89" w:rsidRDefault="00EA1E89" w:rsidP="0067028B">
      <w:pPr>
        <w:spacing w:after="0"/>
        <w:ind w:firstLine="709"/>
        <w:jc w:val="both"/>
        <w:rPr>
          <w:rFonts w:ascii="Times New Roman" w:hAnsi="Times New Roman"/>
          <w:sz w:val="28"/>
          <w:szCs w:val="28"/>
        </w:rPr>
      </w:pPr>
      <w:r w:rsidRPr="00EA1E89">
        <w:rPr>
          <w:rFonts w:ascii="Times New Roman" w:hAnsi="Times New Roman"/>
          <w:sz w:val="28"/>
          <w:szCs w:val="28"/>
        </w:rPr>
        <w:t>Таким образом, на основании вышеизложенного, в текущем сельскохозяйственном году можно прогнозировать достаточно оптимальное содержание продуктивной влаги в почве в зонах I-a и</w:t>
      </w:r>
      <w:r w:rsidR="00DC14C6">
        <w:rPr>
          <w:rFonts w:ascii="Times New Roman" w:hAnsi="Times New Roman"/>
          <w:sz w:val="28"/>
          <w:szCs w:val="28"/>
        </w:rPr>
        <w:t xml:space="preserve"> </w:t>
      </w:r>
      <w:r w:rsidRPr="00EA1E89">
        <w:rPr>
          <w:rFonts w:ascii="Times New Roman" w:hAnsi="Times New Roman"/>
          <w:sz w:val="28"/>
          <w:szCs w:val="28"/>
        </w:rPr>
        <w:t>III-a</w:t>
      </w:r>
      <w:r w:rsidR="00FC545F">
        <w:rPr>
          <w:rFonts w:ascii="Times New Roman" w:hAnsi="Times New Roman"/>
          <w:sz w:val="28"/>
          <w:szCs w:val="28"/>
        </w:rPr>
        <w:t xml:space="preserve"> </w:t>
      </w:r>
      <w:r w:rsidRPr="00EA1E89">
        <w:rPr>
          <w:rFonts w:ascii="Times New Roman" w:hAnsi="Times New Roman"/>
          <w:sz w:val="28"/>
          <w:szCs w:val="28"/>
        </w:rPr>
        <w:t xml:space="preserve">к моменту </w:t>
      </w:r>
      <w:r w:rsidR="00941D75">
        <w:rPr>
          <w:rFonts w:ascii="Times New Roman" w:hAnsi="Times New Roman"/>
          <w:sz w:val="28"/>
          <w:szCs w:val="28"/>
          <w:lang w:val="kk-KZ"/>
        </w:rPr>
        <w:t>по</w:t>
      </w:r>
      <w:r w:rsidRPr="00EA1E89">
        <w:rPr>
          <w:rFonts w:ascii="Times New Roman" w:hAnsi="Times New Roman"/>
          <w:sz w:val="28"/>
          <w:szCs w:val="28"/>
        </w:rPr>
        <w:t>сева основных с/х культур. Несмотря на то, что общая сумма осадков по зоне I-a выше, большая часть пришлась на осенний период, а зимнее накопление в зоне чуть ниже средних многолетних показателей. По зонам IVa, Vb</w:t>
      </w:r>
      <w:r w:rsidRPr="00EA1E89">
        <w:rPr>
          <w:rFonts w:ascii="Times New Roman" w:hAnsi="Times New Roman"/>
          <w:sz w:val="28"/>
          <w:szCs w:val="28"/>
          <w:lang w:val="kk-KZ"/>
        </w:rPr>
        <w:t xml:space="preserve"> и </w:t>
      </w:r>
      <w:r w:rsidRPr="00EA1E89">
        <w:rPr>
          <w:rFonts w:ascii="Times New Roman" w:hAnsi="Times New Roman"/>
          <w:sz w:val="28"/>
          <w:szCs w:val="28"/>
        </w:rPr>
        <w:t>VI, общие тенденции в течени</w:t>
      </w:r>
      <w:r w:rsidR="00FC545F">
        <w:rPr>
          <w:rFonts w:ascii="Times New Roman" w:hAnsi="Times New Roman"/>
          <w:sz w:val="28"/>
          <w:szCs w:val="28"/>
        </w:rPr>
        <w:t>е</w:t>
      </w:r>
      <w:r w:rsidRPr="00EA1E89">
        <w:rPr>
          <w:rFonts w:ascii="Times New Roman" w:hAnsi="Times New Roman"/>
          <w:sz w:val="28"/>
          <w:szCs w:val="28"/>
        </w:rPr>
        <w:t xml:space="preserve"> всего периода значительно не отклоняются от нормы. </w:t>
      </w:r>
    </w:p>
    <w:p w:rsidR="00F00DF1" w:rsidRDefault="00F00DF1" w:rsidP="00E536C2">
      <w:pPr>
        <w:spacing w:after="0" w:line="240" w:lineRule="auto"/>
        <w:rPr>
          <w:rFonts w:ascii="Times New Roman" w:hAnsi="Times New Roman"/>
          <w:b/>
          <w:sz w:val="28"/>
          <w:szCs w:val="28"/>
          <w:lang w:val="kk-KZ"/>
        </w:rPr>
      </w:pPr>
    </w:p>
    <w:p w:rsidR="00E536C2" w:rsidRPr="00A231D3" w:rsidRDefault="00F00DF1" w:rsidP="00A231D3">
      <w:pPr>
        <w:pStyle w:val="1"/>
        <w:spacing w:before="0"/>
        <w:jc w:val="center"/>
        <w:rPr>
          <w:rFonts w:ascii="Times New Roman" w:hAnsi="Times New Roman"/>
          <w:b w:val="0"/>
          <w:color w:val="auto"/>
        </w:rPr>
      </w:pPr>
      <w:bookmarkStart w:id="5" w:name="_Toc37527333"/>
      <w:r w:rsidRPr="00A231D3">
        <w:rPr>
          <w:rFonts w:ascii="Times New Roman" w:hAnsi="Times New Roman"/>
          <w:color w:val="auto"/>
          <w:lang w:val="kk-KZ"/>
        </w:rPr>
        <w:t xml:space="preserve">2. </w:t>
      </w:r>
      <w:r w:rsidRPr="00A231D3">
        <w:rPr>
          <w:rFonts w:ascii="Times New Roman" w:hAnsi="Times New Roman"/>
          <w:color w:val="auto"/>
        </w:rPr>
        <w:t>Подбор сортов и семян зерновых культур</w:t>
      </w:r>
      <w:bookmarkEnd w:id="5"/>
    </w:p>
    <w:p w:rsidR="00F00DF1" w:rsidRDefault="00F00DF1" w:rsidP="00E536C2">
      <w:pPr>
        <w:spacing w:after="0" w:line="240" w:lineRule="auto"/>
        <w:rPr>
          <w:rFonts w:ascii="Times New Roman" w:hAnsi="Times New Roman"/>
          <w:sz w:val="28"/>
          <w:szCs w:val="28"/>
        </w:rPr>
      </w:pP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В области сохранился производственный потенциал в растениеводстве, природно-климатические и иные условия способствуют производству эффективных и рентабельных сортов </w:t>
      </w:r>
      <w:r w:rsidRPr="0066586D">
        <w:rPr>
          <w:rFonts w:ascii="Times New Roman" w:hAnsi="Times New Roman"/>
          <w:sz w:val="28"/>
          <w:szCs w:val="28"/>
        </w:rPr>
        <w:lastRenderedPageBreak/>
        <w:t xml:space="preserve">сельскохозяйственных культур. Основа специализации в растениеводстве – производство зерновых, в том числе пшеница и ячмень, которые возделываются во всех районах </w:t>
      </w:r>
      <w:r>
        <w:rPr>
          <w:rFonts w:ascii="Times New Roman" w:hAnsi="Times New Roman"/>
          <w:sz w:val="28"/>
          <w:szCs w:val="28"/>
        </w:rPr>
        <w:t xml:space="preserve">области, </w:t>
      </w:r>
      <w:r w:rsidRPr="0066586D">
        <w:rPr>
          <w:rFonts w:ascii="Times New Roman" w:hAnsi="Times New Roman"/>
          <w:sz w:val="28"/>
          <w:szCs w:val="28"/>
        </w:rPr>
        <w:t>занимают 98,5% всех посевных площадей области. Производством зерна занимаются сельхозтоваропроизводители всех районов, основные площади приходятся на Нуринский, Осакаровский и Бухар-Жырауский районы.</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Вклад новых сортов в повышение продуктивности за счет генетического потенциала, а также засухоустойчивости, толерантности к болезням и других положительных признаков, по мнению селекционеров, может составлять до 30%.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При выборе сортов следует учитывать следующие критерии: </w:t>
      </w:r>
    </w:p>
    <w:p w:rsidR="00E536C2" w:rsidRPr="0066586D" w:rsidRDefault="00E536C2" w:rsidP="00F00DF1">
      <w:pPr>
        <w:spacing w:after="0" w:line="240" w:lineRule="auto"/>
        <w:ind w:firstLine="709"/>
        <w:jc w:val="both"/>
        <w:rPr>
          <w:rFonts w:ascii="Times New Roman" w:hAnsi="Times New Roman"/>
          <w:sz w:val="28"/>
          <w:szCs w:val="28"/>
        </w:rPr>
      </w:pPr>
      <w:r w:rsidRPr="0066586D">
        <w:rPr>
          <w:rFonts w:ascii="Times New Roman" w:hAnsi="Times New Roman"/>
          <w:sz w:val="28"/>
          <w:szCs w:val="28"/>
        </w:rPr>
        <w:t>– пригодность к данной местности, потенциальную урожайность и пути реализации урожайности (за счет продуктивного стеблестоя, озерненности колоса и крупност</w:t>
      </w:r>
      <w:r>
        <w:rPr>
          <w:rFonts w:ascii="Times New Roman" w:hAnsi="Times New Roman"/>
          <w:sz w:val="28"/>
          <w:szCs w:val="28"/>
        </w:rPr>
        <w:t>и зерна или комбинированный тип</w:t>
      </w:r>
      <w:r w:rsidRPr="0066586D">
        <w:rPr>
          <w:rFonts w:ascii="Times New Roman" w:hAnsi="Times New Roman"/>
          <w:sz w:val="28"/>
          <w:szCs w:val="28"/>
        </w:rPr>
        <w:t>)</w:t>
      </w:r>
      <w:r>
        <w:rPr>
          <w:rFonts w:ascii="Times New Roman" w:hAnsi="Times New Roman"/>
          <w:sz w:val="28"/>
          <w:szCs w:val="28"/>
        </w:rPr>
        <w:t>;</w:t>
      </w:r>
    </w:p>
    <w:p w:rsidR="00E536C2" w:rsidRPr="0066586D" w:rsidRDefault="00E536C2" w:rsidP="00F00DF1">
      <w:pPr>
        <w:spacing w:after="0" w:line="240" w:lineRule="auto"/>
        <w:ind w:firstLine="709"/>
        <w:jc w:val="both"/>
        <w:rPr>
          <w:rFonts w:ascii="Times New Roman" w:hAnsi="Times New Roman"/>
          <w:sz w:val="28"/>
          <w:szCs w:val="28"/>
        </w:rPr>
      </w:pPr>
      <w:r w:rsidRPr="0066586D">
        <w:rPr>
          <w:rFonts w:ascii="Times New Roman" w:hAnsi="Times New Roman"/>
          <w:sz w:val="28"/>
          <w:szCs w:val="28"/>
        </w:rPr>
        <w:t>– устойчивость к вредным организмам. Выращивание устойчивых сортов способствует сохранению внешней среды, так как при правильном их выращивании экономические пороги вред</w:t>
      </w:r>
      <w:r>
        <w:rPr>
          <w:rFonts w:ascii="Times New Roman" w:hAnsi="Times New Roman"/>
          <w:sz w:val="28"/>
          <w:szCs w:val="28"/>
        </w:rPr>
        <w:t>оносности часто не достигаются;</w:t>
      </w:r>
    </w:p>
    <w:p w:rsidR="00E536C2" w:rsidRPr="0066586D" w:rsidRDefault="00E536C2" w:rsidP="00F00DF1">
      <w:pPr>
        <w:spacing w:after="0" w:line="240" w:lineRule="auto"/>
        <w:ind w:firstLine="709"/>
        <w:jc w:val="both"/>
        <w:rPr>
          <w:rFonts w:ascii="Times New Roman" w:hAnsi="Times New Roman"/>
          <w:sz w:val="28"/>
          <w:szCs w:val="28"/>
        </w:rPr>
      </w:pPr>
      <w:r w:rsidRPr="0066586D">
        <w:rPr>
          <w:rFonts w:ascii="Times New Roman" w:hAnsi="Times New Roman"/>
          <w:sz w:val="28"/>
          <w:szCs w:val="28"/>
        </w:rPr>
        <w:t>– устойчивость к стрессовым факторам. Сорта с достаточной устойчи</w:t>
      </w:r>
      <w:r w:rsidRPr="0066586D">
        <w:rPr>
          <w:rFonts w:ascii="Times New Roman" w:hAnsi="Times New Roman"/>
          <w:sz w:val="28"/>
          <w:szCs w:val="28"/>
        </w:rPr>
        <w:softHyphen/>
        <w:t>востью к полеганию (включая инфекционное полегание) не требуют при</w:t>
      </w:r>
      <w:r w:rsidRPr="0066586D">
        <w:rPr>
          <w:rFonts w:ascii="Times New Roman" w:hAnsi="Times New Roman"/>
          <w:sz w:val="28"/>
          <w:szCs w:val="28"/>
        </w:rPr>
        <w:softHyphen/>
        <w:t>менения регуляторов роста (ретардантов) и, как правило, фун</w:t>
      </w:r>
      <w:r>
        <w:rPr>
          <w:rFonts w:ascii="Times New Roman" w:hAnsi="Times New Roman"/>
          <w:sz w:val="28"/>
          <w:szCs w:val="28"/>
        </w:rPr>
        <w:t>гицидов</w:t>
      </w:r>
      <w:r w:rsidR="00FC545F">
        <w:rPr>
          <w:rFonts w:ascii="Times New Roman" w:hAnsi="Times New Roman"/>
          <w:sz w:val="28"/>
          <w:szCs w:val="28"/>
        </w:rPr>
        <w:t xml:space="preserve"> </w:t>
      </w:r>
      <w:r>
        <w:rPr>
          <w:rFonts w:ascii="Times New Roman" w:hAnsi="Times New Roman"/>
          <w:sz w:val="28"/>
          <w:szCs w:val="28"/>
        </w:rPr>
        <w:t>против корневых гнилей;</w:t>
      </w:r>
    </w:p>
    <w:p w:rsidR="00E536C2" w:rsidRPr="0066586D" w:rsidRDefault="00E536C2" w:rsidP="00F00DF1">
      <w:pPr>
        <w:spacing w:after="0" w:line="240" w:lineRule="auto"/>
        <w:ind w:firstLine="709"/>
        <w:jc w:val="both"/>
        <w:rPr>
          <w:rFonts w:ascii="Times New Roman" w:hAnsi="Times New Roman"/>
          <w:sz w:val="28"/>
          <w:szCs w:val="28"/>
        </w:rPr>
      </w:pPr>
      <w:r w:rsidRPr="0066586D">
        <w:rPr>
          <w:rFonts w:ascii="Times New Roman" w:hAnsi="Times New Roman"/>
          <w:sz w:val="28"/>
          <w:szCs w:val="28"/>
        </w:rPr>
        <w:t>– устойчивость к прорастанию на корню (у позднеспелых сортов обыч</w:t>
      </w:r>
      <w:r w:rsidRPr="0066586D">
        <w:rPr>
          <w:rFonts w:ascii="Times New Roman" w:hAnsi="Times New Roman"/>
          <w:sz w:val="28"/>
          <w:szCs w:val="28"/>
        </w:rPr>
        <w:softHyphen/>
        <w:t xml:space="preserve">но риск прорастания выше).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Сорт тем ценнее, чем выше его потенциальная урожайность и чем ниже необходимые затраты для его лучшего использования на практике.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В настоящее время государственным рее</w:t>
      </w:r>
      <w:r>
        <w:rPr>
          <w:rFonts w:ascii="Times New Roman" w:hAnsi="Times New Roman"/>
          <w:sz w:val="28"/>
          <w:szCs w:val="28"/>
        </w:rPr>
        <w:t xml:space="preserve">стром РК в </w:t>
      </w:r>
      <w:r w:rsidR="007E1AC0">
        <w:rPr>
          <w:rFonts w:ascii="Times New Roman" w:hAnsi="Times New Roman"/>
          <w:sz w:val="28"/>
          <w:szCs w:val="28"/>
          <w:lang w:val="kk-KZ"/>
        </w:rPr>
        <w:t>Карагандинской</w:t>
      </w:r>
      <w:r>
        <w:rPr>
          <w:rFonts w:ascii="Times New Roman" w:hAnsi="Times New Roman"/>
          <w:sz w:val="28"/>
          <w:szCs w:val="28"/>
        </w:rPr>
        <w:t xml:space="preserve"> области </w:t>
      </w:r>
      <w:r w:rsidRPr="0066586D">
        <w:rPr>
          <w:rFonts w:ascii="Times New Roman" w:hAnsi="Times New Roman"/>
          <w:sz w:val="28"/>
          <w:szCs w:val="28"/>
        </w:rPr>
        <w:t>допущены к использованию в сельскохозяйственном</w:t>
      </w:r>
      <w:r>
        <w:rPr>
          <w:rFonts w:ascii="Times New Roman" w:hAnsi="Times New Roman"/>
          <w:sz w:val="28"/>
          <w:szCs w:val="28"/>
        </w:rPr>
        <w:t xml:space="preserve"> производстве и успешно могут </w:t>
      </w:r>
      <w:r w:rsidRPr="0066586D">
        <w:rPr>
          <w:rFonts w:ascii="Times New Roman" w:hAnsi="Times New Roman"/>
          <w:sz w:val="28"/>
          <w:szCs w:val="28"/>
        </w:rPr>
        <w:t>возделываться следующие сорта, адаптированные к условиям рекомендуемых зон.</w:t>
      </w:r>
    </w:p>
    <w:p w:rsidR="00E536C2" w:rsidRPr="0066586D" w:rsidRDefault="00E536C2" w:rsidP="00E536C2">
      <w:pPr>
        <w:spacing w:after="0" w:line="240" w:lineRule="auto"/>
        <w:ind w:firstLine="708"/>
        <w:jc w:val="both"/>
        <w:rPr>
          <w:rFonts w:ascii="Times New Roman" w:hAnsi="Times New Roman"/>
          <w:sz w:val="28"/>
          <w:szCs w:val="28"/>
          <w:lang w:val="kk-KZ"/>
        </w:rPr>
      </w:pPr>
      <w:r w:rsidRPr="0066586D">
        <w:rPr>
          <w:rFonts w:ascii="Times New Roman" w:hAnsi="Times New Roman"/>
          <w:sz w:val="28"/>
          <w:szCs w:val="28"/>
          <w:lang w:val="kk-KZ"/>
        </w:rPr>
        <w:t>Известно, что районированные сорта</w:t>
      </w:r>
      <w:r w:rsidR="001515F5">
        <w:rPr>
          <w:rFonts w:ascii="Times New Roman" w:hAnsi="Times New Roman"/>
          <w:sz w:val="28"/>
          <w:szCs w:val="28"/>
          <w:lang w:val="kk-KZ"/>
        </w:rPr>
        <w:t>,</w:t>
      </w:r>
      <w:r w:rsidRPr="0066586D">
        <w:rPr>
          <w:rFonts w:ascii="Times New Roman" w:hAnsi="Times New Roman"/>
          <w:sz w:val="28"/>
          <w:szCs w:val="28"/>
          <w:lang w:val="kk-KZ"/>
        </w:rPr>
        <w:t xml:space="preserve"> по сравнению с рядовыми</w:t>
      </w:r>
      <w:r w:rsidR="001515F5">
        <w:rPr>
          <w:rFonts w:ascii="Times New Roman" w:hAnsi="Times New Roman"/>
          <w:sz w:val="28"/>
          <w:szCs w:val="28"/>
          <w:lang w:val="kk-KZ"/>
        </w:rPr>
        <w:t>,</w:t>
      </w:r>
      <w:r w:rsidRPr="0066586D">
        <w:rPr>
          <w:rFonts w:ascii="Times New Roman" w:hAnsi="Times New Roman"/>
          <w:sz w:val="28"/>
          <w:szCs w:val="28"/>
          <w:lang w:val="kk-KZ"/>
        </w:rPr>
        <w:t xml:space="preserve"> дают прибавку урожая до 20% и более. При этом необходимо учитывать, что урожайные свойства сорта проявляются наиболее полно при высокой культуре земледелия. </w:t>
      </w:r>
    </w:p>
    <w:p w:rsidR="00E536C2" w:rsidRPr="0066586D" w:rsidRDefault="00E536C2" w:rsidP="00E536C2">
      <w:pPr>
        <w:spacing w:after="0" w:line="240" w:lineRule="auto"/>
        <w:ind w:firstLine="708"/>
        <w:jc w:val="both"/>
        <w:rPr>
          <w:rFonts w:ascii="Times New Roman" w:hAnsi="Times New Roman"/>
          <w:sz w:val="28"/>
          <w:szCs w:val="28"/>
          <w:lang w:val="kk-KZ"/>
        </w:rPr>
      </w:pPr>
      <w:r w:rsidRPr="0066586D">
        <w:rPr>
          <w:rFonts w:ascii="Times New Roman" w:hAnsi="Times New Roman"/>
          <w:sz w:val="28"/>
          <w:szCs w:val="28"/>
          <w:lang w:val="kk-KZ"/>
        </w:rPr>
        <w:t>По данным Государственной комиссии по сортоиспытанию сельскохозяйственных культур Министерства сельского хозяйства Республики Казахстан, в Карагандинской области допущенно к использованию 135 сортов и гибридов сельскохозяйственных культур.</w:t>
      </w:r>
    </w:p>
    <w:p w:rsidR="00E536C2" w:rsidRDefault="00F33018" w:rsidP="00E536C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w:t>
      </w:r>
      <w:r w:rsidR="00E536C2" w:rsidRPr="0066586D">
        <w:rPr>
          <w:rFonts w:ascii="Times New Roman" w:hAnsi="Times New Roman"/>
          <w:sz w:val="28"/>
          <w:szCs w:val="28"/>
          <w:lang w:val="kk-KZ"/>
        </w:rPr>
        <w:t xml:space="preserve">ортовое разнообразие </w:t>
      </w:r>
      <w:r>
        <w:rPr>
          <w:rFonts w:ascii="Times New Roman" w:hAnsi="Times New Roman"/>
          <w:sz w:val="28"/>
          <w:szCs w:val="28"/>
          <w:lang w:val="kk-KZ"/>
        </w:rPr>
        <w:t xml:space="preserve">яровой пшеницы </w:t>
      </w:r>
      <w:r w:rsidR="00E536C2" w:rsidRPr="0066586D">
        <w:rPr>
          <w:rFonts w:ascii="Times New Roman" w:hAnsi="Times New Roman"/>
          <w:sz w:val="28"/>
          <w:szCs w:val="28"/>
          <w:lang w:val="kk-KZ"/>
        </w:rPr>
        <w:t>по Карагандинской области представленно сортами КНИИСХ, что свидетельствует о высоких адаптивных свойствах данных с</w:t>
      </w:r>
      <w:r w:rsidR="00E536C2">
        <w:rPr>
          <w:rFonts w:ascii="Times New Roman" w:hAnsi="Times New Roman"/>
          <w:sz w:val="28"/>
          <w:szCs w:val="28"/>
          <w:lang w:val="kk-KZ"/>
        </w:rPr>
        <w:t>ортов в условиях области (таблиц</w:t>
      </w:r>
      <w:r w:rsidR="00C77F7F">
        <w:rPr>
          <w:rFonts w:ascii="Times New Roman" w:hAnsi="Times New Roman"/>
          <w:sz w:val="28"/>
          <w:szCs w:val="28"/>
          <w:lang w:val="kk-KZ"/>
        </w:rPr>
        <w:t xml:space="preserve">а </w:t>
      </w:r>
      <w:r w:rsidR="00D945D7">
        <w:rPr>
          <w:rFonts w:ascii="Times New Roman" w:hAnsi="Times New Roman"/>
          <w:sz w:val="28"/>
          <w:szCs w:val="28"/>
          <w:lang w:val="kk-KZ"/>
        </w:rPr>
        <w:t>4</w:t>
      </w:r>
      <w:r w:rsidR="00E536C2" w:rsidRPr="0066586D">
        <w:rPr>
          <w:rFonts w:ascii="Times New Roman" w:hAnsi="Times New Roman"/>
          <w:sz w:val="28"/>
          <w:szCs w:val="28"/>
          <w:lang w:val="kk-KZ"/>
        </w:rPr>
        <w:t>)</w:t>
      </w:r>
      <w:r w:rsidR="00F00DF1">
        <w:rPr>
          <w:rFonts w:ascii="Times New Roman" w:hAnsi="Times New Roman"/>
          <w:sz w:val="28"/>
          <w:szCs w:val="28"/>
          <w:lang w:val="kk-KZ"/>
        </w:rPr>
        <w:t>.</w:t>
      </w:r>
    </w:p>
    <w:p w:rsidR="00292FE1" w:rsidRDefault="00C77F7F" w:rsidP="00273C15">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Таблица </w:t>
      </w:r>
      <w:r w:rsidR="00D945D7">
        <w:rPr>
          <w:rFonts w:ascii="Times New Roman" w:hAnsi="Times New Roman"/>
          <w:sz w:val="28"/>
          <w:szCs w:val="28"/>
          <w:lang w:val="kk-KZ"/>
        </w:rPr>
        <w:t>4</w:t>
      </w:r>
      <w:r>
        <w:rPr>
          <w:rFonts w:ascii="Times New Roman" w:hAnsi="Times New Roman"/>
          <w:sz w:val="28"/>
          <w:szCs w:val="28"/>
        </w:rPr>
        <w:t xml:space="preserve">. </w:t>
      </w:r>
      <w:r w:rsidR="00E536C2" w:rsidRPr="0066586D">
        <w:rPr>
          <w:rFonts w:ascii="Times New Roman" w:hAnsi="Times New Roman"/>
          <w:sz w:val="28"/>
          <w:szCs w:val="28"/>
        </w:rPr>
        <w:t>Сорта мягкой яровой пшеницы, допущ</w:t>
      </w:r>
      <w:r w:rsidR="00E536C2">
        <w:rPr>
          <w:rFonts w:ascii="Times New Roman" w:hAnsi="Times New Roman"/>
          <w:sz w:val="28"/>
          <w:szCs w:val="28"/>
        </w:rPr>
        <w:t xml:space="preserve">енные </w:t>
      </w:r>
      <w:r w:rsidR="00F00DF1">
        <w:rPr>
          <w:rFonts w:ascii="Times New Roman" w:hAnsi="Times New Roman"/>
          <w:sz w:val="28"/>
          <w:szCs w:val="28"/>
        </w:rPr>
        <w:t>к</w:t>
      </w:r>
      <w:r w:rsidR="00E536C2">
        <w:rPr>
          <w:rFonts w:ascii="Times New Roman" w:hAnsi="Times New Roman"/>
          <w:sz w:val="28"/>
          <w:szCs w:val="28"/>
        </w:rPr>
        <w:t xml:space="preserve"> использовани</w:t>
      </w:r>
      <w:r w:rsidR="00F00DF1">
        <w:rPr>
          <w:rFonts w:ascii="Times New Roman" w:hAnsi="Times New Roman"/>
          <w:sz w:val="28"/>
          <w:szCs w:val="28"/>
        </w:rPr>
        <w:t>ю</w:t>
      </w:r>
      <w:r w:rsidR="00E536C2">
        <w:rPr>
          <w:rFonts w:ascii="Times New Roman" w:hAnsi="Times New Roman"/>
          <w:sz w:val="28"/>
          <w:szCs w:val="28"/>
        </w:rPr>
        <w:t xml:space="preserve"> по </w:t>
      </w:r>
      <w:r w:rsidR="00E536C2" w:rsidRPr="0066586D">
        <w:rPr>
          <w:rFonts w:ascii="Times New Roman" w:hAnsi="Times New Roman"/>
          <w:sz w:val="28"/>
          <w:szCs w:val="28"/>
        </w:rPr>
        <w:t>Карагандинской области на 2020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02"/>
      </w:tblGrid>
      <w:tr w:rsidR="00E536C2" w:rsidRPr="00902577" w:rsidTr="00DE265B">
        <w:tc>
          <w:tcPr>
            <w:tcW w:w="9571" w:type="dxa"/>
            <w:gridSpan w:val="2"/>
            <w:shd w:val="clear" w:color="auto" w:fill="auto"/>
          </w:tcPr>
          <w:p w:rsidR="00E536C2" w:rsidRPr="00DE265B" w:rsidRDefault="00F33018" w:rsidP="00DE265B">
            <w:pPr>
              <w:spacing w:after="0" w:line="240" w:lineRule="auto"/>
              <w:jc w:val="center"/>
              <w:rPr>
                <w:rFonts w:ascii="Times New Roman" w:hAnsi="Times New Roman"/>
                <w:sz w:val="24"/>
                <w:szCs w:val="24"/>
              </w:rPr>
            </w:pPr>
            <w:r w:rsidRPr="00DE265B">
              <w:rPr>
                <w:rFonts w:ascii="Times New Roman" w:hAnsi="Times New Roman"/>
                <w:sz w:val="24"/>
                <w:szCs w:val="24"/>
              </w:rPr>
              <w:t xml:space="preserve">Сорта мягкой яровой пшеницы по типу </w:t>
            </w:r>
            <w:r w:rsidR="00E536C2" w:rsidRPr="00DE265B">
              <w:rPr>
                <w:rFonts w:ascii="Times New Roman" w:hAnsi="Times New Roman"/>
                <w:sz w:val="24"/>
                <w:szCs w:val="24"/>
              </w:rPr>
              <w:t>спелости</w:t>
            </w:r>
          </w:p>
        </w:tc>
      </w:tr>
      <w:tr w:rsidR="00E536C2" w:rsidRPr="00902577" w:rsidTr="00DE265B">
        <w:tc>
          <w:tcPr>
            <w:tcW w:w="4785"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среднеспелый</w:t>
            </w:r>
          </w:p>
        </w:tc>
        <w:tc>
          <w:tcPr>
            <w:tcW w:w="4786"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среднепоздний</w:t>
            </w:r>
          </w:p>
        </w:tc>
      </w:tr>
      <w:tr w:rsidR="00E536C2" w:rsidRPr="00902577" w:rsidTr="00DE265B">
        <w:tc>
          <w:tcPr>
            <w:tcW w:w="4785" w:type="dxa"/>
            <w:shd w:val="clear" w:color="auto" w:fill="auto"/>
          </w:tcPr>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Карабалыкская 90</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Карагандинская 60</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Карагандинская 70</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Карагандинская 22</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Карагандинская 30</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Карагандинская 31</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Саратовская 29</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Саратовская 42</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Степная 60</w:t>
            </w:r>
          </w:p>
          <w:p w:rsidR="00E536C2" w:rsidRPr="00DE265B" w:rsidRDefault="00E536C2" w:rsidP="00DE265B">
            <w:pPr>
              <w:spacing w:after="0" w:line="240" w:lineRule="auto"/>
              <w:ind w:firstLine="1276"/>
              <w:jc w:val="both"/>
              <w:rPr>
                <w:rFonts w:ascii="Times New Roman" w:hAnsi="Times New Roman"/>
                <w:sz w:val="24"/>
                <w:szCs w:val="24"/>
              </w:rPr>
            </w:pPr>
            <w:r w:rsidRPr="00DE265B">
              <w:rPr>
                <w:rFonts w:ascii="Times New Roman" w:hAnsi="Times New Roman"/>
                <w:sz w:val="24"/>
                <w:szCs w:val="24"/>
              </w:rPr>
              <w:t>Целина 50</w:t>
            </w:r>
          </w:p>
        </w:tc>
        <w:tc>
          <w:tcPr>
            <w:tcW w:w="4786" w:type="dxa"/>
            <w:shd w:val="clear" w:color="auto" w:fill="auto"/>
          </w:tcPr>
          <w:p w:rsidR="00E536C2" w:rsidRPr="00DE265B" w:rsidRDefault="00E536C2" w:rsidP="00DE265B">
            <w:pPr>
              <w:spacing w:after="0" w:line="240" w:lineRule="auto"/>
              <w:ind w:firstLine="1312"/>
              <w:jc w:val="both"/>
              <w:rPr>
                <w:rFonts w:ascii="Times New Roman" w:hAnsi="Times New Roman"/>
                <w:sz w:val="24"/>
                <w:szCs w:val="24"/>
              </w:rPr>
            </w:pPr>
            <w:r w:rsidRPr="00DE265B">
              <w:rPr>
                <w:rFonts w:ascii="Times New Roman" w:hAnsi="Times New Roman"/>
                <w:sz w:val="24"/>
                <w:szCs w:val="24"/>
              </w:rPr>
              <w:t>Секе</w:t>
            </w:r>
          </w:p>
          <w:p w:rsidR="00E536C2" w:rsidRPr="00DE265B" w:rsidRDefault="00E536C2" w:rsidP="00DE265B">
            <w:pPr>
              <w:spacing w:after="0" w:line="240" w:lineRule="auto"/>
              <w:ind w:firstLine="1312"/>
              <w:jc w:val="both"/>
              <w:rPr>
                <w:rFonts w:ascii="Times New Roman" w:hAnsi="Times New Roman"/>
                <w:sz w:val="24"/>
                <w:szCs w:val="24"/>
              </w:rPr>
            </w:pPr>
            <w:r w:rsidRPr="00DE265B">
              <w:rPr>
                <w:rFonts w:ascii="Times New Roman" w:hAnsi="Times New Roman"/>
                <w:sz w:val="24"/>
                <w:szCs w:val="24"/>
              </w:rPr>
              <w:t xml:space="preserve">Карагандинская 70 </w:t>
            </w:r>
          </w:p>
          <w:p w:rsidR="00E536C2" w:rsidRPr="00DE265B" w:rsidRDefault="00E536C2" w:rsidP="00DE265B">
            <w:pPr>
              <w:spacing w:after="0" w:line="240" w:lineRule="auto"/>
              <w:ind w:firstLine="1312"/>
              <w:jc w:val="both"/>
              <w:rPr>
                <w:rFonts w:ascii="Times New Roman" w:hAnsi="Times New Roman"/>
                <w:sz w:val="24"/>
                <w:szCs w:val="24"/>
              </w:rPr>
            </w:pPr>
            <w:r w:rsidRPr="00DE265B">
              <w:rPr>
                <w:rFonts w:ascii="Times New Roman" w:hAnsi="Times New Roman"/>
                <w:sz w:val="24"/>
                <w:szCs w:val="24"/>
              </w:rPr>
              <w:t>Кондитерская яровая</w:t>
            </w:r>
          </w:p>
          <w:p w:rsidR="00E536C2" w:rsidRPr="00DE265B" w:rsidRDefault="00E536C2" w:rsidP="00DE265B">
            <w:pPr>
              <w:spacing w:after="0" w:line="240" w:lineRule="auto"/>
              <w:jc w:val="both"/>
              <w:rPr>
                <w:rFonts w:ascii="Times New Roman" w:hAnsi="Times New Roman"/>
                <w:sz w:val="24"/>
                <w:szCs w:val="24"/>
              </w:rPr>
            </w:pPr>
          </w:p>
        </w:tc>
      </w:tr>
    </w:tbl>
    <w:p w:rsidR="00E536C2" w:rsidRPr="0066586D" w:rsidRDefault="00E536C2" w:rsidP="00E536C2">
      <w:pPr>
        <w:spacing w:after="0" w:line="240" w:lineRule="auto"/>
        <w:jc w:val="both"/>
        <w:rPr>
          <w:rFonts w:ascii="Times New Roman" w:hAnsi="Times New Roman"/>
          <w:bCs/>
          <w:sz w:val="28"/>
          <w:szCs w:val="28"/>
        </w:rPr>
      </w:pPr>
    </w:p>
    <w:p w:rsidR="00E536C2" w:rsidRPr="0066586D" w:rsidRDefault="00E536C2" w:rsidP="00E536C2">
      <w:pPr>
        <w:spacing w:after="0" w:line="240" w:lineRule="auto"/>
        <w:ind w:firstLine="708"/>
        <w:jc w:val="both"/>
        <w:rPr>
          <w:rFonts w:ascii="Times New Roman" w:hAnsi="Times New Roman"/>
          <w:b/>
          <w:i/>
          <w:sz w:val="28"/>
          <w:szCs w:val="28"/>
        </w:rPr>
      </w:pPr>
      <w:r w:rsidRPr="0066586D">
        <w:rPr>
          <w:rFonts w:ascii="Times New Roman" w:hAnsi="Times New Roman"/>
          <w:sz w:val="28"/>
          <w:szCs w:val="28"/>
        </w:rPr>
        <w:t>Два сорта твердой пшеницы имеют офиц</w:t>
      </w:r>
      <w:r>
        <w:rPr>
          <w:rFonts w:ascii="Times New Roman" w:hAnsi="Times New Roman"/>
          <w:sz w:val="28"/>
          <w:szCs w:val="28"/>
        </w:rPr>
        <w:t xml:space="preserve">иальный допуск к использованию </w:t>
      </w:r>
      <w:r w:rsidR="00F33018">
        <w:rPr>
          <w:rFonts w:ascii="Times New Roman" w:hAnsi="Times New Roman"/>
          <w:sz w:val="28"/>
          <w:szCs w:val="28"/>
        </w:rPr>
        <w:t>-</w:t>
      </w:r>
      <w:r w:rsidRPr="0066586D">
        <w:rPr>
          <w:rFonts w:ascii="Times New Roman" w:hAnsi="Times New Roman"/>
          <w:sz w:val="28"/>
          <w:szCs w:val="28"/>
        </w:rPr>
        <w:t xml:space="preserve"> это </w:t>
      </w:r>
      <w:r w:rsidRPr="0066586D">
        <w:rPr>
          <w:rFonts w:ascii="Times New Roman" w:hAnsi="Times New Roman"/>
          <w:b/>
          <w:i/>
          <w:sz w:val="28"/>
          <w:szCs w:val="28"/>
        </w:rPr>
        <w:t>среднеранний</w:t>
      </w:r>
      <w:r w:rsidR="00F30CC9">
        <w:rPr>
          <w:rFonts w:ascii="Times New Roman" w:hAnsi="Times New Roman"/>
          <w:b/>
          <w:i/>
          <w:sz w:val="28"/>
          <w:szCs w:val="28"/>
          <w:lang w:val="kk-KZ"/>
        </w:rPr>
        <w:t xml:space="preserve"> </w:t>
      </w:r>
      <w:r w:rsidRPr="0066586D">
        <w:rPr>
          <w:rFonts w:ascii="Times New Roman" w:hAnsi="Times New Roman"/>
          <w:b/>
          <w:i/>
          <w:sz w:val="28"/>
          <w:szCs w:val="28"/>
        </w:rPr>
        <w:t>сорт Корона</w:t>
      </w:r>
      <w:r w:rsidRPr="0066586D">
        <w:rPr>
          <w:rFonts w:ascii="Times New Roman" w:hAnsi="Times New Roman"/>
          <w:sz w:val="28"/>
          <w:szCs w:val="28"/>
        </w:rPr>
        <w:t xml:space="preserve"> и </w:t>
      </w:r>
      <w:r w:rsidRPr="0066586D">
        <w:rPr>
          <w:rFonts w:ascii="Times New Roman" w:hAnsi="Times New Roman"/>
          <w:b/>
          <w:i/>
          <w:sz w:val="28"/>
          <w:szCs w:val="28"/>
        </w:rPr>
        <w:t>среднепоздний СИД88.</w:t>
      </w:r>
    </w:p>
    <w:p w:rsidR="00E536C2" w:rsidRPr="0066586D" w:rsidRDefault="00E536C2" w:rsidP="00E536C2">
      <w:pPr>
        <w:spacing w:after="0" w:line="240" w:lineRule="auto"/>
        <w:ind w:firstLine="708"/>
        <w:jc w:val="both"/>
        <w:rPr>
          <w:rFonts w:ascii="Times New Roman" w:hAnsi="Times New Roman"/>
          <w:bCs/>
          <w:sz w:val="28"/>
          <w:szCs w:val="28"/>
        </w:rPr>
      </w:pPr>
      <w:r w:rsidRPr="0066586D">
        <w:rPr>
          <w:rFonts w:ascii="Times New Roman" w:hAnsi="Times New Roman"/>
          <w:bCs/>
          <w:sz w:val="28"/>
          <w:szCs w:val="28"/>
        </w:rPr>
        <w:t>Учитывая беззаморозковый период по области и организационны</w:t>
      </w:r>
      <w:r w:rsidR="00F33018">
        <w:rPr>
          <w:rFonts w:ascii="Times New Roman" w:hAnsi="Times New Roman"/>
          <w:bCs/>
          <w:sz w:val="28"/>
          <w:szCs w:val="28"/>
        </w:rPr>
        <w:t>е</w:t>
      </w:r>
      <w:r w:rsidR="00F30CC9">
        <w:rPr>
          <w:rFonts w:ascii="Times New Roman" w:hAnsi="Times New Roman"/>
          <w:bCs/>
          <w:sz w:val="28"/>
          <w:szCs w:val="28"/>
          <w:lang w:val="kk-KZ"/>
        </w:rPr>
        <w:t xml:space="preserve"> </w:t>
      </w:r>
      <w:r w:rsidR="00F33018">
        <w:rPr>
          <w:rFonts w:ascii="Times New Roman" w:hAnsi="Times New Roman"/>
          <w:bCs/>
          <w:sz w:val="28"/>
          <w:szCs w:val="28"/>
        </w:rPr>
        <w:t>моменты,</w:t>
      </w:r>
      <w:r w:rsidRPr="0066586D">
        <w:rPr>
          <w:rFonts w:ascii="Times New Roman" w:hAnsi="Times New Roman"/>
          <w:bCs/>
          <w:sz w:val="28"/>
          <w:szCs w:val="28"/>
        </w:rPr>
        <w:t xml:space="preserve"> в посевах ведущей культуры пшеницы целесообразно иметь сорта различной</w:t>
      </w:r>
      <w:r>
        <w:rPr>
          <w:rFonts w:ascii="Times New Roman" w:hAnsi="Times New Roman"/>
          <w:bCs/>
          <w:sz w:val="28"/>
          <w:szCs w:val="28"/>
        </w:rPr>
        <w:t xml:space="preserve"> группы спелости (раннеспел</w:t>
      </w:r>
      <w:r w:rsidR="00F33018">
        <w:rPr>
          <w:rFonts w:ascii="Times New Roman" w:hAnsi="Times New Roman"/>
          <w:bCs/>
          <w:sz w:val="28"/>
          <w:szCs w:val="28"/>
        </w:rPr>
        <w:t>ая</w:t>
      </w:r>
      <w:r>
        <w:rPr>
          <w:rFonts w:ascii="Times New Roman" w:hAnsi="Times New Roman"/>
          <w:bCs/>
          <w:sz w:val="28"/>
          <w:szCs w:val="28"/>
        </w:rPr>
        <w:t xml:space="preserve">, </w:t>
      </w:r>
      <w:r w:rsidRPr="0066586D">
        <w:rPr>
          <w:rFonts w:ascii="Times New Roman" w:hAnsi="Times New Roman"/>
          <w:bCs/>
          <w:sz w:val="28"/>
          <w:szCs w:val="28"/>
        </w:rPr>
        <w:t>среднеспел</w:t>
      </w:r>
      <w:r w:rsidR="00F33018">
        <w:rPr>
          <w:rFonts w:ascii="Times New Roman" w:hAnsi="Times New Roman"/>
          <w:bCs/>
          <w:sz w:val="28"/>
          <w:szCs w:val="28"/>
        </w:rPr>
        <w:t>ая</w:t>
      </w:r>
      <w:r w:rsidRPr="0066586D">
        <w:rPr>
          <w:rFonts w:ascii="Times New Roman" w:hAnsi="Times New Roman"/>
          <w:bCs/>
          <w:sz w:val="28"/>
          <w:szCs w:val="28"/>
        </w:rPr>
        <w:t xml:space="preserve"> и среднепоздн</w:t>
      </w:r>
      <w:r w:rsidR="00F33018">
        <w:rPr>
          <w:rFonts w:ascii="Times New Roman" w:hAnsi="Times New Roman"/>
          <w:bCs/>
          <w:sz w:val="28"/>
          <w:szCs w:val="28"/>
        </w:rPr>
        <w:t>яя</w:t>
      </w:r>
      <w:r w:rsidRPr="0066586D">
        <w:rPr>
          <w:rFonts w:ascii="Times New Roman" w:hAnsi="Times New Roman"/>
          <w:bCs/>
          <w:sz w:val="28"/>
          <w:szCs w:val="28"/>
        </w:rPr>
        <w:t xml:space="preserve">). </w:t>
      </w:r>
    </w:p>
    <w:p w:rsidR="00E536C2" w:rsidRPr="0066586D" w:rsidRDefault="00E536C2" w:rsidP="00E536C2">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В годы с ранней </w:t>
      </w:r>
      <w:r w:rsidRPr="0066586D">
        <w:rPr>
          <w:rFonts w:ascii="Times New Roman" w:hAnsi="Times New Roman"/>
          <w:bCs/>
          <w:sz w:val="28"/>
          <w:szCs w:val="28"/>
        </w:rPr>
        <w:t>и теплой весной следует больше площади занимать среднепоздними сортами, а в годы с поздн</w:t>
      </w:r>
      <w:r w:rsidR="00F33018">
        <w:rPr>
          <w:rFonts w:ascii="Times New Roman" w:hAnsi="Times New Roman"/>
          <w:bCs/>
          <w:sz w:val="28"/>
          <w:szCs w:val="28"/>
        </w:rPr>
        <w:t>ей</w:t>
      </w:r>
      <w:r w:rsidRPr="0066586D">
        <w:rPr>
          <w:rFonts w:ascii="Times New Roman" w:hAnsi="Times New Roman"/>
          <w:bCs/>
          <w:sz w:val="28"/>
          <w:szCs w:val="28"/>
        </w:rPr>
        <w:t xml:space="preserve"> и холодн</w:t>
      </w:r>
      <w:r w:rsidR="00F33018">
        <w:rPr>
          <w:rFonts w:ascii="Times New Roman" w:hAnsi="Times New Roman"/>
          <w:bCs/>
          <w:sz w:val="28"/>
          <w:szCs w:val="28"/>
        </w:rPr>
        <w:t>ой</w:t>
      </w:r>
      <w:r w:rsidRPr="0066586D">
        <w:rPr>
          <w:rFonts w:ascii="Times New Roman" w:hAnsi="Times New Roman"/>
          <w:bCs/>
          <w:sz w:val="28"/>
          <w:szCs w:val="28"/>
        </w:rPr>
        <w:t xml:space="preserve"> весн</w:t>
      </w:r>
      <w:r w:rsidR="00F33018">
        <w:rPr>
          <w:rFonts w:ascii="Times New Roman" w:hAnsi="Times New Roman"/>
          <w:bCs/>
          <w:sz w:val="28"/>
          <w:szCs w:val="28"/>
        </w:rPr>
        <w:t>ой</w:t>
      </w:r>
      <w:r w:rsidRPr="0066586D">
        <w:rPr>
          <w:rFonts w:ascii="Times New Roman" w:hAnsi="Times New Roman"/>
          <w:bCs/>
          <w:sz w:val="28"/>
          <w:szCs w:val="28"/>
        </w:rPr>
        <w:t xml:space="preserve"> – увеличива</w:t>
      </w:r>
      <w:r>
        <w:rPr>
          <w:rFonts w:ascii="Times New Roman" w:hAnsi="Times New Roman"/>
          <w:bCs/>
          <w:sz w:val="28"/>
          <w:szCs w:val="28"/>
        </w:rPr>
        <w:t xml:space="preserve">ть площадь посева среднеспелых </w:t>
      </w:r>
      <w:r w:rsidRPr="0066586D">
        <w:rPr>
          <w:rFonts w:ascii="Times New Roman" w:hAnsi="Times New Roman"/>
          <w:bCs/>
          <w:sz w:val="28"/>
          <w:szCs w:val="28"/>
        </w:rPr>
        <w:t xml:space="preserve">и раннеспелых сортов пшеницы и ячменя. Для такого маневрирования необходимо иметь страховые фонды сортовых семян. </w:t>
      </w:r>
    </w:p>
    <w:p w:rsidR="00E536C2" w:rsidRPr="00644882" w:rsidRDefault="00E536C2" w:rsidP="00E536C2">
      <w:pPr>
        <w:spacing w:after="0" w:line="240" w:lineRule="auto"/>
        <w:ind w:firstLine="708"/>
        <w:jc w:val="both"/>
        <w:rPr>
          <w:rFonts w:ascii="Times New Roman" w:hAnsi="Times New Roman"/>
          <w:i/>
          <w:sz w:val="28"/>
          <w:szCs w:val="28"/>
        </w:rPr>
      </w:pPr>
      <w:r w:rsidRPr="0066586D">
        <w:rPr>
          <w:rFonts w:ascii="Times New Roman" w:hAnsi="Times New Roman"/>
          <w:bCs/>
          <w:sz w:val="28"/>
          <w:szCs w:val="28"/>
        </w:rPr>
        <w:t>В производственных посевах пшеницы рекомендуется иметь следующее соотношение сортов</w:t>
      </w:r>
      <w:r w:rsidR="00F30CC9">
        <w:rPr>
          <w:rFonts w:ascii="Times New Roman" w:hAnsi="Times New Roman"/>
          <w:bCs/>
          <w:sz w:val="28"/>
          <w:szCs w:val="28"/>
          <w:lang w:val="kk-KZ"/>
        </w:rPr>
        <w:t xml:space="preserve"> </w:t>
      </w:r>
      <w:r w:rsidR="00F33018" w:rsidRPr="00644882">
        <w:rPr>
          <w:rFonts w:ascii="Times New Roman" w:hAnsi="Times New Roman"/>
          <w:bCs/>
          <w:i/>
          <w:sz w:val="28"/>
          <w:szCs w:val="28"/>
        </w:rPr>
        <w:t>д</w:t>
      </w:r>
      <w:r w:rsidRPr="00644882">
        <w:rPr>
          <w:rFonts w:ascii="Times New Roman" w:hAnsi="Times New Roman"/>
          <w:i/>
          <w:sz w:val="28"/>
          <w:szCs w:val="28"/>
        </w:rPr>
        <w:t>ля Карагандинской области:</w:t>
      </w:r>
    </w:p>
    <w:p w:rsidR="00E536C2" w:rsidRPr="00F33018" w:rsidRDefault="00E536C2" w:rsidP="00F33018">
      <w:pPr>
        <w:spacing w:after="0" w:line="240" w:lineRule="auto"/>
        <w:ind w:firstLine="709"/>
        <w:jc w:val="both"/>
        <w:rPr>
          <w:rFonts w:ascii="Times New Roman" w:hAnsi="Times New Roman"/>
          <w:sz w:val="28"/>
          <w:szCs w:val="28"/>
        </w:rPr>
      </w:pPr>
      <w:r w:rsidRPr="00F33018">
        <w:rPr>
          <w:rFonts w:ascii="Times New Roman" w:hAnsi="Times New Roman"/>
          <w:sz w:val="28"/>
          <w:szCs w:val="28"/>
        </w:rPr>
        <w:t>-</w:t>
      </w:r>
      <w:r w:rsidRPr="00F33018">
        <w:rPr>
          <w:rFonts w:ascii="Times New Roman" w:hAnsi="Times New Roman"/>
          <w:bCs/>
          <w:i/>
          <w:sz w:val="28"/>
          <w:szCs w:val="28"/>
        </w:rPr>
        <w:t>среднепоздних</w:t>
      </w:r>
      <w:r w:rsidRPr="00F33018">
        <w:rPr>
          <w:rFonts w:ascii="Times New Roman" w:hAnsi="Times New Roman"/>
          <w:i/>
          <w:sz w:val="28"/>
          <w:szCs w:val="28"/>
        </w:rPr>
        <w:t>- 40%,</w:t>
      </w:r>
      <w:r w:rsidR="001C6E4A">
        <w:rPr>
          <w:rFonts w:ascii="Times New Roman" w:hAnsi="Times New Roman"/>
          <w:i/>
          <w:sz w:val="28"/>
          <w:szCs w:val="28"/>
        </w:rPr>
        <w:t xml:space="preserve"> </w:t>
      </w:r>
      <w:r w:rsidRPr="00F33018">
        <w:rPr>
          <w:rFonts w:ascii="Times New Roman" w:hAnsi="Times New Roman"/>
          <w:i/>
          <w:sz w:val="28"/>
          <w:szCs w:val="28"/>
        </w:rPr>
        <w:t>среднеспелых -60%</w:t>
      </w:r>
      <w:r w:rsidRPr="00F33018">
        <w:rPr>
          <w:rFonts w:ascii="Times New Roman" w:hAnsi="Times New Roman"/>
          <w:sz w:val="28"/>
          <w:szCs w:val="28"/>
        </w:rPr>
        <w:t xml:space="preserve">, из них твердой пшеницы до 10%.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Большое вни</w:t>
      </w:r>
      <w:r>
        <w:rPr>
          <w:rFonts w:ascii="Times New Roman" w:hAnsi="Times New Roman"/>
          <w:sz w:val="28"/>
          <w:szCs w:val="28"/>
        </w:rPr>
        <w:t xml:space="preserve">мание следует уделять </w:t>
      </w:r>
      <w:r w:rsidRPr="0066586D">
        <w:rPr>
          <w:rFonts w:ascii="Times New Roman" w:hAnsi="Times New Roman"/>
          <w:sz w:val="28"/>
          <w:szCs w:val="28"/>
        </w:rPr>
        <w:t>увеличению посевов ячменя, как фуражной, технической и продовольственной культур</w:t>
      </w:r>
      <w:r w:rsidR="00F33018">
        <w:rPr>
          <w:rFonts w:ascii="Times New Roman" w:hAnsi="Times New Roman"/>
          <w:sz w:val="28"/>
          <w:szCs w:val="28"/>
        </w:rPr>
        <w:t>е</w:t>
      </w:r>
      <w:r w:rsidRPr="0066586D">
        <w:rPr>
          <w:rFonts w:ascii="Times New Roman" w:hAnsi="Times New Roman"/>
          <w:sz w:val="28"/>
          <w:szCs w:val="28"/>
        </w:rPr>
        <w:t>. Ячмень играет большую роль в зерновом балансе, так как является хорошим предшественником для многих сельскохозяйственных культур, предъявляет меньше требовани</w:t>
      </w:r>
      <w:r w:rsidR="00F33018">
        <w:rPr>
          <w:rFonts w:ascii="Times New Roman" w:hAnsi="Times New Roman"/>
          <w:sz w:val="28"/>
          <w:szCs w:val="28"/>
        </w:rPr>
        <w:t>й</w:t>
      </w:r>
      <w:r w:rsidRPr="0066586D">
        <w:rPr>
          <w:rFonts w:ascii="Times New Roman" w:hAnsi="Times New Roman"/>
          <w:sz w:val="28"/>
          <w:szCs w:val="28"/>
        </w:rPr>
        <w:t xml:space="preserve"> к условиям, чем пшеница, даже при невысокой технологии</w:t>
      </w:r>
      <w:r>
        <w:rPr>
          <w:rFonts w:ascii="Times New Roman" w:hAnsi="Times New Roman"/>
          <w:sz w:val="28"/>
          <w:szCs w:val="28"/>
        </w:rPr>
        <w:t xml:space="preserve"> возделывания, способ</w:t>
      </w:r>
      <w:r w:rsidR="00644882">
        <w:rPr>
          <w:rFonts w:ascii="Times New Roman" w:hAnsi="Times New Roman"/>
          <w:sz w:val="28"/>
          <w:szCs w:val="28"/>
        </w:rPr>
        <w:t>на</w:t>
      </w:r>
      <w:r>
        <w:rPr>
          <w:rFonts w:ascii="Times New Roman" w:hAnsi="Times New Roman"/>
          <w:sz w:val="28"/>
          <w:szCs w:val="28"/>
        </w:rPr>
        <w:t xml:space="preserve"> давать </w:t>
      </w:r>
      <w:r w:rsidRPr="0066586D">
        <w:rPr>
          <w:rFonts w:ascii="Times New Roman" w:hAnsi="Times New Roman"/>
          <w:sz w:val="28"/>
          <w:szCs w:val="28"/>
        </w:rPr>
        <w:t>высокий урожай. Данн</w:t>
      </w:r>
      <w:r>
        <w:rPr>
          <w:rFonts w:ascii="Times New Roman" w:hAnsi="Times New Roman"/>
          <w:sz w:val="28"/>
          <w:szCs w:val="28"/>
        </w:rPr>
        <w:t xml:space="preserve">ая </w:t>
      </w:r>
      <w:r w:rsidRPr="0066586D">
        <w:rPr>
          <w:rFonts w:ascii="Times New Roman" w:hAnsi="Times New Roman"/>
          <w:sz w:val="28"/>
          <w:szCs w:val="28"/>
        </w:rPr>
        <w:t>культура, к сожалению, не оценена по достоинству, потенциальные возможности этой культуры в области находятся на уровне 13-15ц/га. Причины низкого использования продуктивного потенциала растения кроются в технологии возделывания по «остаточному» принципу, не увязанной с морфологическими и биологическими особенностями культуры (сорта).</w:t>
      </w:r>
    </w:p>
    <w:p w:rsidR="00A231D3" w:rsidRDefault="00A231D3" w:rsidP="00644882">
      <w:pPr>
        <w:spacing w:after="0" w:line="240" w:lineRule="auto"/>
        <w:jc w:val="both"/>
        <w:rPr>
          <w:rFonts w:ascii="Times New Roman" w:hAnsi="Times New Roman"/>
          <w:sz w:val="28"/>
          <w:szCs w:val="28"/>
          <w:lang w:val="kk-KZ"/>
        </w:rPr>
      </w:pPr>
    </w:p>
    <w:p w:rsidR="00E536C2" w:rsidRPr="002A4B13" w:rsidRDefault="00C77F7F" w:rsidP="00273C15">
      <w:pPr>
        <w:spacing w:after="0" w:line="240" w:lineRule="auto"/>
        <w:jc w:val="center"/>
        <w:rPr>
          <w:rFonts w:ascii="Times New Roman" w:hAnsi="Times New Roman"/>
          <w:sz w:val="28"/>
          <w:szCs w:val="28"/>
          <w:lang w:val="kk-KZ"/>
        </w:rPr>
      </w:pPr>
      <w:r>
        <w:rPr>
          <w:rFonts w:ascii="Times New Roman" w:hAnsi="Times New Roman"/>
          <w:sz w:val="28"/>
          <w:szCs w:val="28"/>
        </w:rPr>
        <w:lastRenderedPageBreak/>
        <w:t xml:space="preserve">Таблица </w:t>
      </w:r>
      <w:r w:rsidR="00D945D7">
        <w:rPr>
          <w:rFonts w:ascii="Times New Roman" w:hAnsi="Times New Roman"/>
          <w:sz w:val="28"/>
          <w:szCs w:val="28"/>
          <w:lang w:val="kk-KZ"/>
        </w:rPr>
        <w:t>5</w:t>
      </w:r>
      <w:r>
        <w:rPr>
          <w:rFonts w:ascii="Times New Roman" w:hAnsi="Times New Roman"/>
          <w:sz w:val="28"/>
          <w:szCs w:val="28"/>
        </w:rPr>
        <w:t xml:space="preserve">. </w:t>
      </w:r>
      <w:r w:rsidR="00E536C2">
        <w:rPr>
          <w:rFonts w:ascii="Times New Roman" w:hAnsi="Times New Roman"/>
          <w:sz w:val="28"/>
          <w:szCs w:val="28"/>
        </w:rPr>
        <w:t xml:space="preserve">Сорта </w:t>
      </w:r>
      <w:r w:rsidR="00E536C2" w:rsidRPr="0066586D">
        <w:rPr>
          <w:rFonts w:ascii="Times New Roman" w:hAnsi="Times New Roman"/>
          <w:sz w:val="28"/>
          <w:szCs w:val="28"/>
        </w:rPr>
        <w:t>ячменя</w:t>
      </w:r>
      <w:r w:rsidR="00644882">
        <w:rPr>
          <w:rFonts w:ascii="Times New Roman" w:hAnsi="Times New Roman"/>
          <w:sz w:val="28"/>
          <w:szCs w:val="28"/>
        </w:rPr>
        <w:t>,</w:t>
      </w:r>
      <w:r w:rsidR="00E536C2" w:rsidRPr="0066586D">
        <w:rPr>
          <w:rFonts w:ascii="Times New Roman" w:hAnsi="Times New Roman"/>
          <w:sz w:val="28"/>
          <w:szCs w:val="28"/>
        </w:rPr>
        <w:t xml:space="preserve"> д</w:t>
      </w:r>
      <w:r w:rsidR="00E536C2">
        <w:rPr>
          <w:rFonts w:ascii="Times New Roman" w:hAnsi="Times New Roman"/>
          <w:sz w:val="28"/>
          <w:szCs w:val="28"/>
        </w:rPr>
        <w:t xml:space="preserve">опущенные для использования по </w:t>
      </w:r>
      <w:r w:rsidR="00273C15" w:rsidRPr="0066586D">
        <w:rPr>
          <w:rFonts w:ascii="Times New Roman" w:hAnsi="Times New Roman"/>
          <w:sz w:val="28"/>
          <w:szCs w:val="28"/>
        </w:rPr>
        <w:t>Карагандинской области</w:t>
      </w:r>
      <w:r w:rsidR="00E536C2" w:rsidRPr="0066586D">
        <w:rPr>
          <w:rFonts w:ascii="Times New Roman" w:hAnsi="Times New Roman"/>
          <w:sz w:val="28"/>
          <w:szCs w:val="28"/>
        </w:rPr>
        <w:t xml:space="preserve"> на 2020</w:t>
      </w:r>
      <w:r w:rsidR="00DC14C6">
        <w:rPr>
          <w:rFonts w:ascii="Times New Roman" w:hAnsi="Times New Roman"/>
          <w:sz w:val="28"/>
          <w:szCs w:val="28"/>
        </w:rPr>
        <w:t xml:space="preserve"> </w:t>
      </w:r>
      <w:r w:rsidR="00E536C2" w:rsidRPr="0066586D">
        <w:rPr>
          <w:rFonts w:ascii="Times New Roman" w:hAnsi="Times New Roman"/>
          <w:sz w:val="28"/>
          <w:szCs w:val="28"/>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E536C2" w:rsidRPr="00902577" w:rsidTr="00DE265B">
        <w:tc>
          <w:tcPr>
            <w:tcW w:w="9571" w:type="dxa"/>
            <w:shd w:val="clear" w:color="auto" w:fill="auto"/>
          </w:tcPr>
          <w:p w:rsidR="00E536C2" w:rsidRPr="00DE265B" w:rsidRDefault="00644882" w:rsidP="00DE265B">
            <w:pPr>
              <w:spacing w:after="0" w:line="240" w:lineRule="auto"/>
              <w:jc w:val="center"/>
              <w:rPr>
                <w:rFonts w:ascii="Times New Roman" w:hAnsi="Times New Roman"/>
                <w:sz w:val="24"/>
                <w:szCs w:val="24"/>
              </w:rPr>
            </w:pPr>
            <w:r w:rsidRPr="00DE265B">
              <w:rPr>
                <w:rFonts w:ascii="Times New Roman" w:hAnsi="Times New Roman"/>
                <w:sz w:val="24"/>
                <w:szCs w:val="24"/>
              </w:rPr>
              <w:t>Сорта ячменя по т</w:t>
            </w:r>
            <w:r w:rsidR="00E536C2" w:rsidRPr="00DE265B">
              <w:rPr>
                <w:rFonts w:ascii="Times New Roman" w:hAnsi="Times New Roman"/>
                <w:sz w:val="24"/>
                <w:szCs w:val="24"/>
              </w:rPr>
              <w:t>ип</w:t>
            </w:r>
            <w:r w:rsidRPr="00DE265B">
              <w:rPr>
                <w:rFonts w:ascii="Times New Roman" w:hAnsi="Times New Roman"/>
                <w:sz w:val="24"/>
                <w:szCs w:val="24"/>
              </w:rPr>
              <w:t>у</w:t>
            </w:r>
            <w:r w:rsidR="00E536C2" w:rsidRPr="00DE265B">
              <w:rPr>
                <w:rFonts w:ascii="Times New Roman" w:hAnsi="Times New Roman"/>
                <w:sz w:val="24"/>
                <w:szCs w:val="24"/>
              </w:rPr>
              <w:t xml:space="preserve"> спелости</w:t>
            </w:r>
          </w:p>
        </w:tc>
      </w:tr>
      <w:tr w:rsidR="00E536C2" w:rsidRPr="00902577" w:rsidTr="00DE265B">
        <w:tc>
          <w:tcPr>
            <w:tcW w:w="9571"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среднеспелый</w:t>
            </w:r>
          </w:p>
        </w:tc>
      </w:tr>
      <w:tr w:rsidR="00E536C2" w:rsidRPr="00902577" w:rsidTr="00DE265B">
        <w:tc>
          <w:tcPr>
            <w:tcW w:w="9571" w:type="dxa"/>
            <w:shd w:val="clear" w:color="auto" w:fill="auto"/>
          </w:tcPr>
          <w:p w:rsidR="00E536C2" w:rsidRPr="00DE265B" w:rsidRDefault="00E536C2" w:rsidP="00DE265B">
            <w:pPr>
              <w:spacing w:after="0" w:line="240" w:lineRule="auto"/>
              <w:ind w:firstLine="3119"/>
              <w:jc w:val="both"/>
              <w:rPr>
                <w:rFonts w:ascii="Times New Roman" w:hAnsi="Times New Roman"/>
                <w:sz w:val="24"/>
                <w:szCs w:val="24"/>
              </w:rPr>
            </w:pPr>
            <w:r w:rsidRPr="00DE265B">
              <w:rPr>
                <w:rFonts w:ascii="Times New Roman" w:hAnsi="Times New Roman"/>
                <w:sz w:val="24"/>
                <w:szCs w:val="24"/>
              </w:rPr>
              <w:t>Вакула</w:t>
            </w:r>
          </w:p>
          <w:p w:rsidR="00E536C2" w:rsidRPr="00DE265B" w:rsidRDefault="00E536C2" w:rsidP="00DE265B">
            <w:pPr>
              <w:spacing w:after="0" w:line="240" w:lineRule="auto"/>
              <w:ind w:firstLine="3119"/>
              <w:jc w:val="both"/>
              <w:rPr>
                <w:rFonts w:ascii="Times New Roman" w:hAnsi="Times New Roman"/>
                <w:sz w:val="24"/>
                <w:szCs w:val="24"/>
              </w:rPr>
            </w:pPr>
            <w:r w:rsidRPr="00DE265B">
              <w:rPr>
                <w:rFonts w:ascii="Times New Roman" w:hAnsi="Times New Roman"/>
                <w:sz w:val="24"/>
                <w:szCs w:val="24"/>
              </w:rPr>
              <w:t>Донецкий 8</w:t>
            </w:r>
          </w:p>
          <w:p w:rsidR="00E536C2" w:rsidRPr="00DE265B" w:rsidRDefault="00E536C2" w:rsidP="00DE265B">
            <w:pPr>
              <w:spacing w:after="0" w:line="240" w:lineRule="auto"/>
              <w:ind w:firstLine="3119"/>
              <w:jc w:val="both"/>
              <w:rPr>
                <w:rFonts w:ascii="Times New Roman" w:hAnsi="Times New Roman"/>
                <w:sz w:val="24"/>
                <w:szCs w:val="24"/>
              </w:rPr>
            </w:pPr>
            <w:r w:rsidRPr="00DE265B">
              <w:rPr>
                <w:rFonts w:ascii="Times New Roman" w:hAnsi="Times New Roman"/>
                <w:sz w:val="24"/>
                <w:szCs w:val="24"/>
              </w:rPr>
              <w:t>Карабалыкский 150</w:t>
            </w:r>
          </w:p>
          <w:p w:rsidR="00E536C2" w:rsidRPr="00DE265B" w:rsidRDefault="00E536C2" w:rsidP="00DE265B">
            <w:pPr>
              <w:spacing w:after="0" w:line="240" w:lineRule="auto"/>
              <w:ind w:firstLine="3119"/>
              <w:jc w:val="both"/>
              <w:rPr>
                <w:rFonts w:ascii="Times New Roman" w:hAnsi="Times New Roman"/>
                <w:sz w:val="24"/>
                <w:szCs w:val="24"/>
              </w:rPr>
            </w:pPr>
            <w:r w:rsidRPr="00DE265B">
              <w:rPr>
                <w:rFonts w:ascii="Times New Roman" w:hAnsi="Times New Roman"/>
                <w:sz w:val="24"/>
                <w:szCs w:val="24"/>
              </w:rPr>
              <w:t>Карагандинский 5</w:t>
            </w:r>
          </w:p>
        </w:tc>
      </w:tr>
    </w:tbl>
    <w:p w:rsidR="00E536C2" w:rsidRPr="0066586D" w:rsidRDefault="00E536C2" w:rsidP="00E536C2">
      <w:pPr>
        <w:spacing w:after="0" w:line="240" w:lineRule="auto"/>
        <w:jc w:val="both"/>
        <w:rPr>
          <w:rFonts w:ascii="Times New Roman" w:hAnsi="Times New Roman"/>
          <w:sz w:val="28"/>
          <w:szCs w:val="28"/>
        </w:rPr>
      </w:pPr>
    </w:p>
    <w:p w:rsidR="00E536C2" w:rsidRPr="0066586D" w:rsidRDefault="00E536C2" w:rsidP="00E536C2">
      <w:pPr>
        <w:spacing w:after="0" w:line="240" w:lineRule="auto"/>
        <w:ind w:firstLine="708"/>
        <w:jc w:val="both"/>
        <w:rPr>
          <w:rFonts w:ascii="Times New Roman" w:hAnsi="Times New Roman"/>
          <w:b/>
          <w:i/>
          <w:sz w:val="28"/>
          <w:szCs w:val="28"/>
        </w:rPr>
      </w:pPr>
      <w:r w:rsidRPr="0066586D">
        <w:rPr>
          <w:rFonts w:ascii="Times New Roman" w:hAnsi="Times New Roman"/>
          <w:sz w:val="28"/>
          <w:szCs w:val="28"/>
        </w:rPr>
        <w:t>Рост производства т</w:t>
      </w:r>
      <w:r>
        <w:rPr>
          <w:rFonts w:ascii="Times New Roman" w:hAnsi="Times New Roman"/>
          <w:sz w:val="28"/>
          <w:szCs w:val="28"/>
        </w:rPr>
        <w:t xml:space="preserve">оварного зерна на перспективу в условиях </w:t>
      </w:r>
      <w:r w:rsidRPr="0066586D">
        <w:rPr>
          <w:rFonts w:ascii="Times New Roman" w:hAnsi="Times New Roman"/>
          <w:sz w:val="28"/>
          <w:szCs w:val="28"/>
        </w:rPr>
        <w:t>Карагандинской области предполагает значительное повышение сбора фуражного зерна за счет такой культуры, как овес, которая по</w:t>
      </w:r>
      <w:r>
        <w:rPr>
          <w:rFonts w:ascii="Times New Roman" w:hAnsi="Times New Roman"/>
          <w:sz w:val="28"/>
          <w:szCs w:val="28"/>
        </w:rPr>
        <w:t xml:space="preserve">мимо специфических достоинств, </w:t>
      </w:r>
      <w:r w:rsidRPr="0066586D">
        <w:rPr>
          <w:rFonts w:ascii="Times New Roman" w:hAnsi="Times New Roman"/>
          <w:sz w:val="28"/>
          <w:szCs w:val="28"/>
        </w:rPr>
        <w:t>превышает по урожайности пшеницу на 3-5ц/га. В области допущ</w:t>
      </w:r>
      <w:r>
        <w:rPr>
          <w:rFonts w:ascii="Times New Roman" w:hAnsi="Times New Roman"/>
          <w:sz w:val="28"/>
          <w:szCs w:val="28"/>
        </w:rPr>
        <w:t xml:space="preserve">ены к использованию сорта овса </w:t>
      </w:r>
      <w:r w:rsidRPr="0066586D">
        <w:rPr>
          <w:rFonts w:ascii="Times New Roman" w:hAnsi="Times New Roman"/>
          <w:sz w:val="28"/>
          <w:szCs w:val="28"/>
        </w:rPr>
        <w:t xml:space="preserve">среднеспелого типа созревания – </w:t>
      </w:r>
      <w:r>
        <w:rPr>
          <w:rFonts w:ascii="Times New Roman" w:hAnsi="Times New Roman"/>
          <w:b/>
          <w:i/>
          <w:sz w:val="28"/>
          <w:szCs w:val="28"/>
        </w:rPr>
        <w:t xml:space="preserve">Байзат, </w:t>
      </w:r>
      <w:r w:rsidRPr="0066586D">
        <w:rPr>
          <w:rFonts w:ascii="Times New Roman" w:hAnsi="Times New Roman"/>
          <w:b/>
          <w:i/>
          <w:sz w:val="28"/>
          <w:szCs w:val="28"/>
          <w:lang w:val="kk-KZ"/>
        </w:rPr>
        <w:t xml:space="preserve">Думан, </w:t>
      </w:r>
      <w:r w:rsidRPr="0066586D">
        <w:rPr>
          <w:rFonts w:ascii="Times New Roman" w:hAnsi="Times New Roman"/>
          <w:b/>
          <w:i/>
          <w:sz w:val="28"/>
          <w:szCs w:val="28"/>
        </w:rPr>
        <w:t xml:space="preserve">Мирный.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Просо </w:t>
      </w:r>
      <w:r w:rsidR="00753973">
        <w:rPr>
          <w:rFonts w:ascii="Times New Roman" w:hAnsi="Times New Roman"/>
          <w:sz w:val="28"/>
          <w:szCs w:val="28"/>
        </w:rPr>
        <w:t xml:space="preserve">- </w:t>
      </w:r>
      <w:r w:rsidRPr="0066586D">
        <w:rPr>
          <w:rFonts w:ascii="Times New Roman" w:hAnsi="Times New Roman"/>
          <w:sz w:val="28"/>
          <w:szCs w:val="28"/>
        </w:rPr>
        <w:t>ценная крупяная, кормовая, страховая культура, хороший предшественник для многих культур. По своим биологическим возможностям просо является высокоурожайной культурой и при правильной агротехнике может давать очен</w:t>
      </w:r>
      <w:r>
        <w:rPr>
          <w:rFonts w:ascii="Times New Roman" w:hAnsi="Times New Roman"/>
          <w:sz w:val="28"/>
          <w:szCs w:val="28"/>
        </w:rPr>
        <w:t xml:space="preserve">ь высокие урожаи, к сожалению, </w:t>
      </w:r>
      <w:r w:rsidRPr="0066586D">
        <w:rPr>
          <w:rFonts w:ascii="Times New Roman" w:hAnsi="Times New Roman"/>
          <w:sz w:val="28"/>
          <w:szCs w:val="28"/>
        </w:rPr>
        <w:t xml:space="preserve">мы не используем потенциал данной культуры (сорта). Правильно </w:t>
      </w:r>
      <w:r>
        <w:rPr>
          <w:rFonts w:ascii="Times New Roman" w:hAnsi="Times New Roman"/>
          <w:sz w:val="28"/>
          <w:szCs w:val="28"/>
        </w:rPr>
        <w:t xml:space="preserve">подобранный сорт, отработанная </w:t>
      </w:r>
      <w:r w:rsidRPr="0066586D">
        <w:rPr>
          <w:rFonts w:ascii="Times New Roman" w:hAnsi="Times New Roman"/>
          <w:sz w:val="28"/>
          <w:szCs w:val="28"/>
        </w:rPr>
        <w:t>сортовая агротехника – основа полноценного урожая. В об</w:t>
      </w:r>
      <w:r>
        <w:rPr>
          <w:rFonts w:ascii="Times New Roman" w:hAnsi="Times New Roman"/>
          <w:sz w:val="28"/>
          <w:szCs w:val="28"/>
        </w:rPr>
        <w:t>ласти допущены к использованию три высокозасухоустойчивых</w:t>
      </w:r>
      <w:r w:rsidR="00F30CC9">
        <w:rPr>
          <w:rFonts w:ascii="Times New Roman" w:hAnsi="Times New Roman"/>
          <w:sz w:val="28"/>
          <w:szCs w:val="28"/>
          <w:lang w:val="kk-KZ"/>
        </w:rPr>
        <w:t xml:space="preserve"> </w:t>
      </w:r>
      <w:r w:rsidRPr="0066586D">
        <w:rPr>
          <w:rFonts w:ascii="Times New Roman" w:hAnsi="Times New Roman"/>
          <w:sz w:val="28"/>
          <w:szCs w:val="28"/>
        </w:rPr>
        <w:t>сорта проса, при высоком уровне технологии возделывания</w:t>
      </w:r>
      <w:r w:rsidR="00753973">
        <w:rPr>
          <w:rFonts w:ascii="Times New Roman" w:hAnsi="Times New Roman"/>
          <w:sz w:val="28"/>
          <w:szCs w:val="28"/>
        </w:rPr>
        <w:t>,</w:t>
      </w:r>
      <w:r w:rsidRPr="0066586D">
        <w:rPr>
          <w:rFonts w:ascii="Times New Roman" w:hAnsi="Times New Roman"/>
          <w:sz w:val="28"/>
          <w:szCs w:val="28"/>
        </w:rPr>
        <w:t xml:space="preserve"> с соблюдением всех биологических сортовых требований потенциал продуктивности данных сортов на уровне 18-20ц/га. </w:t>
      </w:r>
      <w:r w:rsidRPr="00753973">
        <w:rPr>
          <w:rFonts w:ascii="Times New Roman" w:hAnsi="Times New Roman"/>
          <w:i/>
          <w:sz w:val="28"/>
          <w:szCs w:val="28"/>
        </w:rPr>
        <w:t>Сорта среднеспелого типа</w:t>
      </w:r>
      <w:r w:rsidR="00753973" w:rsidRPr="00753973">
        <w:rPr>
          <w:rFonts w:ascii="Times New Roman" w:hAnsi="Times New Roman"/>
          <w:i/>
          <w:sz w:val="28"/>
          <w:szCs w:val="28"/>
          <w:lang w:val="kk-KZ"/>
        </w:rPr>
        <w:t>-</w:t>
      </w:r>
      <w:r w:rsidRPr="0066586D">
        <w:rPr>
          <w:rFonts w:ascii="Times New Roman" w:hAnsi="Times New Roman"/>
          <w:b/>
          <w:i/>
          <w:sz w:val="28"/>
          <w:szCs w:val="28"/>
        </w:rPr>
        <w:t>Шортандинское 10, Яркое 5, Яркое 6.</w:t>
      </w:r>
    </w:p>
    <w:p w:rsidR="00E536C2" w:rsidRPr="0066586D" w:rsidRDefault="00E536C2" w:rsidP="00753973">
      <w:pPr>
        <w:spacing w:after="0" w:line="240" w:lineRule="auto"/>
        <w:ind w:firstLine="709"/>
        <w:jc w:val="both"/>
        <w:rPr>
          <w:rFonts w:ascii="Times New Roman" w:hAnsi="Times New Roman"/>
          <w:sz w:val="28"/>
          <w:szCs w:val="28"/>
        </w:rPr>
      </w:pPr>
      <w:r w:rsidRPr="0066586D">
        <w:rPr>
          <w:rFonts w:ascii="Times New Roman" w:hAnsi="Times New Roman"/>
          <w:sz w:val="28"/>
          <w:szCs w:val="28"/>
        </w:rPr>
        <w:t>Немногие культурные растения могут похвастаться столь разнообразными достоинствами, как гречиха (продовольственная, медоносная,</w:t>
      </w:r>
      <w:r w:rsidR="00B47EC2">
        <w:rPr>
          <w:rFonts w:ascii="Times New Roman" w:hAnsi="Times New Roman"/>
          <w:sz w:val="28"/>
          <w:szCs w:val="28"/>
        </w:rPr>
        <w:t xml:space="preserve"> которая</w:t>
      </w:r>
      <w:r w:rsidRPr="0066586D">
        <w:rPr>
          <w:rFonts w:ascii="Times New Roman" w:hAnsi="Times New Roman"/>
          <w:sz w:val="28"/>
          <w:szCs w:val="28"/>
        </w:rPr>
        <w:t xml:space="preserve"> </w:t>
      </w:r>
      <w:r w:rsidR="00753973">
        <w:rPr>
          <w:rFonts w:ascii="Times New Roman" w:hAnsi="Times New Roman"/>
          <w:sz w:val="28"/>
          <w:szCs w:val="28"/>
        </w:rPr>
        <w:t xml:space="preserve">имеет высокое </w:t>
      </w:r>
      <w:r w:rsidRPr="0066586D">
        <w:rPr>
          <w:rFonts w:ascii="Times New Roman" w:hAnsi="Times New Roman"/>
          <w:sz w:val="28"/>
          <w:szCs w:val="28"/>
        </w:rPr>
        <w:t>агротехническое значение и т.д.). Потенциальные возможности данной культуры весьма высоки, но они используются в лучшем случае лишь на 1/3.</w:t>
      </w:r>
    </w:p>
    <w:p w:rsidR="00273C15" w:rsidRDefault="00273C15" w:rsidP="00753973">
      <w:pPr>
        <w:spacing w:after="0" w:line="240" w:lineRule="auto"/>
        <w:jc w:val="both"/>
        <w:rPr>
          <w:rFonts w:ascii="Times New Roman" w:hAnsi="Times New Roman"/>
          <w:sz w:val="28"/>
          <w:szCs w:val="28"/>
        </w:rPr>
      </w:pPr>
    </w:p>
    <w:p w:rsidR="00E536C2" w:rsidRDefault="00C77F7F" w:rsidP="00273C15">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D945D7">
        <w:rPr>
          <w:rFonts w:ascii="Times New Roman" w:hAnsi="Times New Roman"/>
          <w:sz w:val="28"/>
          <w:szCs w:val="28"/>
          <w:lang w:val="kk-KZ"/>
        </w:rPr>
        <w:t>6</w:t>
      </w:r>
      <w:r>
        <w:rPr>
          <w:rFonts w:ascii="Times New Roman" w:hAnsi="Times New Roman"/>
          <w:sz w:val="28"/>
          <w:szCs w:val="28"/>
        </w:rPr>
        <w:t xml:space="preserve">. </w:t>
      </w:r>
      <w:r w:rsidR="00273C15" w:rsidRPr="0066586D">
        <w:rPr>
          <w:rFonts w:ascii="Times New Roman" w:hAnsi="Times New Roman"/>
          <w:sz w:val="28"/>
          <w:szCs w:val="28"/>
        </w:rPr>
        <w:t>Сорта гречихи,</w:t>
      </w:r>
      <w:r w:rsidR="00E536C2" w:rsidRPr="0066586D">
        <w:rPr>
          <w:rFonts w:ascii="Times New Roman" w:hAnsi="Times New Roman"/>
          <w:sz w:val="28"/>
          <w:szCs w:val="28"/>
        </w:rPr>
        <w:t xml:space="preserve"> допущенные для использования по Карагандинской </w:t>
      </w:r>
      <w:r w:rsidR="00273C15" w:rsidRPr="0066586D">
        <w:rPr>
          <w:rFonts w:ascii="Times New Roman" w:hAnsi="Times New Roman"/>
          <w:sz w:val="28"/>
          <w:szCs w:val="28"/>
        </w:rPr>
        <w:t>области на</w:t>
      </w:r>
      <w:r w:rsidR="00E536C2" w:rsidRPr="0066586D">
        <w:rPr>
          <w:rFonts w:ascii="Times New Roman" w:hAnsi="Times New Roman"/>
          <w:sz w:val="28"/>
          <w:szCs w:val="28"/>
        </w:rPr>
        <w:t xml:space="preserve"> 2020</w:t>
      </w:r>
      <w:r w:rsidR="00DC14C6">
        <w:rPr>
          <w:rFonts w:ascii="Times New Roman" w:hAnsi="Times New Roman"/>
          <w:sz w:val="28"/>
          <w:szCs w:val="28"/>
        </w:rPr>
        <w:t xml:space="preserve"> </w:t>
      </w:r>
      <w:r w:rsidR="00E536C2" w:rsidRPr="0066586D">
        <w:rPr>
          <w:rFonts w:ascii="Times New Roman" w:hAnsi="Times New Roman"/>
          <w:sz w:val="28"/>
          <w:szCs w:val="28"/>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02"/>
      </w:tblGrid>
      <w:tr w:rsidR="00E536C2" w:rsidRPr="00902577" w:rsidTr="00DE265B">
        <w:tc>
          <w:tcPr>
            <w:tcW w:w="9571" w:type="dxa"/>
            <w:gridSpan w:val="2"/>
            <w:shd w:val="clear" w:color="auto" w:fill="auto"/>
          </w:tcPr>
          <w:p w:rsidR="00E536C2" w:rsidRPr="00DE265B" w:rsidRDefault="00753973" w:rsidP="00DE265B">
            <w:pPr>
              <w:spacing w:after="0" w:line="240" w:lineRule="auto"/>
              <w:jc w:val="center"/>
              <w:rPr>
                <w:rFonts w:ascii="Times New Roman" w:hAnsi="Times New Roman"/>
                <w:sz w:val="24"/>
                <w:szCs w:val="24"/>
              </w:rPr>
            </w:pPr>
            <w:r w:rsidRPr="00DE265B">
              <w:rPr>
                <w:rFonts w:ascii="Times New Roman" w:hAnsi="Times New Roman"/>
                <w:sz w:val="24"/>
                <w:szCs w:val="24"/>
              </w:rPr>
              <w:t>Сорта гречихи по т</w:t>
            </w:r>
            <w:r w:rsidR="00E536C2" w:rsidRPr="00DE265B">
              <w:rPr>
                <w:rFonts w:ascii="Times New Roman" w:hAnsi="Times New Roman"/>
                <w:sz w:val="24"/>
                <w:szCs w:val="24"/>
              </w:rPr>
              <w:t>ип</w:t>
            </w:r>
            <w:r w:rsidRPr="00DE265B">
              <w:rPr>
                <w:rFonts w:ascii="Times New Roman" w:hAnsi="Times New Roman"/>
                <w:sz w:val="24"/>
                <w:szCs w:val="24"/>
              </w:rPr>
              <w:t>у</w:t>
            </w:r>
            <w:r w:rsidR="00E536C2" w:rsidRPr="00DE265B">
              <w:rPr>
                <w:rFonts w:ascii="Times New Roman" w:hAnsi="Times New Roman"/>
                <w:sz w:val="24"/>
                <w:szCs w:val="24"/>
              </w:rPr>
              <w:t xml:space="preserve"> спелости</w:t>
            </w:r>
          </w:p>
        </w:tc>
      </w:tr>
      <w:tr w:rsidR="00E536C2" w:rsidRPr="00902577" w:rsidTr="00DE265B">
        <w:tc>
          <w:tcPr>
            <w:tcW w:w="4785"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среднеранний</w:t>
            </w:r>
          </w:p>
        </w:tc>
        <w:tc>
          <w:tcPr>
            <w:tcW w:w="4786"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среднеспелый</w:t>
            </w:r>
          </w:p>
        </w:tc>
      </w:tr>
      <w:tr w:rsidR="00E536C2" w:rsidRPr="00902577" w:rsidTr="00DE265B">
        <w:tc>
          <w:tcPr>
            <w:tcW w:w="4785"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Сумчанка</w:t>
            </w:r>
          </w:p>
        </w:tc>
        <w:tc>
          <w:tcPr>
            <w:tcW w:w="4786" w:type="dxa"/>
            <w:shd w:val="clear" w:color="auto" w:fill="auto"/>
          </w:tcPr>
          <w:p w:rsidR="00E536C2" w:rsidRPr="00DE265B" w:rsidRDefault="00E536C2" w:rsidP="00DE265B">
            <w:pPr>
              <w:spacing w:after="0" w:line="240" w:lineRule="auto"/>
              <w:jc w:val="center"/>
              <w:rPr>
                <w:rFonts w:ascii="Times New Roman" w:hAnsi="Times New Roman"/>
                <w:sz w:val="24"/>
                <w:szCs w:val="24"/>
              </w:rPr>
            </w:pPr>
            <w:r w:rsidRPr="00DE265B">
              <w:rPr>
                <w:rFonts w:ascii="Times New Roman" w:hAnsi="Times New Roman"/>
                <w:sz w:val="24"/>
                <w:szCs w:val="24"/>
              </w:rPr>
              <w:t>Богатырь</w:t>
            </w:r>
          </w:p>
        </w:tc>
      </w:tr>
    </w:tbl>
    <w:p w:rsidR="00E536C2" w:rsidRPr="0066586D" w:rsidRDefault="00E536C2" w:rsidP="00E536C2">
      <w:pPr>
        <w:spacing w:after="0" w:line="240" w:lineRule="auto"/>
        <w:jc w:val="both"/>
        <w:rPr>
          <w:rFonts w:ascii="Times New Roman" w:hAnsi="Times New Roman"/>
          <w:sz w:val="28"/>
          <w:szCs w:val="28"/>
        </w:rPr>
      </w:pPr>
    </w:p>
    <w:p w:rsidR="00E536C2" w:rsidRPr="002A4B13" w:rsidRDefault="00E536C2" w:rsidP="00E536C2">
      <w:pPr>
        <w:spacing w:after="0" w:line="240" w:lineRule="auto"/>
        <w:ind w:firstLine="708"/>
        <w:jc w:val="both"/>
        <w:rPr>
          <w:rFonts w:ascii="Times New Roman" w:hAnsi="Times New Roman"/>
          <w:sz w:val="28"/>
          <w:szCs w:val="28"/>
          <w:lang w:val="kk-KZ"/>
        </w:rPr>
      </w:pPr>
      <w:r w:rsidRPr="0066586D">
        <w:rPr>
          <w:rFonts w:ascii="Times New Roman" w:hAnsi="Times New Roman"/>
          <w:sz w:val="28"/>
          <w:szCs w:val="28"/>
        </w:rPr>
        <w:t>Невысокая урожайность гречихи объясняется тем, что зачастую технология возделывания строится без учета морфологических</w:t>
      </w:r>
      <w:r w:rsidR="00753973">
        <w:rPr>
          <w:rFonts w:ascii="Times New Roman" w:hAnsi="Times New Roman"/>
          <w:sz w:val="28"/>
          <w:szCs w:val="28"/>
        </w:rPr>
        <w:t xml:space="preserve">, </w:t>
      </w:r>
      <w:r w:rsidRPr="0066586D">
        <w:rPr>
          <w:rFonts w:ascii="Times New Roman" w:hAnsi="Times New Roman"/>
          <w:sz w:val="28"/>
          <w:szCs w:val="28"/>
        </w:rPr>
        <w:t>биологических и сортовых особенностей. Используя тот или иной сорт при возделывании</w:t>
      </w:r>
      <w:r>
        <w:rPr>
          <w:rFonts w:ascii="Times New Roman" w:hAnsi="Times New Roman"/>
          <w:sz w:val="28"/>
          <w:szCs w:val="28"/>
        </w:rPr>
        <w:t>, необходимо вначале установить</w:t>
      </w:r>
      <w:r w:rsidR="00B47EC2">
        <w:rPr>
          <w:rFonts w:ascii="Times New Roman" w:hAnsi="Times New Roman"/>
          <w:sz w:val="28"/>
          <w:szCs w:val="28"/>
        </w:rPr>
        <w:t xml:space="preserve">, </w:t>
      </w:r>
      <w:r w:rsidR="00753973">
        <w:rPr>
          <w:rFonts w:ascii="Times New Roman" w:hAnsi="Times New Roman"/>
          <w:sz w:val="28"/>
          <w:szCs w:val="28"/>
        </w:rPr>
        <w:t>к</w:t>
      </w:r>
      <w:r w:rsidRPr="0066586D">
        <w:rPr>
          <w:rFonts w:ascii="Times New Roman" w:hAnsi="Times New Roman"/>
          <w:sz w:val="28"/>
          <w:szCs w:val="28"/>
        </w:rPr>
        <w:t xml:space="preserve">акой элемент продуктивности является ведущим в создании урожайности (густота стояния растений или продуктивность одного растения </w:t>
      </w:r>
      <w:r w:rsidR="00753973">
        <w:rPr>
          <w:rFonts w:ascii="Times New Roman" w:hAnsi="Times New Roman"/>
          <w:sz w:val="28"/>
          <w:szCs w:val="28"/>
        </w:rPr>
        <w:t xml:space="preserve">- </w:t>
      </w:r>
      <w:r w:rsidRPr="0066586D">
        <w:rPr>
          <w:rFonts w:ascii="Times New Roman" w:hAnsi="Times New Roman"/>
          <w:sz w:val="28"/>
          <w:szCs w:val="28"/>
        </w:rPr>
        <w:t xml:space="preserve">число семян и </w:t>
      </w:r>
      <w:r w:rsidRPr="0066586D">
        <w:rPr>
          <w:rFonts w:ascii="Times New Roman" w:hAnsi="Times New Roman"/>
          <w:sz w:val="28"/>
          <w:szCs w:val="28"/>
        </w:rPr>
        <w:lastRenderedPageBreak/>
        <w:t>масса семян)</w:t>
      </w:r>
      <w:r w:rsidR="00753973">
        <w:rPr>
          <w:rFonts w:ascii="Times New Roman" w:hAnsi="Times New Roman"/>
          <w:sz w:val="28"/>
          <w:szCs w:val="28"/>
        </w:rPr>
        <w:t xml:space="preserve">, </w:t>
      </w:r>
      <w:r w:rsidRPr="0066586D">
        <w:rPr>
          <w:rFonts w:ascii="Times New Roman" w:hAnsi="Times New Roman"/>
          <w:sz w:val="28"/>
          <w:szCs w:val="28"/>
        </w:rPr>
        <w:t>и строить технологию возделывания на формировании данног</w:t>
      </w:r>
      <w:r>
        <w:rPr>
          <w:rFonts w:ascii="Times New Roman" w:hAnsi="Times New Roman"/>
          <w:sz w:val="28"/>
          <w:szCs w:val="28"/>
        </w:rPr>
        <w:t xml:space="preserve">о элемента продуктивности. В Карагандинской </w:t>
      </w:r>
      <w:r w:rsidRPr="0066586D">
        <w:rPr>
          <w:rFonts w:ascii="Times New Roman" w:hAnsi="Times New Roman"/>
          <w:sz w:val="28"/>
          <w:szCs w:val="28"/>
        </w:rPr>
        <w:t>области на 2020</w:t>
      </w:r>
      <w:r w:rsidR="00B47EC2">
        <w:rPr>
          <w:rFonts w:ascii="Times New Roman" w:hAnsi="Times New Roman"/>
          <w:sz w:val="28"/>
          <w:szCs w:val="28"/>
        </w:rPr>
        <w:t xml:space="preserve"> </w:t>
      </w:r>
      <w:r w:rsidRPr="0066586D">
        <w:rPr>
          <w:rFonts w:ascii="Times New Roman" w:hAnsi="Times New Roman"/>
          <w:sz w:val="28"/>
          <w:szCs w:val="28"/>
        </w:rPr>
        <w:t xml:space="preserve">год допущены к использованию сорта гречихи </w:t>
      </w:r>
      <w:r w:rsidRPr="0066586D">
        <w:rPr>
          <w:rFonts w:ascii="Times New Roman" w:hAnsi="Times New Roman"/>
          <w:b/>
          <w:i/>
          <w:sz w:val="28"/>
          <w:szCs w:val="28"/>
        </w:rPr>
        <w:t xml:space="preserve">раннеспелого типа Сумчанка, среднеспелого типа Богатырь. </w:t>
      </w:r>
      <w:r w:rsidRPr="0066586D">
        <w:rPr>
          <w:rFonts w:ascii="Times New Roman" w:hAnsi="Times New Roman"/>
          <w:sz w:val="28"/>
          <w:szCs w:val="28"/>
        </w:rPr>
        <w:t>Уровень продуктивности данных с</w:t>
      </w:r>
      <w:r>
        <w:rPr>
          <w:rFonts w:ascii="Times New Roman" w:hAnsi="Times New Roman"/>
          <w:sz w:val="28"/>
          <w:szCs w:val="28"/>
        </w:rPr>
        <w:t xml:space="preserve">ортов в почвенно-климатических условиях области </w:t>
      </w:r>
      <w:r w:rsidRPr="0066586D">
        <w:rPr>
          <w:rFonts w:ascii="Times New Roman" w:hAnsi="Times New Roman"/>
          <w:sz w:val="28"/>
          <w:szCs w:val="28"/>
        </w:rPr>
        <w:t>п</w:t>
      </w:r>
      <w:r>
        <w:rPr>
          <w:rFonts w:ascii="Times New Roman" w:hAnsi="Times New Roman"/>
          <w:sz w:val="28"/>
          <w:szCs w:val="28"/>
        </w:rPr>
        <w:t xml:space="preserve">ри высокой культуре земледелия </w:t>
      </w:r>
      <w:r w:rsidRPr="0066586D">
        <w:rPr>
          <w:rFonts w:ascii="Times New Roman" w:hAnsi="Times New Roman"/>
          <w:sz w:val="28"/>
          <w:szCs w:val="28"/>
        </w:rPr>
        <w:t>13-15ц/га</w:t>
      </w:r>
      <w:r w:rsidR="002A4B13">
        <w:rPr>
          <w:rFonts w:ascii="Times New Roman" w:hAnsi="Times New Roman"/>
          <w:sz w:val="28"/>
          <w:szCs w:val="28"/>
          <w:lang w:val="kk-KZ"/>
        </w:rPr>
        <w:t>.</w:t>
      </w:r>
    </w:p>
    <w:p w:rsidR="00E536C2" w:rsidRPr="0066586D" w:rsidRDefault="002A4B13" w:rsidP="00E536C2">
      <w:pPr>
        <w:spacing w:after="0" w:line="240" w:lineRule="auto"/>
        <w:jc w:val="both"/>
        <w:rPr>
          <w:rFonts w:ascii="Times New Roman" w:hAnsi="Times New Roman"/>
          <w:sz w:val="28"/>
          <w:szCs w:val="28"/>
        </w:rPr>
      </w:pPr>
      <w:r>
        <w:rPr>
          <w:rFonts w:ascii="Times New Roman" w:hAnsi="Times New Roman"/>
          <w:sz w:val="28"/>
          <w:szCs w:val="28"/>
          <w:lang w:val="kk-KZ"/>
        </w:rPr>
        <w:tab/>
      </w:r>
      <w:r w:rsidR="00E536C2" w:rsidRPr="0066586D">
        <w:rPr>
          <w:rFonts w:ascii="Times New Roman" w:hAnsi="Times New Roman"/>
          <w:sz w:val="28"/>
          <w:szCs w:val="28"/>
        </w:rPr>
        <w:t>Важ</w:t>
      </w:r>
      <w:r w:rsidR="00E536C2">
        <w:rPr>
          <w:rFonts w:ascii="Times New Roman" w:hAnsi="Times New Roman"/>
          <w:sz w:val="28"/>
          <w:szCs w:val="28"/>
        </w:rPr>
        <w:t xml:space="preserve">ной, для сельхозпроизводителя, </w:t>
      </w:r>
      <w:r w:rsidR="00E536C2" w:rsidRPr="0066586D">
        <w:rPr>
          <w:rFonts w:ascii="Times New Roman" w:hAnsi="Times New Roman"/>
          <w:sz w:val="28"/>
          <w:szCs w:val="28"/>
        </w:rPr>
        <w:t>культурой является горо</w:t>
      </w:r>
      <w:r w:rsidR="00E536C2">
        <w:rPr>
          <w:rFonts w:ascii="Times New Roman" w:hAnsi="Times New Roman"/>
          <w:sz w:val="28"/>
          <w:szCs w:val="28"/>
        </w:rPr>
        <w:t xml:space="preserve">х. Он холодостоек, скороспел и </w:t>
      </w:r>
      <w:r w:rsidR="00E536C2" w:rsidRPr="0066586D">
        <w:rPr>
          <w:rFonts w:ascii="Times New Roman" w:hAnsi="Times New Roman"/>
          <w:sz w:val="28"/>
          <w:szCs w:val="28"/>
        </w:rPr>
        <w:t>малотребователен к по</w:t>
      </w:r>
      <w:r w:rsidR="00E536C2">
        <w:rPr>
          <w:rFonts w:ascii="Times New Roman" w:hAnsi="Times New Roman"/>
          <w:sz w:val="28"/>
          <w:szCs w:val="28"/>
        </w:rPr>
        <w:t xml:space="preserve">чвам, несмотря на достоинства, </w:t>
      </w:r>
      <w:r w:rsidR="00E536C2" w:rsidRPr="0066586D">
        <w:rPr>
          <w:rFonts w:ascii="Times New Roman" w:hAnsi="Times New Roman"/>
          <w:sz w:val="28"/>
          <w:szCs w:val="28"/>
        </w:rPr>
        <w:t>продуктивность его невысокая, из-за не</w:t>
      </w:r>
      <w:r w:rsidR="00B47EC2">
        <w:rPr>
          <w:rFonts w:ascii="Times New Roman" w:hAnsi="Times New Roman"/>
          <w:sz w:val="28"/>
          <w:szCs w:val="28"/>
        </w:rPr>
        <w:t xml:space="preserve"> </w:t>
      </w:r>
      <w:r w:rsidR="00E536C2" w:rsidRPr="0066586D">
        <w:rPr>
          <w:rFonts w:ascii="Times New Roman" w:hAnsi="Times New Roman"/>
          <w:sz w:val="28"/>
          <w:szCs w:val="28"/>
        </w:rPr>
        <w:t xml:space="preserve">соблюдений биологических требований культуры (сорта). Особое внимание необходимо уделять </w:t>
      </w:r>
      <w:r w:rsidR="00B47EC2">
        <w:rPr>
          <w:rFonts w:ascii="Times New Roman" w:hAnsi="Times New Roman"/>
          <w:sz w:val="28"/>
          <w:szCs w:val="28"/>
        </w:rPr>
        <w:t xml:space="preserve">в </w:t>
      </w:r>
      <w:r w:rsidR="00E536C2" w:rsidRPr="0066586D">
        <w:rPr>
          <w:rFonts w:ascii="Times New Roman" w:hAnsi="Times New Roman"/>
          <w:sz w:val="28"/>
          <w:szCs w:val="28"/>
        </w:rPr>
        <w:t>технологии возделывания - это выбор сорта и разработка его сортовой агротехники. Раннеспелый сорт гороха Зауральский 3 – а</w:t>
      </w:r>
      <w:r w:rsidR="00E536C2">
        <w:rPr>
          <w:rFonts w:ascii="Times New Roman" w:hAnsi="Times New Roman"/>
          <w:sz w:val="28"/>
          <w:szCs w:val="28"/>
        </w:rPr>
        <w:t xml:space="preserve">даптирован к жестким условиям, </w:t>
      </w:r>
      <w:r w:rsidR="00E536C2" w:rsidRPr="0066586D">
        <w:rPr>
          <w:rFonts w:ascii="Times New Roman" w:hAnsi="Times New Roman"/>
          <w:sz w:val="28"/>
          <w:szCs w:val="28"/>
        </w:rPr>
        <w:t xml:space="preserve">по влагообеспеченности, Карагандинской области. </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Сою часто называют чудо</w:t>
      </w:r>
      <w:r w:rsidR="00753973">
        <w:rPr>
          <w:rFonts w:ascii="Times New Roman" w:hAnsi="Times New Roman"/>
          <w:sz w:val="28"/>
          <w:szCs w:val="28"/>
        </w:rPr>
        <w:t>-</w:t>
      </w:r>
      <w:r w:rsidRPr="0066586D">
        <w:rPr>
          <w:rFonts w:ascii="Times New Roman" w:hAnsi="Times New Roman"/>
          <w:sz w:val="28"/>
          <w:szCs w:val="28"/>
        </w:rPr>
        <w:t>растением из-за возможности использовать ее в различ</w:t>
      </w:r>
      <w:r>
        <w:rPr>
          <w:rFonts w:ascii="Times New Roman" w:hAnsi="Times New Roman"/>
          <w:sz w:val="28"/>
          <w:szCs w:val="28"/>
        </w:rPr>
        <w:t xml:space="preserve">ных направлениях и </w:t>
      </w:r>
      <w:r w:rsidRPr="0066586D">
        <w:rPr>
          <w:rFonts w:ascii="Times New Roman" w:hAnsi="Times New Roman"/>
          <w:sz w:val="28"/>
          <w:szCs w:val="28"/>
        </w:rPr>
        <w:t>ог</w:t>
      </w:r>
      <w:r>
        <w:rPr>
          <w:rFonts w:ascii="Times New Roman" w:hAnsi="Times New Roman"/>
          <w:sz w:val="28"/>
          <w:szCs w:val="28"/>
        </w:rPr>
        <w:t>ромно</w:t>
      </w:r>
      <w:r w:rsidR="00753973">
        <w:rPr>
          <w:rFonts w:ascii="Times New Roman" w:hAnsi="Times New Roman"/>
          <w:sz w:val="28"/>
          <w:szCs w:val="28"/>
        </w:rPr>
        <w:t>го</w:t>
      </w:r>
      <w:r>
        <w:rPr>
          <w:rFonts w:ascii="Times New Roman" w:hAnsi="Times New Roman"/>
          <w:sz w:val="28"/>
          <w:szCs w:val="28"/>
        </w:rPr>
        <w:t xml:space="preserve"> потенциал</w:t>
      </w:r>
      <w:r w:rsidR="00753973">
        <w:rPr>
          <w:rFonts w:ascii="Times New Roman" w:hAnsi="Times New Roman"/>
          <w:sz w:val="28"/>
          <w:szCs w:val="28"/>
        </w:rPr>
        <w:t>а</w:t>
      </w:r>
      <w:r>
        <w:rPr>
          <w:rFonts w:ascii="Times New Roman" w:hAnsi="Times New Roman"/>
          <w:sz w:val="28"/>
          <w:szCs w:val="28"/>
        </w:rPr>
        <w:t xml:space="preserve">. Несмотря на высокий </w:t>
      </w:r>
      <w:r w:rsidRPr="0066586D">
        <w:rPr>
          <w:rFonts w:ascii="Times New Roman" w:hAnsi="Times New Roman"/>
          <w:sz w:val="28"/>
          <w:szCs w:val="28"/>
        </w:rPr>
        <w:t xml:space="preserve">потенциал выращивания сои в Казахстане, ее производство играет второстепенную роль в сельскохозяйственном производстве, ее </w:t>
      </w:r>
      <w:r w:rsidR="00753973">
        <w:rPr>
          <w:rFonts w:ascii="Times New Roman" w:hAnsi="Times New Roman"/>
          <w:sz w:val="28"/>
          <w:szCs w:val="28"/>
        </w:rPr>
        <w:t>использование</w:t>
      </w:r>
      <w:r w:rsidRPr="0066586D">
        <w:rPr>
          <w:rFonts w:ascii="Times New Roman" w:hAnsi="Times New Roman"/>
          <w:sz w:val="28"/>
          <w:szCs w:val="28"/>
        </w:rPr>
        <w:t xml:space="preserve"> не увеличилось в таком масштабе, как во всем мире. Главным недостатком в технологии возделывания сои является отсутствие адаптированных скороспелых сортов. </w:t>
      </w:r>
      <w:r w:rsidRPr="00347463">
        <w:rPr>
          <w:rFonts w:ascii="Times New Roman" w:hAnsi="Times New Roman"/>
          <w:sz w:val="28"/>
          <w:szCs w:val="28"/>
        </w:rPr>
        <w:t>В условиях Карагандинской области допущен к использованию</w:t>
      </w:r>
      <w:r w:rsidRPr="0066586D">
        <w:rPr>
          <w:rFonts w:ascii="Times New Roman" w:hAnsi="Times New Roman"/>
          <w:b/>
          <w:i/>
          <w:sz w:val="28"/>
          <w:szCs w:val="28"/>
        </w:rPr>
        <w:t xml:space="preserve"> ультраранний сорт сои –</w:t>
      </w:r>
      <w:r w:rsidR="00B47EC2">
        <w:rPr>
          <w:rFonts w:ascii="Times New Roman" w:hAnsi="Times New Roman"/>
          <w:b/>
          <w:i/>
          <w:sz w:val="28"/>
          <w:szCs w:val="28"/>
        </w:rPr>
        <w:t xml:space="preserve"> </w:t>
      </w:r>
      <w:r w:rsidRPr="0066586D">
        <w:rPr>
          <w:rFonts w:ascii="Times New Roman" w:hAnsi="Times New Roman"/>
          <w:b/>
          <w:i/>
          <w:sz w:val="28"/>
          <w:szCs w:val="28"/>
        </w:rPr>
        <w:t>Аннушка.</w:t>
      </w:r>
      <w:r w:rsidRPr="0066586D">
        <w:rPr>
          <w:rFonts w:ascii="Times New Roman" w:hAnsi="Times New Roman"/>
          <w:sz w:val="28"/>
          <w:szCs w:val="28"/>
        </w:rPr>
        <w:t xml:space="preserve"> Период вегетации 75-85 дней, необходимая сумма активных темпе</w:t>
      </w:r>
      <w:r>
        <w:rPr>
          <w:rFonts w:ascii="Times New Roman" w:hAnsi="Times New Roman"/>
          <w:sz w:val="28"/>
          <w:szCs w:val="28"/>
        </w:rPr>
        <w:t>ратур 1800-1900 °С</w:t>
      </w:r>
      <w:r w:rsidRPr="0066586D">
        <w:rPr>
          <w:rFonts w:ascii="Times New Roman" w:hAnsi="Times New Roman"/>
          <w:sz w:val="28"/>
          <w:szCs w:val="28"/>
        </w:rPr>
        <w:t>. Сорт характеризуется</w:t>
      </w:r>
      <w:r w:rsidR="00F30CC9">
        <w:rPr>
          <w:rFonts w:ascii="Times New Roman" w:hAnsi="Times New Roman"/>
          <w:sz w:val="28"/>
          <w:szCs w:val="28"/>
          <w:lang w:val="kk-KZ"/>
        </w:rPr>
        <w:t xml:space="preserve"> </w:t>
      </w:r>
      <w:r w:rsidRPr="0066586D">
        <w:rPr>
          <w:rFonts w:ascii="Times New Roman" w:hAnsi="Times New Roman"/>
          <w:sz w:val="28"/>
          <w:szCs w:val="28"/>
        </w:rPr>
        <w:t>высокой устойчивостью к болезням и неблагоприятным условиям.</w:t>
      </w:r>
    </w:p>
    <w:p w:rsidR="00E536C2" w:rsidRPr="0066586D" w:rsidRDefault="00E536C2" w:rsidP="00E536C2">
      <w:pPr>
        <w:spacing w:after="0" w:line="240" w:lineRule="auto"/>
        <w:ind w:firstLine="708"/>
        <w:jc w:val="both"/>
        <w:rPr>
          <w:rFonts w:ascii="Times New Roman" w:hAnsi="Times New Roman"/>
          <w:sz w:val="28"/>
          <w:szCs w:val="28"/>
        </w:rPr>
      </w:pPr>
      <w:r w:rsidRPr="0066586D">
        <w:rPr>
          <w:rFonts w:ascii="Times New Roman" w:hAnsi="Times New Roman"/>
          <w:sz w:val="28"/>
          <w:szCs w:val="28"/>
        </w:rPr>
        <w:t xml:space="preserve">Допущен к использованию в условиях Карагандинской области </w:t>
      </w:r>
      <w:r w:rsidRPr="0066586D">
        <w:rPr>
          <w:rFonts w:ascii="Times New Roman" w:hAnsi="Times New Roman"/>
          <w:b/>
          <w:i/>
          <w:sz w:val="28"/>
          <w:szCs w:val="28"/>
        </w:rPr>
        <w:t>среднеспелый сорт нута Юбилейный</w:t>
      </w:r>
      <w:r w:rsidRPr="0066586D">
        <w:rPr>
          <w:rFonts w:ascii="Times New Roman" w:hAnsi="Times New Roman"/>
          <w:sz w:val="28"/>
          <w:szCs w:val="28"/>
        </w:rPr>
        <w:t xml:space="preserve"> с высокими адаптивными свойствами и потенциалом при высоком уровне технологии возделывания.</w:t>
      </w:r>
    </w:p>
    <w:p w:rsidR="00E536C2" w:rsidRPr="00347463" w:rsidRDefault="00E536C2" w:rsidP="00E536C2">
      <w:pPr>
        <w:spacing w:after="0" w:line="240" w:lineRule="auto"/>
        <w:ind w:firstLine="708"/>
        <w:jc w:val="both"/>
        <w:rPr>
          <w:rFonts w:ascii="Times New Roman" w:hAnsi="Times New Roman"/>
          <w:i/>
          <w:sz w:val="28"/>
          <w:szCs w:val="28"/>
        </w:rPr>
      </w:pPr>
      <w:r w:rsidRPr="00347463">
        <w:rPr>
          <w:rFonts w:ascii="Times New Roman" w:hAnsi="Times New Roman"/>
          <w:bCs/>
          <w:iCs/>
          <w:sz w:val="28"/>
          <w:szCs w:val="28"/>
        </w:rPr>
        <w:t>Современное семеноводство</w:t>
      </w:r>
      <w:r w:rsidR="00F30CC9">
        <w:rPr>
          <w:rFonts w:ascii="Times New Roman" w:hAnsi="Times New Roman"/>
          <w:bCs/>
          <w:iCs/>
          <w:sz w:val="28"/>
          <w:szCs w:val="28"/>
          <w:lang w:val="kk-KZ"/>
        </w:rPr>
        <w:t xml:space="preserve"> </w:t>
      </w:r>
      <w:r w:rsidRPr="0066586D">
        <w:rPr>
          <w:rFonts w:ascii="Times New Roman" w:hAnsi="Times New Roman"/>
          <w:sz w:val="28"/>
          <w:szCs w:val="28"/>
        </w:rPr>
        <w:t>является важнейшей отраслью растениеводства, имеюще</w:t>
      </w:r>
      <w:r w:rsidR="00347463">
        <w:rPr>
          <w:rFonts w:ascii="Times New Roman" w:hAnsi="Times New Roman"/>
          <w:sz w:val="28"/>
          <w:szCs w:val="28"/>
        </w:rPr>
        <w:t>е</w:t>
      </w:r>
      <w:r w:rsidRPr="0066586D">
        <w:rPr>
          <w:rFonts w:ascii="Times New Roman" w:hAnsi="Times New Roman"/>
          <w:sz w:val="28"/>
          <w:szCs w:val="28"/>
        </w:rPr>
        <w:t xml:space="preserve"> свои специфические задачи и методы работы, </w:t>
      </w:r>
      <w:r w:rsidRPr="00347463">
        <w:rPr>
          <w:rFonts w:ascii="Times New Roman" w:hAnsi="Times New Roman"/>
          <w:bCs/>
          <w:iCs/>
          <w:sz w:val="28"/>
          <w:szCs w:val="28"/>
        </w:rPr>
        <w:t>поскольку семена, как фактор урожая, имеют свои особенности</w:t>
      </w:r>
      <w:r w:rsidRPr="00347463">
        <w:rPr>
          <w:rFonts w:ascii="Times New Roman" w:hAnsi="Times New Roman"/>
          <w:bCs/>
          <w:i/>
          <w:iCs/>
          <w:sz w:val="28"/>
          <w:szCs w:val="28"/>
        </w:rPr>
        <w:t>: они ежегодно создаются вновь</w:t>
      </w:r>
      <w:r w:rsidR="00347463" w:rsidRPr="00347463">
        <w:rPr>
          <w:rFonts w:ascii="Times New Roman" w:hAnsi="Times New Roman"/>
          <w:bCs/>
          <w:i/>
          <w:iCs/>
          <w:sz w:val="28"/>
          <w:szCs w:val="28"/>
        </w:rPr>
        <w:t>,</w:t>
      </w:r>
      <w:r w:rsidRPr="00347463">
        <w:rPr>
          <w:rFonts w:ascii="Times New Roman" w:hAnsi="Times New Roman"/>
          <w:bCs/>
          <w:i/>
          <w:iCs/>
          <w:sz w:val="28"/>
          <w:szCs w:val="28"/>
        </w:rPr>
        <w:t xml:space="preserve"> и их качество может изменяться по годам. </w:t>
      </w:r>
    </w:p>
    <w:p w:rsidR="00E536C2" w:rsidRPr="00347463" w:rsidRDefault="00E536C2" w:rsidP="00E536C2">
      <w:pPr>
        <w:spacing w:after="0" w:line="240" w:lineRule="auto"/>
        <w:ind w:firstLine="708"/>
        <w:jc w:val="both"/>
        <w:rPr>
          <w:rFonts w:ascii="Times New Roman" w:hAnsi="Times New Roman"/>
          <w:bCs/>
          <w:i/>
          <w:sz w:val="28"/>
          <w:szCs w:val="28"/>
        </w:rPr>
      </w:pPr>
      <w:r w:rsidRPr="0066586D">
        <w:rPr>
          <w:rFonts w:ascii="Times New Roman" w:hAnsi="Times New Roman"/>
          <w:sz w:val="28"/>
          <w:szCs w:val="28"/>
        </w:rPr>
        <w:t xml:space="preserve">Обновляются (как правило, в сторону ускорения) научные схемы получения и размножения семенного материала, </w:t>
      </w:r>
      <w:r w:rsidRPr="00347463">
        <w:rPr>
          <w:rFonts w:ascii="Times New Roman" w:hAnsi="Times New Roman"/>
          <w:bCs/>
          <w:i/>
          <w:sz w:val="28"/>
          <w:szCs w:val="28"/>
        </w:rPr>
        <w:t>происходит постепенный отказ от сортообновления и переход только к сортосмене,</w:t>
      </w:r>
      <w:r w:rsidR="00F30CC9">
        <w:rPr>
          <w:rFonts w:ascii="Times New Roman" w:hAnsi="Times New Roman"/>
          <w:bCs/>
          <w:i/>
          <w:sz w:val="28"/>
          <w:szCs w:val="28"/>
          <w:lang w:val="kk-KZ"/>
        </w:rPr>
        <w:t xml:space="preserve"> </w:t>
      </w:r>
      <w:r w:rsidRPr="00347463">
        <w:rPr>
          <w:rFonts w:ascii="Times New Roman" w:hAnsi="Times New Roman"/>
          <w:bCs/>
          <w:i/>
          <w:sz w:val="28"/>
          <w:szCs w:val="28"/>
        </w:rPr>
        <w:t>совершенствуются материально-технические средства и технологии выращивания и доведения семян до нужных качественных кондиций.</w:t>
      </w:r>
    </w:p>
    <w:p w:rsidR="00E536C2" w:rsidRPr="00924533" w:rsidRDefault="00E536C2" w:rsidP="00E536C2">
      <w:pPr>
        <w:spacing w:after="0" w:line="240" w:lineRule="auto"/>
        <w:ind w:firstLine="708"/>
        <w:jc w:val="both"/>
        <w:rPr>
          <w:rFonts w:ascii="Times New Roman" w:hAnsi="Times New Roman"/>
          <w:bCs/>
          <w:i/>
          <w:iCs/>
          <w:sz w:val="28"/>
          <w:szCs w:val="28"/>
        </w:rPr>
      </w:pPr>
      <w:r w:rsidRPr="0066586D">
        <w:rPr>
          <w:rFonts w:ascii="Times New Roman" w:hAnsi="Times New Roman"/>
          <w:sz w:val="28"/>
          <w:szCs w:val="28"/>
        </w:rPr>
        <w:t>Одной из проблем посевной к</w:t>
      </w:r>
      <w:r w:rsidR="00B47EC2">
        <w:rPr>
          <w:rFonts w:ascii="Times New Roman" w:hAnsi="Times New Roman"/>
          <w:sz w:val="28"/>
          <w:szCs w:val="28"/>
        </w:rPr>
        <w:t>а</w:t>
      </w:r>
      <w:r w:rsidRPr="0066586D">
        <w:rPr>
          <w:rFonts w:ascii="Times New Roman" w:hAnsi="Times New Roman"/>
          <w:sz w:val="28"/>
          <w:szCs w:val="28"/>
        </w:rPr>
        <w:t>мпании 2020 года, в отдельн</w:t>
      </w:r>
      <w:r>
        <w:rPr>
          <w:rFonts w:ascii="Times New Roman" w:hAnsi="Times New Roman"/>
          <w:sz w:val="28"/>
          <w:szCs w:val="28"/>
        </w:rPr>
        <w:t>ых хозяйствах Карагандинской области</w:t>
      </w:r>
      <w:r w:rsidR="00B47EC2">
        <w:rPr>
          <w:rFonts w:ascii="Times New Roman" w:hAnsi="Times New Roman"/>
          <w:sz w:val="28"/>
          <w:szCs w:val="28"/>
        </w:rPr>
        <w:t xml:space="preserve"> - </w:t>
      </w:r>
      <w:r w:rsidR="00347463">
        <w:rPr>
          <w:rFonts w:ascii="Times New Roman" w:hAnsi="Times New Roman"/>
          <w:sz w:val="28"/>
          <w:szCs w:val="28"/>
        </w:rPr>
        <w:t xml:space="preserve">это </w:t>
      </w:r>
      <w:r w:rsidRPr="0066586D">
        <w:rPr>
          <w:rFonts w:ascii="Times New Roman" w:hAnsi="Times New Roman"/>
          <w:sz w:val="28"/>
          <w:szCs w:val="28"/>
        </w:rPr>
        <w:t>семенной материал</w:t>
      </w:r>
      <w:r w:rsidR="00347463">
        <w:rPr>
          <w:rFonts w:ascii="Times New Roman" w:hAnsi="Times New Roman"/>
          <w:sz w:val="28"/>
          <w:szCs w:val="28"/>
        </w:rPr>
        <w:t>, который</w:t>
      </w:r>
      <w:r w:rsidRPr="0066586D">
        <w:rPr>
          <w:rFonts w:ascii="Times New Roman" w:hAnsi="Times New Roman"/>
          <w:sz w:val="28"/>
          <w:szCs w:val="28"/>
        </w:rPr>
        <w:t xml:space="preserve"> не доведен до посевных кондиций, не все семена очищены. Полный </w:t>
      </w:r>
      <w:r w:rsidRPr="0066586D">
        <w:rPr>
          <w:rFonts w:ascii="Times New Roman" w:hAnsi="Times New Roman"/>
          <w:sz w:val="28"/>
          <w:szCs w:val="28"/>
        </w:rPr>
        <w:lastRenderedPageBreak/>
        <w:t>анализ данных се</w:t>
      </w:r>
      <w:r>
        <w:rPr>
          <w:rFonts w:ascii="Times New Roman" w:hAnsi="Times New Roman"/>
          <w:sz w:val="28"/>
          <w:szCs w:val="28"/>
        </w:rPr>
        <w:t xml:space="preserve">мян показал, что несмотря на то, что нормируемые показатели посевных качеств данных семян </w:t>
      </w:r>
      <w:r w:rsidRPr="0066586D">
        <w:rPr>
          <w:rFonts w:ascii="Times New Roman" w:hAnsi="Times New Roman"/>
          <w:sz w:val="28"/>
          <w:szCs w:val="28"/>
        </w:rPr>
        <w:t>соответ</w:t>
      </w:r>
      <w:r>
        <w:rPr>
          <w:rFonts w:ascii="Times New Roman" w:hAnsi="Times New Roman"/>
          <w:sz w:val="28"/>
          <w:szCs w:val="28"/>
        </w:rPr>
        <w:t>ствуют требованиям ГОСТов</w:t>
      </w:r>
      <w:r w:rsidR="00924533">
        <w:rPr>
          <w:rFonts w:ascii="Times New Roman" w:hAnsi="Times New Roman"/>
          <w:sz w:val="28"/>
          <w:szCs w:val="28"/>
        </w:rPr>
        <w:t>,</w:t>
      </w:r>
      <w:r>
        <w:rPr>
          <w:rFonts w:ascii="Times New Roman" w:hAnsi="Times New Roman"/>
          <w:sz w:val="28"/>
          <w:szCs w:val="28"/>
        </w:rPr>
        <w:t xml:space="preserve"> есть и другие, не нормируемые, </w:t>
      </w:r>
      <w:r w:rsidRPr="0066586D">
        <w:rPr>
          <w:rFonts w:ascii="Times New Roman" w:hAnsi="Times New Roman"/>
          <w:sz w:val="28"/>
          <w:szCs w:val="28"/>
        </w:rPr>
        <w:t xml:space="preserve">но имеющие </w:t>
      </w:r>
      <w:r w:rsidRPr="00924533">
        <w:rPr>
          <w:rFonts w:ascii="Times New Roman" w:hAnsi="Times New Roman"/>
          <w:bCs/>
          <w:i/>
          <w:iCs/>
          <w:sz w:val="28"/>
          <w:szCs w:val="28"/>
        </w:rPr>
        <w:t xml:space="preserve">важное значение для характеристики семян, особенно такие, как энергия прорастания, сила роста - имеют пониженные показатели. </w:t>
      </w:r>
    </w:p>
    <w:p w:rsidR="00E536C2" w:rsidRPr="0066586D" w:rsidRDefault="00924533" w:rsidP="00E536C2">
      <w:pPr>
        <w:spacing w:after="0" w:line="240" w:lineRule="auto"/>
        <w:ind w:firstLine="708"/>
        <w:jc w:val="both"/>
        <w:rPr>
          <w:rFonts w:ascii="Times New Roman" w:hAnsi="Times New Roman"/>
          <w:i/>
          <w:iCs/>
          <w:sz w:val="28"/>
          <w:szCs w:val="28"/>
        </w:rPr>
      </w:pPr>
      <w:r>
        <w:rPr>
          <w:rFonts w:ascii="Times New Roman" w:hAnsi="Times New Roman"/>
          <w:b/>
          <w:bCs/>
          <w:i/>
          <w:iCs/>
          <w:sz w:val="28"/>
          <w:szCs w:val="28"/>
        </w:rPr>
        <w:t>Существует</w:t>
      </w:r>
      <w:r w:rsidR="00E536C2">
        <w:rPr>
          <w:rFonts w:ascii="Times New Roman" w:hAnsi="Times New Roman"/>
          <w:b/>
          <w:bCs/>
          <w:i/>
          <w:iCs/>
          <w:sz w:val="28"/>
          <w:szCs w:val="28"/>
        </w:rPr>
        <w:t xml:space="preserve"> агрономическая истина</w:t>
      </w:r>
      <w:r>
        <w:rPr>
          <w:rFonts w:ascii="Times New Roman" w:hAnsi="Times New Roman"/>
          <w:b/>
          <w:bCs/>
          <w:i/>
          <w:iCs/>
          <w:sz w:val="28"/>
          <w:szCs w:val="28"/>
        </w:rPr>
        <w:t xml:space="preserve">, что </w:t>
      </w:r>
      <w:r w:rsidR="00E536C2" w:rsidRPr="0066586D">
        <w:rPr>
          <w:rFonts w:ascii="Times New Roman" w:hAnsi="Times New Roman"/>
          <w:b/>
          <w:bCs/>
          <w:i/>
          <w:iCs/>
          <w:sz w:val="28"/>
          <w:szCs w:val="28"/>
        </w:rPr>
        <w:t>«</w:t>
      </w:r>
      <w:r>
        <w:rPr>
          <w:rFonts w:ascii="Times New Roman" w:hAnsi="Times New Roman"/>
          <w:b/>
          <w:bCs/>
          <w:i/>
          <w:iCs/>
          <w:sz w:val="28"/>
          <w:szCs w:val="28"/>
        </w:rPr>
        <w:t>е</w:t>
      </w:r>
      <w:r w:rsidR="00E536C2" w:rsidRPr="0066586D">
        <w:rPr>
          <w:rFonts w:ascii="Times New Roman" w:hAnsi="Times New Roman"/>
          <w:b/>
          <w:bCs/>
          <w:i/>
          <w:iCs/>
          <w:sz w:val="28"/>
          <w:szCs w:val="28"/>
        </w:rPr>
        <w:t>сли семена кондиционные по всем показателям, но имеют пониженную энергию прорастания, то их нельзя считать полноценными»</w:t>
      </w:r>
      <w:r w:rsidR="00E536C2" w:rsidRPr="0066586D">
        <w:rPr>
          <w:rFonts w:ascii="Times New Roman" w:hAnsi="Times New Roman"/>
          <w:i/>
          <w:iCs/>
          <w:sz w:val="28"/>
          <w:szCs w:val="28"/>
        </w:rPr>
        <w:t>.</w:t>
      </w:r>
    </w:p>
    <w:p w:rsidR="00E536C2" w:rsidRPr="0066586D" w:rsidRDefault="00E536C2" w:rsidP="00E536C2">
      <w:pPr>
        <w:spacing w:after="0" w:line="240" w:lineRule="auto"/>
        <w:ind w:firstLine="708"/>
        <w:jc w:val="both"/>
        <w:rPr>
          <w:rFonts w:ascii="Times New Roman" w:hAnsi="Times New Roman"/>
          <w:b/>
          <w:bCs/>
          <w:sz w:val="28"/>
          <w:szCs w:val="28"/>
        </w:rPr>
      </w:pPr>
      <w:r>
        <w:rPr>
          <w:rFonts w:ascii="Times New Roman" w:hAnsi="Times New Roman"/>
          <w:sz w:val="28"/>
          <w:szCs w:val="28"/>
        </w:rPr>
        <w:t xml:space="preserve">Практика </w:t>
      </w:r>
      <w:r w:rsidRPr="0066586D">
        <w:rPr>
          <w:rFonts w:ascii="Times New Roman" w:hAnsi="Times New Roman"/>
          <w:sz w:val="28"/>
          <w:szCs w:val="28"/>
        </w:rPr>
        <w:t xml:space="preserve">показывает, что семена, прорастающие позже срока, принятого для определения энергии прорастания, являются почти балластом в семенной партии, ибо растения, выросшие из них, </w:t>
      </w:r>
      <w:r w:rsidR="00DC14C6">
        <w:rPr>
          <w:rFonts w:ascii="Times New Roman" w:hAnsi="Times New Roman"/>
          <w:b/>
          <w:bCs/>
          <w:i/>
          <w:iCs/>
          <w:sz w:val="28"/>
          <w:szCs w:val="28"/>
        </w:rPr>
        <w:t>на 15 — 22</w:t>
      </w:r>
      <w:r w:rsidRPr="0066586D">
        <w:rPr>
          <w:rFonts w:ascii="Times New Roman" w:hAnsi="Times New Roman"/>
          <w:b/>
          <w:bCs/>
          <w:i/>
          <w:iCs/>
          <w:sz w:val="28"/>
          <w:szCs w:val="28"/>
        </w:rPr>
        <w:t xml:space="preserve">% менее продуктивны, </w:t>
      </w:r>
      <w:r w:rsidRPr="00924533">
        <w:rPr>
          <w:rFonts w:ascii="Times New Roman" w:hAnsi="Times New Roman"/>
          <w:bCs/>
          <w:iCs/>
          <w:sz w:val="28"/>
          <w:szCs w:val="28"/>
        </w:rPr>
        <w:t>чем из семян, проросших</w:t>
      </w:r>
      <w:r w:rsidR="00F30CC9">
        <w:rPr>
          <w:rFonts w:ascii="Times New Roman" w:hAnsi="Times New Roman"/>
          <w:bCs/>
          <w:iCs/>
          <w:sz w:val="28"/>
          <w:szCs w:val="28"/>
          <w:lang w:val="kk-KZ"/>
        </w:rPr>
        <w:t xml:space="preserve"> </w:t>
      </w:r>
      <w:r w:rsidRPr="00924533">
        <w:rPr>
          <w:rFonts w:ascii="Times New Roman" w:hAnsi="Times New Roman"/>
          <w:bCs/>
          <w:iCs/>
          <w:sz w:val="28"/>
          <w:szCs w:val="28"/>
        </w:rPr>
        <w:t>до этого срока</w:t>
      </w:r>
      <w:r w:rsidRPr="00924533">
        <w:rPr>
          <w:rFonts w:ascii="Times New Roman" w:hAnsi="Times New Roman"/>
          <w:iCs/>
          <w:sz w:val="28"/>
          <w:szCs w:val="28"/>
        </w:rPr>
        <w:t>,</w:t>
      </w:r>
      <w:r w:rsidR="00F30CC9">
        <w:rPr>
          <w:rFonts w:ascii="Times New Roman" w:hAnsi="Times New Roman"/>
          <w:iCs/>
          <w:sz w:val="28"/>
          <w:szCs w:val="28"/>
          <w:lang w:val="kk-KZ"/>
        </w:rPr>
        <w:t xml:space="preserve"> </w:t>
      </w:r>
      <w:r w:rsidRPr="0066586D">
        <w:rPr>
          <w:rFonts w:ascii="Times New Roman" w:hAnsi="Times New Roman"/>
          <w:sz w:val="28"/>
          <w:szCs w:val="28"/>
        </w:rPr>
        <w:t>а многие из них погибают, не достигнув плодоношения.</w:t>
      </w:r>
      <w:r w:rsidR="00F30CC9">
        <w:rPr>
          <w:rFonts w:ascii="Times New Roman" w:hAnsi="Times New Roman"/>
          <w:sz w:val="28"/>
          <w:szCs w:val="28"/>
          <w:lang w:val="kk-KZ"/>
        </w:rPr>
        <w:t xml:space="preserve"> </w:t>
      </w:r>
      <w:r w:rsidRPr="00924533">
        <w:rPr>
          <w:rFonts w:ascii="Times New Roman" w:hAnsi="Times New Roman"/>
          <w:bCs/>
          <w:iCs/>
          <w:sz w:val="28"/>
          <w:szCs w:val="28"/>
        </w:rPr>
        <w:t>Поэтому</w:t>
      </w:r>
      <w:r w:rsidR="00924533" w:rsidRPr="00924533">
        <w:rPr>
          <w:rFonts w:ascii="Times New Roman" w:hAnsi="Times New Roman"/>
          <w:bCs/>
          <w:iCs/>
          <w:sz w:val="28"/>
          <w:szCs w:val="28"/>
        </w:rPr>
        <w:t>,</w:t>
      </w:r>
      <w:r w:rsidRPr="0066586D">
        <w:rPr>
          <w:rFonts w:ascii="Times New Roman" w:hAnsi="Times New Roman"/>
          <w:b/>
          <w:bCs/>
          <w:i/>
          <w:iCs/>
          <w:sz w:val="28"/>
          <w:szCs w:val="28"/>
        </w:rPr>
        <w:t xml:space="preserve"> чем меньше разрыв в показателях между лабораторной всхожестью и энергией прорастания, тем семена лучше</w:t>
      </w:r>
      <w:r w:rsidRPr="0066586D">
        <w:rPr>
          <w:rFonts w:ascii="Times New Roman" w:hAnsi="Times New Roman"/>
          <w:b/>
          <w:bCs/>
          <w:i/>
          <w:sz w:val="28"/>
          <w:szCs w:val="28"/>
        </w:rPr>
        <w:t>.</w:t>
      </w:r>
    </w:p>
    <w:p w:rsidR="00E536C2" w:rsidRPr="0066586D" w:rsidRDefault="00E536C2" w:rsidP="00E536C2">
      <w:pPr>
        <w:spacing w:after="0" w:line="240" w:lineRule="auto"/>
        <w:ind w:firstLine="708"/>
        <w:jc w:val="both"/>
        <w:rPr>
          <w:rFonts w:ascii="Times New Roman" w:hAnsi="Times New Roman"/>
          <w:bCs/>
          <w:sz w:val="28"/>
          <w:szCs w:val="28"/>
        </w:rPr>
      </w:pPr>
      <w:r w:rsidRPr="0066586D">
        <w:rPr>
          <w:rFonts w:ascii="Times New Roman" w:hAnsi="Times New Roman"/>
          <w:bCs/>
          <w:sz w:val="28"/>
          <w:szCs w:val="28"/>
        </w:rPr>
        <w:t>В связи со слож</w:t>
      </w:r>
      <w:r>
        <w:rPr>
          <w:rFonts w:ascii="Times New Roman" w:hAnsi="Times New Roman"/>
          <w:bCs/>
          <w:sz w:val="28"/>
          <w:szCs w:val="28"/>
        </w:rPr>
        <w:t>ивш</w:t>
      </w:r>
      <w:r w:rsidR="00924533">
        <w:rPr>
          <w:rFonts w:ascii="Times New Roman" w:hAnsi="Times New Roman"/>
          <w:bCs/>
          <w:sz w:val="28"/>
          <w:szCs w:val="28"/>
        </w:rPr>
        <w:t>и</w:t>
      </w:r>
      <w:r>
        <w:rPr>
          <w:rFonts w:ascii="Times New Roman" w:hAnsi="Times New Roman"/>
          <w:bCs/>
          <w:sz w:val="28"/>
          <w:szCs w:val="28"/>
        </w:rPr>
        <w:t xml:space="preserve">мся положением хозяйств, </w:t>
      </w:r>
      <w:r w:rsidRPr="0066586D">
        <w:rPr>
          <w:rFonts w:ascii="Times New Roman" w:hAnsi="Times New Roman"/>
          <w:bCs/>
          <w:sz w:val="28"/>
          <w:szCs w:val="28"/>
        </w:rPr>
        <w:t>у которых в наличии семена с пониженными показателями энергии прорастания</w:t>
      </w:r>
      <w:r w:rsidR="00924533">
        <w:rPr>
          <w:rFonts w:ascii="Times New Roman" w:hAnsi="Times New Roman"/>
          <w:bCs/>
          <w:sz w:val="28"/>
          <w:szCs w:val="28"/>
        </w:rPr>
        <w:t>,</w:t>
      </w:r>
      <w:r w:rsidRPr="0066586D">
        <w:rPr>
          <w:rFonts w:ascii="Times New Roman" w:hAnsi="Times New Roman"/>
          <w:bCs/>
          <w:sz w:val="28"/>
          <w:szCs w:val="28"/>
        </w:rPr>
        <w:t xml:space="preserve"> необходимо уделить особ</w:t>
      </w:r>
      <w:r w:rsidR="00782D3B">
        <w:rPr>
          <w:rFonts w:ascii="Times New Roman" w:hAnsi="Times New Roman"/>
          <w:bCs/>
          <w:sz w:val="28"/>
          <w:szCs w:val="28"/>
        </w:rPr>
        <w:t>о</w:t>
      </w:r>
      <w:r w:rsidRPr="0066586D">
        <w:rPr>
          <w:rFonts w:ascii="Times New Roman" w:hAnsi="Times New Roman"/>
          <w:bCs/>
          <w:sz w:val="28"/>
          <w:szCs w:val="28"/>
        </w:rPr>
        <w:t>е внимание п</w:t>
      </w:r>
      <w:r>
        <w:rPr>
          <w:rFonts w:ascii="Times New Roman" w:hAnsi="Times New Roman"/>
          <w:bCs/>
          <w:sz w:val="28"/>
          <w:szCs w:val="28"/>
        </w:rPr>
        <w:t>одготовке данных семян к посеву (</w:t>
      </w:r>
      <w:r w:rsidRPr="0066586D">
        <w:rPr>
          <w:rFonts w:ascii="Times New Roman" w:hAnsi="Times New Roman"/>
          <w:bCs/>
          <w:sz w:val="28"/>
          <w:szCs w:val="28"/>
        </w:rPr>
        <w:t>ВТО, протравливание, обработка стимуляторами роста).</w:t>
      </w:r>
    </w:p>
    <w:p w:rsidR="00E536C2" w:rsidRPr="0066586D" w:rsidRDefault="00E536C2" w:rsidP="00E536C2">
      <w:pPr>
        <w:spacing w:after="0" w:line="240" w:lineRule="auto"/>
        <w:ind w:firstLine="708"/>
        <w:jc w:val="both"/>
        <w:rPr>
          <w:rFonts w:ascii="Times New Roman" w:hAnsi="Times New Roman"/>
          <w:bCs/>
          <w:sz w:val="28"/>
          <w:szCs w:val="28"/>
        </w:rPr>
      </w:pPr>
      <w:r w:rsidRPr="0066586D">
        <w:rPr>
          <w:rFonts w:ascii="Times New Roman" w:hAnsi="Times New Roman"/>
          <w:bCs/>
          <w:sz w:val="28"/>
          <w:szCs w:val="28"/>
        </w:rPr>
        <w:t>Обязательное заблаговременное проведение воздушно-теплового обогрева (выведение семян из состояния покоя). В связи с высоким уровнем инфицированности семя</w:t>
      </w:r>
      <w:r>
        <w:rPr>
          <w:rFonts w:ascii="Times New Roman" w:hAnsi="Times New Roman"/>
          <w:bCs/>
          <w:sz w:val="28"/>
          <w:szCs w:val="28"/>
        </w:rPr>
        <w:t>н – качественное протравливание</w:t>
      </w:r>
      <w:r w:rsidRPr="0066586D">
        <w:rPr>
          <w:rFonts w:ascii="Times New Roman" w:hAnsi="Times New Roman"/>
          <w:bCs/>
          <w:sz w:val="28"/>
          <w:szCs w:val="28"/>
        </w:rPr>
        <w:t>. Обязательным агроприемом следует считать обработку семян стимуляторами роста, для активизации процесса прорастания и способствованию развития более мощной первичной корневой системы. Все данные агроприемы направлены на повышение полевой всхожести семян и</w:t>
      </w:r>
      <w:r w:rsidR="00782D3B">
        <w:rPr>
          <w:rFonts w:ascii="Times New Roman" w:hAnsi="Times New Roman"/>
          <w:bCs/>
          <w:sz w:val="28"/>
          <w:szCs w:val="28"/>
        </w:rPr>
        <w:t>,</w:t>
      </w:r>
      <w:r w:rsidRPr="0066586D">
        <w:rPr>
          <w:rFonts w:ascii="Times New Roman" w:hAnsi="Times New Roman"/>
          <w:bCs/>
          <w:sz w:val="28"/>
          <w:szCs w:val="28"/>
        </w:rPr>
        <w:t xml:space="preserve"> в итоге</w:t>
      </w:r>
      <w:r w:rsidR="00924533">
        <w:rPr>
          <w:rFonts w:ascii="Times New Roman" w:hAnsi="Times New Roman"/>
          <w:bCs/>
          <w:sz w:val="28"/>
          <w:szCs w:val="28"/>
        </w:rPr>
        <w:t>,</w:t>
      </w:r>
      <w:r w:rsidRPr="0066586D">
        <w:rPr>
          <w:rFonts w:ascii="Times New Roman" w:hAnsi="Times New Roman"/>
          <w:bCs/>
          <w:sz w:val="28"/>
          <w:szCs w:val="28"/>
        </w:rPr>
        <w:t xml:space="preserve"> повышение продуктивности посева. Повышение полевой всхожести на 1% способствует повышению урожайности 1,5-2%.</w:t>
      </w:r>
    </w:p>
    <w:p w:rsidR="00E536C2" w:rsidRPr="00695AB5" w:rsidRDefault="00E536C2" w:rsidP="00E536C2">
      <w:pPr>
        <w:spacing w:after="0" w:line="240" w:lineRule="auto"/>
        <w:ind w:firstLine="708"/>
        <w:jc w:val="both"/>
        <w:rPr>
          <w:rFonts w:ascii="Times New Roman" w:hAnsi="Times New Roman"/>
          <w:sz w:val="28"/>
          <w:szCs w:val="28"/>
        </w:rPr>
      </w:pPr>
      <w:r w:rsidRPr="00695AB5">
        <w:rPr>
          <w:rFonts w:ascii="Times New Roman" w:hAnsi="Times New Roman"/>
          <w:sz w:val="28"/>
          <w:szCs w:val="28"/>
        </w:rPr>
        <w:t xml:space="preserve">Расчет </w:t>
      </w:r>
      <w:r w:rsidRPr="00695AB5">
        <w:rPr>
          <w:rFonts w:ascii="Times New Roman" w:hAnsi="Times New Roman"/>
          <w:i/>
          <w:sz w:val="28"/>
          <w:szCs w:val="28"/>
        </w:rPr>
        <w:t>нормы высева семян</w:t>
      </w:r>
      <w:r w:rsidRPr="00695AB5">
        <w:rPr>
          <w:rFonts w:ascii="Times New Roman" w:hAnsi="Times New Roman"/>
          <w:sz w:val="28"/>
          <w:szCs w:val="28"/>
        </w:rPr>
        <w:t xml:space="preserve"> производится следующим образом: </w:t>
      </w:r>
    </w:p>
    <w:p w:rsidR="00E536C2" w:rsidRPr="0066586D" w:rsidRDefault="00E536C2" w:rsidP="00924533">
      <w:pPr>
        <w:spacing w:after="0" w:line="240" w:lineRule="auto"/>
        <w:ind w:firstLine="709"/>
        <w:jc w:val="both"/>
        <w:rPr>
          <w:rFonts w:ascii="Times New Roman" w:hAnsi="Times New Roman"/>
          <w:sz w:val="28"/>
          <w:szCs w:val="28"/>
        </w:rPr>
      </w:pPr>
      <w:r w:rsidRPr="0066586D">
        <w:rPr>
          <w:rFonts w:ascii="Times New Roman" w:hAnsi="Times New Roman"/>
          <w:sz w:val="28"/>
          <w:szCs w:val="28"/>
        </w:rPr>
        <w:t xml:space="preserve">Чтобы числовую норму высева семян пересчитать в весовую (кг на </w:t>
      </w:r>
      <w:smartTag w:uri="urn:schemas-microsoft-com:office:smarttags" w:element="metricconverter">
        <w:smartTagPr>
          <w:attr w:name="ProductID" w:val="1 га"/>
        </w:smartTagPr>
        <w:r w:rsidRPr="0066586D">
          <w:rPr>
            <w:rFonts w:ascii="Times New Roman" w:hAnsi="Times New Roman"/>
            <w:sz w:val="28"/>
            <w:szCs w:val="28"/>
          </w:rPr>
          <w:t>1 га</w:t>
        </w:r>
      </w:smartTag>
      <w:r w:rsidRPr="0066586D">
        <w:rPr>
          <w:rFonts w:ascii="Times New Roman" w:hAnsi="Times New Roman"/>
          <w:sz w:val="28"/>
          <w:szCs w:val="28"/>
        </w:rPr>
        <w:t xml:space="preserve">) надо знать массу 1000 зерен (в г), их посевную годность (в %). Определение проводится по формуле:                     </w:t>
      </w:r>
    </w:p>
    <w:p w:rsidR="00E536C2" w:rsidRPr="0066586D" w:rsidRDefault="007531EA" w:rsidP="004E60A0">
      <w:pPr>
        <w:spacing w:after="0" w:line="240" w:lineRule="auto"/>
        <w:jc w:val="center"/>
        <w:rPr>
          <w:rFonts w:ascii="Times New Roman" w:hAnsi="Times New Roman"/>
          <w:sz w:val="28"/>
          <w:szCs w:val="28"/>
        </w:rPr>
      </w:pPr>
      <w:r>
        <w:pict>
          <v:shape id="_x0000_i1028" type="#_x0000_t75" style="width:409.5pt;height:32.25pt" equationxml="&lt;">
            <v:imagedata r:id="rId14" o:title="" chromakey="white"/>
          </v:shape>
        </w:pict>
      </w:r>
    </w:p>
    <w:p w:rsidR="00E536C2" w:rsidRPr="0066586D" w:rsidRDefault="00E536C2" w:rsidP="00695AB5">
      <w:pPr>
        <w:spacing w:after="0" w:line="240" w:lineRule="auto"/>
        <w:ind w:firstLine="709"/>
        <w:jc w:val="both"/>
        <w:rPr>
          <w:rFonts w:ascii="Times New Roman" w:hAnsi="Times New Roman"/>
          <w:sz w:val="28"/>
          <w:szCs w:val="28"/>
        </w:rPr>
      </w:pPr>
      <w:r w:rsidRPr="0066586D">
        <w:rPr>
          <w:rFonts w:ascii="Times New Roman" w:hAnsi="Times New Roman"/>
          <w:sz w:val="28"/>
          <w:szCs w:val="28"/>
        </w:rPr>
        <w:t xml:space="preserve">Нв - </w:t>
      </w:r>
      <w:r w:rsidRPr="004E60A0">
        <w:rPr>
          <w:rFonts w:ascii="Times New Roman" w:hAnsi="Times New Roman"/>
          <w:i/>
          <w:sz w:val="28"/>
          <w:szCs w:val="28"/>
        </w:rPr>
        <w:t>норма высева, кг</w:t>
      </w:r>
    </w:p>
    <w:p w:rsidR="00E536C2" w:rsidRPr="0066586D" w:rsidRDefault="00E536C2" w:rsidP="00E536C2">
      <w:pPr>
        <w:spacing w:after="0" w:line="240" w:lineRule="auto"/>
        <w:jc w:val="both"/>
        <w:rPr>
          <w:rFonts w:ascii="Times New Roman" w:hAnsi="Times New Roman"/>
          <w:i/>
          <w:sz w:val="28"/>
          <w:szCs w:val="28"/>
        </w:rPr>
      </w:pPr>
    </w:p>
    <w:p w:rsidR="00E536C2" w:rsidRPr="0066586D" w:rsidRDefault="00E536C2" w:rsidP="00695AB5">
      <w:pPr>
        <w:spacing w:after="0" w:line="240" w:lineRule="auto"/>
        <w:ind w:firstLine="709"/>
        <w:jc w:val="both"/>
        <w:rPr>
          <w:rFonts w:ascii="Times New Roman" w:hAnsi="Times New Roman"/>
          <w:sz w:val="28"/>
          <w:szCs w:val="28"/>
        </w:rPr>
      </w:pPr>
      <w:r w:rsidRPr="0066586D">
        <w:rPr>
          <w:rFonts w:ascii="Times New Roman" w:hAnsi="Times New Roman"/>
          <w:i/>
          <w:sz w:val="28"/>
          <w:szCs w:val="28"/>
        </w:rPr>
        <w:t>Посевная годность семян</w:t>
      </w:r>
      <w:r w:rsidRPr="0066586D">
        <w:rPr>
          <w:rFonts w:ascii="Times New Roman" w:hAnsi="Times New Roman"/>
          <w:sz w:val="28"/>
          <w:szCs w:val="28"/>
        </w:rPr>
        <w:t xml:space="preserve"> - это процент в партии чистых семян основной культуры, обладающий всхожестью. </w:t>
      </w:r>
    </w:p>
    <w:p w:rsidR="00E536C2" w:rsidRPr="0066586D" w:rsidRDefault="00E536C2" w:rsidP="00695AB5">
      <w:pPr>
        <w:spacing w:after="0" w:line="240" w:lineRule="auto"/>
        <w:ind w:firstLine="709"/>
        <w:jc w:val="both"/>
        <w:rPr>
          <w:rFonts w:ascii="Times New Roman" w:hAnsi="Times New Roman"/>
          <w:sz w:val="28"/>
          <w:szCs w:val="28"/>
        </w:rPr>
      </w:pPr>
      <w:r w:rsidRPr="0066586D">
        <w:rPr>
          <w:rFonts w:ascii="Times New Roman" w:hAnsi="Times New Roman"/>
          <w:sz w:val="28"/>
          <w:szCs w:val="28"/>
        </w:rPr>
        <w:t>Расчет ведется по формуле:</w:t>
      </w:r>
    </w:p>
    <w:p w:rsidR="00E536C2" w:rsidRPr="0066586D" w:rsidRDefault="008C0576" w:rsidP="00E536C2">
      <w:pPr>
        <w:spacing w:after="0" w:line="240" w:lineRule="auto"/>
        <w:jc w:val="both"/>
        <w:rPr>
          <w:rFonts w:ascii="Times New Roman" w:hAnsi="Times New Roman"/>
          <w:i/>
          <w:sz w:val="28"/>
          <w:szCs w:val="28"/>
        </w:rPr>
      </w:pPr>
      <w:r>
        <w:pict>
          <v:shape id="_x0000_i1029" type="#_x0000_t75" style="width:76.5pt;height:29.25pt" equationxml="&lt;">
            <v:imagedata r:id="rId15" o:title="" chromakey="white"/>
          </v:shape>
        </w:pict>
      </w:r>
    </w:p>
    <w:p w:rsidR="00E536C2" w:rsidRPr="0066586D" w:rsidRDefault="00E536C2" w:rsidP="00695AB5">
      <w:pPr>
        <w:spacing w:after="0" w:line="240" w:lineRule="auto"/>
        <w:ind w:firstLine="709"/>
        <w:jc w:val="both"/>
        <w:rPr>
          <w:rFonts w:ascii="Times New Roman" w:hAnsi="Times New Roman"/>
          <w:sz w:val="28"/>
          <w:szCs w:val="28"/>
        </w:rPr>
      </w:pPr>
      <w:r w:rsidRPr="0066586D">
        <w:rPr>
          <w:rFonts w:ascii="Times New Roman" w:hAnsi="Times New Roman"/>
          <w:sz w:val="28"/>
          <w:szCs w:val="28"/>
        </w:rPr>
        <w:t xml:space="preserve">X - </w:t>
      </w:r>
      <w:r w:rsidRPr="004E60A0">
        <w:rPr>
          <w:rFonts w:ascii="Times New Roman" w:hAnsi="Times New Roman"/>
          <w:i/>
          <w:sz w:val="28"/>
          <w:szCs w:val="28"/>
        </w:rPr>
        <w:t>посевная годность, %,</w:t>
      </w:r>
    </w:p>
    <w:p w:rsidR="00E536C2" w:rsidRPr="0066586D" w:rsidRDefault="00E536C2" w:rsidP="00695AB5">
      <w:pPr>
        <w:spacing w:after="0" w:line="240" w:lineRule="auto"/>
        <w:ind w:firstLine="709"/>
        <w:jc w:val="both"/>
        <w:rPr>
          <w:rFonts w:ascii="Times New Roman" w:hAnsi="Times New Roman"/>
          <w:sz w:val="28"/>
          <w:szCs w:val="28"/>
        </w:rPr>
      </w:pPr>
      <w:r w:rsidRPr="0066586D">
        <w:rPr>
          <w:rFonts w:ascii="Times New Roman" w:hAnsi="Times New Roman"/>
          <w:sz w:val="28"/>
          <w:szCs w:val="28"/>
        </w:rPr>
        <w:lastRenderedPageBreak/>
        <w:t xml:space="preserve">А - </w:t>
      </w:r>
      <w:r w:rsidRPr="004E60A0">
        <w:rPr>
          <w:rFonts w:ascii="Times New Roman" w:hAnsi="Times New Roman"/>
          <w:i/>
          <w:sz w:val="28"/>
          <w:szCs w:val="28"/>
        </w:rPr>
        <w:t>чистота семян, %,</w:t>
      </w:r>
    </w:p>
    <w:p w:rsidR="00E536C2" w:rsidRPr="004E60A0" w:rsidRDefault="00E536C2" w:rsidP="00695AB5">
      <w:pPr>
        <w:spacing w:after="0" w:line="240" w:lineRule="auto"/>
        <w:ind w:firstLine="709"/>
        <w:jc w:val="both"/>
        <w:rPr>
          <w:rFonts w:ascii="Times New Roman" w:hAnsi="Times New Roman"/>
          <w:i/>
          <w:sz w:val="28"/>
          <w:szCs w:val="28"/>
        </w:rPr>
      </w:pPr>
      <w:r w:rsidRPr="0066586D">
        <w:rPr>
          <w:rFonts w:ascii="Times New Roman" w:hAnsi="Times New Roman"/>
          <w:sz w:val="28"/>
          <w:szCs w:val="28"/>
        </w:rPr>
        <w:t xml:space="preserve">Б - </w:t>
      </w:r>
      <w:r w:rsidRPr="004E60A0">
        <w:rPr>
          <w:rFonts w:ascii="Times New Roman" w:hAnsi="Times New Roman"/>
          <w:i/>
          <w:sz w:val="28"/>
          <w:szCs w:val="28"/>
        </w:rPr>
        <w:t>всхожесть семян, %.</w:t>
      </w:r>
    </w:p>
    <w:p w:rsidR="004E60A0" w:rsidRDefault="004E60A0" w:rsidP="00695AB5">
      <w:pPr>
        <w:spacing w:after="0" w:line="240" w:lineRule="auto"/>
        <w:jc w:val="center"/>
        <w:rPr>
          <w:rFonts w:ascii="Times New Roman" w:hAnsi="Times New Roman"/>
          <w:b/>
          <w:sz w:val="28"/>
          <w:szCs w:val="28"/>
        </w:rPr>
      </w:pPr>
    </w:p>
    <w:p w:rsidR="004E60A0" w:rsidRDefault="004E60A0" w:rsidP="00695AB5">
      <w:pPr>
        <w:spacing w:after="0" w:line="240" w:lineRule="auto"/>
        <w:jc w:val="center"/>
        <w:rPr>
          <w:rFonts w:ascii="Times New Roman" w:hAnsi="Times New Roman"/>
          <w:b/>
          <w:sz w:val="28"/>
          <w:szCs w:val="28"/>
        </w:rPr>
      </w:pPr>
    </w:p>
    <w:p w:rsidR="00E536C2" w:rsidRPr="00A231D3" w:rsidRDefault="00E536C2" w:rsidP="00A231D3">
      <w:pPr>
        <w:pStyle w:val="1"/>
        <w:spacing w:before="0"/>
        <w:jc w:val="center"/>
        <w:rPr>
          <w:rFonts w:ascii="Times New Roman" w:hAnsi="Times New Roman"/>
          <w:color w:val="auto"/>
        </w:rPr>
      </w:pPr>
      <w:bookmarkStart w:id="6" w:name="_Toc37527334"/>
      <w:r w:rsidRPr="00A231D3">
        <w:rPr>
          <w:rFonts w:ascii="Times New Roman" w:hAnsi="Times New Roman"/>
          <w:color w:val="auto"/>
        </w:rPr>
        <w:t>3. Прогноз развития вредных организмов на 2020 год</w:t>
      </w:r>
      <w:bookmarkEnd w:id="6"/>
    </w:p>
    <w:p w:rsidR="00695AB5" w:rsidRDefault="00695AB5" w:rsidP="00695AB5">
      <w:pPr>
        <w:spacing w:after="0" w:line="240" w:lineRule="auto"/>
        <w:ind w:firstLine="709"/>
        <w:jc w:val="both"/>
        <w:rPr>
          <w:rFonts w:ascii="Times New Roman" w:hAnsi="Times New Roman"/>
          <w:b/>
          <w:bCs/>
          <w:sz w:val="28"/>
          <w:szCs w:val="28"/>
          <w:lang w:val="kk-KZ"/>
        </w:rPr>
      </w:pPr>
    </w:p>
    <w:p w:rsidR="00E536C2" w:rsidRPr="00695AB5" w:rsidRDefault="002A4B13" w:rsidP="00273C15">
      <w:pPr>
        <w:pStyle w:val="2"/>
        <w:rPr>
          <w:rFonts w:ascii="Times New Roman" w:hAnsi="Times New Roman"/>
          <w:b w:val="0"/>
          <w:bCs/>
          <w:szCs w:val="28"/>
        </w:rPr>
      </w:pPr>
      <w:bookmarkStart w:id="7" w:name="_Toc37527335"/>
      <w:r w:rsidRPr="00695AB5">
        <w:rPr>
          <w:rFonts w:ascii="Times New Roman" w:hAnsi="Times New Roman"/>
          <w:bCs/>
          <w:szCs w:val="28"/>
          <w:lang w:val="kk-KZ"/>
        </w:rPr>
        <w:t xml:space="preserve">3.1 </w:t>
      </w:r>
      <w:r w:rsidR="00E536C2" w:rsidRPr="00695AB5">
        <w:rPr>
          <w:rFonts w:ascii="Times New Roman" w:hAnsi="Times New Roman"/>
          <w:bCs/>
          <w:szCs w:val="28"/>
        </w:rPr>
        <w:t>Прогноз развития вредных организмов</w:t>
      </w:r>
      <w:bookmarkEnd w:id="7"/>
    </w:p>
    <w:p w:rsidR="00273C15" w:rsidRDefault="00273C15" w:rsidP="00695AB5">
      <w:pPr>
        <w:spacing w:after="0" w:line="240" w:lineRule="auto"/>
        <w:ind w:firstLine="708"/>
        <w:jc w:val="both"/>
        <w:rPr>
          <w:rFonts w:ascii="Times New Roman" w:hAnsi="Times New Roman"/>
          <w:sz w:val="28"/>
          <w:szCs w:val="28"/>
        </w:rPr>
      </w:pPr>
    </w:p>
    <w:p w:rsidR="00E536C2" w:rsidRPr="006644C6" w:rsidRDefault="00E536C2" w:rsidP="00695AB5">
      <w:pPr>
        <w:spacing w:after="0" w:line="240" w:lineRule="auto"/>
        <w:ind w:firstLine="708"/>
        <w:jc w:val="both"/>
        <w:rPr>
          <w:rFonts w:ascii="Times New Roman" w:hAnsi="Times New Roman"/>
          <w:sz w:val="28"/>
          <w:szCs w:val="28"/>
        </w:rPr>
      </w:pPr>
      <w:r>
        <w:rPr>
          <w:rFonts w:ascii="Times New Roman" w:hAnsi="Times New Roman"/>
          <w:sz w:val="28"/>
          <w:szCs w:val="28"/>
        </w:rPr>
        <w:t>Современная</w:t>
      </w:r>
      <w:r w:rsidRPr="006644C6">
        <w:rPr>
          <w:rFonts w:ascii="Times New Roman" w:hAnsi="Times New Roman"/>
          <w:sz w:val="28"/>
          <w:szCs w:val="28"/>
        </w:rPr>
        <w:t xml:space="preserve"> защита растений опирается на все возрастающие объемы фитосанитарной информации, характеризующей распространение, развитие и экономическое значение вредных организмов, состояние и развитие посевов, изменчивость различных фа</w:t>
      </w:r>
      <w:r>
        <w:rPr>
          <w:rFonts w:ascii="Times New Roman" w:hAnsi="Times New Roman"/>
          <w:sz w:val="28"/>
          <w:szCs w:val="28"/>
        </w:rPr>
        <w:t xml:space="preserve">кторов окружающей среды. Это </w:t>
      </w:r>
      <w:r w:rsidRPr="006644C6">
        <w:rPr>
          <w:rFonts w:ascii="Times New Roman" w:hAnsi="Times New Roman"/>
          <w:sz w:val="28"/>
          <w:szCs w:val="28"/>
        </w:rPr>
        <w:t>диктует необходимость проведения наблюдений за численностью вредителей, сорняков и развитие болезней, то есть фитосанитарного мониторинга сельскохозяйственных угодий.</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На развитие и распространение болезней влияют ряд факторов (климатических, погодных и антропогенных), которые необходимо учитывать при составлении прогноза.</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Если в краткосрочном периоде (календарный год или сезон) фитосанитарная ситуация в посевах сельскохозяйственных культур формируется, главным образом, под влиянием погодных условий, то в долгосрочном периоде (более года) она формируется преимущественно под воздействием климата, системы земледелия в целом и отдельных ее элементов (севообороты, способы обработки почвы, структура посевных площадей, культивируемые сорта, известкование, органические и минеральные удобрения, средства защиты растений и т.д.).</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Если на развитие стеблевой и бурой ржавчины на посевах зерновых культур влияет занос инфекций воздушными потоками из сопредельных территорий, то на развитие и распространение септориоза влияет запас инфекции на растительных остатках и семенах. Это оказывает значительную роль в сроках проявления болезни. Так</w:t>
      </w:r>
      <w:r w:rsidR="00695AB5">
        <w:rPr>
          <w:rFonts w:ascii="Times New Roman" w:hAnsi="Times New Roman"/>
          <w:sz w:val="28"/>
          <w:szCs w:val="28"/>
        </w:rPr>
        <w:t>,</w:t>
      </w:r>
      <w:r w:rsidRPr="006644C6">
        <w:rPr>
          <w:rFonts w:ascii="Times New Roman" w:hAnsi="Times New Roman"/>
          <w:sz w:val="28"/>
          <w:szCs w:val="28"/>
        </w:rPr>
        <w:t xml:space="preserve"> в последние годы первые признаки поражение септориозом, гельминтоспориозом проявляются в фазе двух-трех листьев зерновых культур. В дальнейшем пораженность болезни усиливается, как правило, приобретая максимальное развитие в фазах колошения</w:t>
      </w:r>
      <w:r w:rsidR="00782D3B">
        <w:rPr>
          <w:rFonts w:ascii="Times New Roman" w:hAnsi="Times New Roman"/>
          <w:sz w:val="28"/>
          <w:szCs w:val="28"/>
        </w:rPr>
        <w:t xml:space="preserve"> </w:t>
      </w:r>
      <w:r w:rsidRPr="006644C6">
        <w:rPr>
          <w:rFonts w:ascii="Times New Roman" w:hAnsi="Times New Roman"/>
          <w:sz w:val="28"/>
          <w:szCs w:val="28"/>
        </w:rPr>
        <w:t>-</w:t>
      </w:r>
      <w:r w:rsidR="00782D3B">
        <w:rPr>
          <w:rFonts w:ascii="Times New Roman" w:hAnsi="Times New Roman"/>
          <w:sz w:val="28"/>
          <w:szCs w:val="28"/>
        </w:rPr>
        <w:t xml:space="preserve"> </w:t>
      </w:r>
      <w:r w:rsidRPr="006644C6">
        <w:rPr>
          <w:rFonts w:ascii="Times New Roman" w:hAnsi="Times New Roman"/>
          <w:sz w:val="28"/>
          <w:szCs w:val="28"/>
        </w:rPr>
        <w:t>молочная спелость. Резерваторами инфекции ржавчинных болезней являются многолетние злаковые травы с длинным вегетационным периодом (житняк ширококолосый, пырей ползучий, пырей бе</w:t>
      </w:r>
      <w:r w:rsidR="00782D3B" w:rsidRPr="00782D3B">
        <w:rPr>
          <w:rFonts w:ascii="Times New Roman" w:hAnsi="Times New Roman"/>
          <w:sz w:val="28"/>
          <w:szCs w:val="28"/>
        </w:rPr>
        <w:t>с</w:t>
      </w:r>
      <w:r w:rsidRPr="00782D3B">
        <w:rPr>
          <w:rFonts w:ascii="Times New Roman" w:hAnsi="Times New Roman"/>
          <w:sz w:val="28"/>
          <w:szCs w:val="28"/>
        </w:rPr>
        <w:t>к</w:t>
      </w:r>
      <w:r w:rsidRPr="006644C6">
        <w:rPr>
          <w:rFonts w:ascii="Times New Roman" w:hAnsi="Times New Roman"/>
          <w:sz w:val="28"/>
          <w:szCs w:val="28"/>
        </w:rPr>
        <w:t>орневищный). Учитывая благоприятную осеннюю погоду в 2019 года и значительный зимующий запас возбудителя болезни на пораженных растительных остатках при благоприятных погодных условиях (теплая дождливая погода</w:t>
      </w:r>
      <w:r w:rsidR="00782D3B">
        <w:rPr>
          <w:rFonts w:ascii="Times New Roman" w:hAnsi="Times New Roman"/>
          <w:sz w:val="28"/>
          <w:szCs w:val="28"/>
        </w:rPr>
        <w:t xml:space="preserve"> с</w:t>
      </w:r>
      <w:r w:rsidRPr="006644C6">
        <w:rPr>
          <w:rFonts w:ascii="Times New Roman" w:hAnsi="Times New Roman"/>
          <w:sz w:val="28"/>
          <w:szCs w:val="28"/>
        </w:rPr>
        <w:t xml:space="preserve"> обильн</w:t>
      </w:r>
      <w:r w:rsidR="00782D3B">
        <w:rPr>
          <w:rFonts w:ascii="Times New Roman" w:hAnsi="Times New Roman"/>
          <w:sz w:val="28"/>
          <w:szCs w:val="28"/>
        </w:rPr>
        <w:t xml:space="preserve">ой </w:t>
      </w:r>
      <w:r w:rsidRPr="006644C6">
        <w:rPr>
          <w:rFonts w:ascii="Times New Roman" w:hAnsi="Times New Roman"/>
          <w:sz w:val="28"/>
          <w:szCs w:val="28"/>
        </w:rPr>
        <w:t>рос</w:t>
      </w:r>
      <w:r w:rsidR="00782D3B">
        <w:rPr>
          <w:rFonts w:ascii="Times New Roman" w:hAnsi="Times New Roman"/>
          <w:sz w:val="28"/>
          <w:szCs w:val="28"/>
        </w:rPr>
        <w:t>ой</w:t>
      </w:r>
      <w:r w:rsidRPr="006644C6">
        <w:rPr>
          <w:rFonts w:ascii="Times New Roman" w:hAnsi="Times New Roman"/>
          <w:sz w:val="28"/>
          <w:szCs w:val="28"/>
        </w:rPr>
        <w:t xml:space="preserve">, </w:t>
      </w:r>
      <w:r w:rsidR="002A4B13">
        <w:rPr>
          <w:rFonts w:ascii="Times New Roman" w:hAnsi="Times New Roman"/>
          <w:sz w:val="28"/>
          <w:szCs w:val="28"/>
          <w:lang w:val="kk-KZ"/>
        </w:rPr>
        <w:t>кот</w:t>
      </w:r>
      <w:r w:rsidRPr="006644C6">
        <w:rPr>
          <w:rFonts w:ascii="Times New Roman" w:hAnsi="Times New Roman"/>
          <w:sz w:val="28"/>
          <w:szCs w:val="28"/>
        </w:rPr>
        <w:t xml:space="preserve">орая ожидается в 2020 году) септориозные и гельминтоспориозные пятнистости в 2020 году будут развиваться </w:t>
      </w:r>
      <w:r w:rsidRPr="006644C6">
        <w:rPr>
          <w:rFonts w:ascii="Times New Roman" w:hAnsi="Times New Roman"/>
          <w:sz w:val="28"/>
          <w:szCs w:val="28"/>
        </w:rPr>
        <w:lastRenderedPageBreak/>
        <w:t>повсеместно от умеренного до эпифитотийного развития, что будет создавать угрозу для урожая. Ожидается массовое развитие бурой листовой ржавчины и корневой гнили. Для снижения и предотвращения больших потерь урожая следует проводить агротехнические и химические меры борьбы с вредными организмами.</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Агротехнические мероприятия, направленные на уничтожение инфицированных растительных остатков, соблюдение севооборотов, внесение сбалансированного азотного питания и борьба со злаковыми сорняками будут способствовать снижению распространения болезни и вредителей. Особое внимание уделяется химическим мерам защиты растений. При их планировании необходимо учитывать, что только </w:t>
      </w:r>
      <w:r w:rsidRPr="006644C6">
        <w:rPr>
          <w:rFonts w:ascii="Times New Roman" w:hAnsi="Times New Roman"/>
          <w:bCs/>
          <w:sz w:val="28"/>
          <w:szCs w:val="28"/>
        </w:rPr>
        <w:t xml:space="preserve">своевременное применение пестицидов </w:t>
      </w:r>
      <w:r w:rsidRPr="006644C6">
        <w:rPr>
          <w:rFonts w:ascii="Times New Roman" w:hAnsi="Times New Roman"/>
          <w:sz w:val="28"/>
          <w:szCs w:val="28"/>
        </w:rPr>
        <w:t>обеспечивает высокую техническую эффективность (75-95%) и высокий экономический эффект.</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В 2020 году на развитие и распространение вредителей сельскохозяйственных культур окажут влияние погодно-климатические условия периода вегетации. Теплая осень 2019 года и благоприятные погодные условия зимой 2020 года (высокий снежный покров) обеспечили надежную перезимовку вредителей.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При таких условиях ожидается распространение и развитие следующих основных вредителей: хлебной полосатой блошки, стеблевой блошки, злаковых мух (шведской и гессенской), хлебного пилильщика, пьявицы, пшеничного трипса, клопов черепашек, серой зерновой совки на зерновых колосовых культурах, крестоцветных блошек, рапсового цветоеда, листогрызущих вредителей на рапсе, в том числе капустной моли, клубеньковых и листовых долгоносиков на бобовых культурах, льняных блошек. </w:t>
      </w:r>
    </w:p>
    <w:p w:rsidR="002A4B13" w:rsidRPr="002A4B13" w:rsidRDefault="002A4B13" w:rsidP="00E536C2">
      <w:pPr>
        <w:spacing w:after="0" w:line="240" w:lineRule="auto"/>
        <w:jc w:val="both"/>
        <w:rPr>
          <w:rFonts w:ascii="Times New Roman" w:hAnsi="Times New Roman"/>
          <w:b/>
          <w:sz w:val="28"/>
          <w:szCs w:val="28"/>
          <w:lang w:val="kk-KZ"/>
        </w:rPr>
      </w:pPr>
    </w:p>
    <w:p w:rsidR="00E536C2" w:rsidRPr="008D6A9F" w:rsidRDefault="00F954FE" w:rsidP="00273C15">
      <w:pPr>
        <w:pStyle w:val="2"/>
        <w:rPr>
          <w:rFonts w:ascii="Times New Roman" w:hAnsi="Times New Roman"/>
          <w:b w:val="0"/>
          <w:szCs w:val="28"/>
        </w:rPr>
      </w:pPr>
      <w:bookmarkStart w:id="8" w:name="_Toc37527336"/>
      <w:r w:rsidRPr="008D6A9F">
        <w:rPr>
          <w:rFonts w:ascii="Times New Roman" w:hAnsi="Times New Roman"/>
          <w:szCs w:val="28"/>
          <w:lang w:val="kk-KZ"/>
        </w:rPr>
        <w:t>3.</w:t>
      </w:r>
      <w:r w:rsidR="007F7A97" w:rsidRPr="008D6A9F">
        <w:rPr>
          <w:rFonts w:ascii="Times New Roman" w:hAnsi="Times New Roman"/>
          <w:szCs w:val="28"/>
          <w:lang w:val="kk-KZ"/>
        </w:rPr>
        <w:t>2</w:t>
      </w:r>
      <w:r w:rsidR="00DC14C6">
        <w:rPr>
          <w:rFonts w:ascii="Times New Roman" w:hAnsi="Times New Roman"/>
          <w:szCs w:val="28"/>
          <w:lang w:val="kk-KZ"/>
        </w:rPr>
        <w:t xml:space="preserve"> </w:t>
      </w:r>
      <w:r w:rsidR="00E536C2" w:rsidRPr="008D6A9F">
        <w:rPr>
          <w:rFonts w:ascii="Times New Roman" w:hAnsi="Times New Roman"/>
          <w:szCs w:val="28"/>
        </w:rPr>
        <w:t>Вредители сельскохозяйственных культур</w:t>
      </w:r>
      <w:bookmarkEnd w:id="8"/>
    </w:p>
    <w:p w:rsidR="00273C15" w:rsidRDefault="00273C15" w:rsidP="00E536C2">
      <w:pPr>
        <w:spacing w:after="0" w:line="240" w:lineRule="auto"/>
        <w:ind w:firstLine="708"/>
        <w:jc w:val="both"/>
        <w:rPr>
          <w:rFonts w:ascii="Times New Roman" w:hAnsi="Times New Roman"/>
          <w:sz w:val="28"/>
          <w:szCs w:val="28"/>
        </w:rPr>
      </w:pP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Основными вредителями сельскохозяйственных культур в условиях Карагандинской области являются:</w:t>
      </w:r>
    </w:p>
    <w:p w:rsidR="00E536C2" w:rsidRPr="006644C6" w:rsidRDefault="00E536C2" w:rsidP="00E536C2">
      <w:pPr>
        <w:spacing w:after="0" w:line="240" w:lineRule="auto"/>
        <w:ind w:firstLine="708"/>
        <w:jc w:val="both"/>
        <w:rPr>
          <w:rFonts w:ascii="Times New Roman" w:hAnsi="Times New Roman"/>
          <w:sz w:val="28"/>
          <w:szCs w:val="28"/>
        </w:rPr>
      </w:pPr>
      <w:r w:rsidRPr="008D6A9F">
        <w:rPr>
          <w:rFonts w:ascii="Times New Roman" w:hAnsi="Times New Roman"/>
          <w:i/>
          <w:sz w:val="28"/>
          <w:szCs w:val="28"/>
        </w:rPr>
        <w:t>Хлебная полосатая блошка</w:t>
      </w:r>
      <w:r w:rsidR="00782D3B">
        <w:rPr>
          <w:rFonts w:ascii="Times New Roman" w:hAnsi="Times New Roman"/>
          <w:i/>
          <w:sz w:val="28"/>
          <w:szCs w:val="28"/>
        </w:rPr>
        <w:t xml:space="preserve"> </w:t>
      </w:r>
      <w:r w:rsidRPr="006644C6">
        <w:rPr>
          <w:rFonts w:ascii="Times New Roman" w:hAnsi="Times New Roman"/>
          <w:sz w:val="28"/>
          <w:szCs w:val="28"/>
        </w:rPr>
        <w:t>является постоянным вредителем всходов зерновых культур. При условии теплой и влажной весны, а также учитывая накопленный запас популяции благодаря успешной перезимовке, ожидается повсеместное увеличение численности вредителя в 2020 году. Ее вредоносность во многом будет проявляться при сухой, жаркой погоде в начальный период роста и развития растений. В это время от хлебной блошки больше всего страдает первый лист. Молодые растения заметно угнетаются, желтеют и засыхают. Ранние посевы повреждаются сильнее поздних. Другим фактором, способствующих развити</w:t>
      </w:r>
      <w:r w:rsidR="00782D3B">
        <w:rPr>
          <w:rFonts w:ascii="Times New Roman" w:hAnsi="Times New Roman"/>
          <w:sz w:val="28"/>
          <w:szCs w:val="28"/>
        </w:rPr>
        <w:t>ю</w:t>
      </w:r>
      <w:r w:rsidRPr="006644C6">
        <w:rPr>
          <w:rFonts w:ascii="Times New Roman" w:hAnsi="Times New Roman"/>
          <w:sz w:val="28"/>
          <w:szCs w:val="28"/>
        </w:rPr>
        <w:t xml:space="preserve"> вредителя, является сильное поражение растений корневой гнилью. В большей степени повреждаются</w:t>
      </w:r>
      <w:r w:rsidR="00782D3B">
        <w:rPr>
          <w:rFonts w:ascii="Times New Roman" w:hAnsi="Times New Roman"/>
          <w:sz w:val="28"/>
          <w:szCs w:val="28"/>
        </w:rPr>
        <w:t xml:space="preserve">: </w:t>
      </w:r>
      <w:r w:rsidRPr="006644C6">
        <w:rPr>
          <w:rFonts w:ascii="Times New Roman" w:hAnsi="Times New Roman"/>
          <w:sz w:val="28"/>
          <w:szCs w:val="28"/>
        </w:rPr>
        <w:t xml:space="preserve">ячмень, </w:t>
      </w:r>
      <w:r w:rsidRPr="006644C6">
        <w:rPr>
          <w:rFonts w:ascii="Times New Roman" w:hAnsi="Times New Roman"/>
          <w:sz w:val="28"/>
          <w:szCs w:val="28"/>
        </w:rPr>
        <w:lastRenderedPageBreak/>
        <w:t>яровая пшеница, в меньшей – овес, кукуруза. Численность нового поколения хлебной полосатой блошки в 2019 году составляла от 10 до 38,3 экз./м</w:t>
      </w:r>
      <w:r w:rsidRPr="006644C6">
        <w:rPr>
          <w:rFonts w:ascii="Times New Roman" w:hAnsi="Times New Roman"/>
          <w:sz w:val="28"/>
          <w:szCs w:val="28"/>
          <w:vertAlign w:val="superscript"/>
        </w:rPr>
        <w:t>2</w:t>
      </w:r>
      <w:r w:rsidRPr="006644C6">
        <w:rPr>
          <w:rFonts w:ascii="Times New Roman" w:hAnsi="Times New Roman"/>
          <w:sz w:val="28"/>
          <w:szCs w:val="28"/>
        </w:rPr>
        <w:t>.</w:t>
      </w:r>
    </w:p>
    <w:p w:rsidR="00E536C2" w:rsidRPr="006644C6" w:rsidRDefault="00F954FE" w:rsidP="00E536C2">
      <w:pPr>
        <w:spacing w:after="0" w:line="240" w:lineRule="auto"/>
        <w:jc w:val="both"/>
        <w:rPr>
          <w:rFonts w:ascii="Times New Roman" w:hAnsi="Times New Roman"/>
          <w:sz w:val="28"/>
          <w:szCs w:val="28"/>
        </w:rPr>
      </w:pPr>
      <w:r>
        <w:rPr>
          <w:rFonts w:ascii="Times New Roman" w:hAnsi="Times New Roman"/>
          <w:sz w:val="28"/>
          <w:szCs w:val="28"/>
          <w:lang w:val="kk-KZ"/>
        </w:rPr>
        <w:tab/>
      </w:r>
      <w:r w:rsidR="00E536C2" w:rsidRPr="006644C6">
        <w:rPr>
          <w:rFonts w:ascii="Times New Roman" w:hAnsi="Times New Roman"/>
          <w:sz w:val="28"/>
          <w:szCs w:val="28"/>
        </w:rPr>
        <w:t>Вред, наносимый фитофагом</w:t>
      </w:r>
      <w:r w:rsidR="00D95799">
        <w:rPr>
          <w:rFonts w:ascii="Times New Roman" w:hAnsi="Times New Roman"/>
          <w:sz w:val="28"/>
          <w:szCs w:val="28"/>
        </w:rPr>
        <w:t>,</w:t>
      </w:r>
      <w:r w:rsidR="00E536C2" w:rsidRPr="006644C6">
        <w:rPr>
          <w:rFonts w:ascii="Times New Roman" w:hAnsi="Times New Roman"/>
          <w:sz w:val="28"/>
          <w:szCs w:val="28"/>
        </w:rPr>
        <w:t xml:space="preserve"> может быть снижен путем использования инсектицидных протравителей, соблюдения агротехники возделывания, а при необходимости (ввиду их особенности заселения полей) проведение локальных краевых обработок (ширина полос 50–100 м) инсектицидами.</w:t>
      </w:r>
    </w:p>
    <w:p w:rsidR="00E536C2" w:rsidRPr="006644C6" w:rsidRDefault="00E536C2" w:rsidP="00411D3C">
      <w:pPr>
        <w:spacing w:after="0" w:line="240" w:lineRule="auto"/>
        <w:ind w:firstLine="708"/>
        <w:jc w:val="both"/>
        <w:rPr>
          <w:rFonts w:ascii="Times New Roman" w:hAnsi="Times New Roman"/>
          <w:sz w:val="28"/>
          <w:szCs w:val="28"/>
        </w:rPr>
      </w:pPr>
      <w:r w:rsidRPr="00D95799">
        <w:rPr>
          <w:rFonts w:ascii="Times New Roman" w:hAnsi="Times New Roman"/>
          <w:i/>
          <w:sz w:val="28"/>
          <w:szCs w:val="28"/>
        </w:rPr>
        <w:t>Скрытостеблевые вредители.</w:t>
      </w:r>
      <w:r w:rsidRPr="006644C6">
        <w:rPr>
          <w:rFonts w:ascii="Times New Roman" w:hAnsi="Times New Roman"/>
          <w:sz w:val="28"/>
          <w:szCs w:val="28"/>
        </w:rPr>
        <w:t xml:space="preserve"> Группа вредителей, личинки которых ведут скрытный образ жизни, питаются внутри стеблей, вызывая гибель поврежденного стебля или всего растения.</w:t>
      </w:r>
      <w:r w:rsidR="00F30CC9">
        <w:rPr>
          <w:rFonts w:ascii="Times New Roman" w:hAnsi="Times New Roman"/>
          <w:sz w:val="28"/>
          <w:szCs w:val="28"/>
          <w:lang w:val="kk-KZ"/>
        </w:rPr>
        <w:t xml:space="preserve"> </w:t>
      </w:r>
      <w:r w:rsidRPr="006644C6">
        <w:rPr>
          <w:rFonts w:ascii="Times New Roman" w:hAnsi="Times New Roman"/>
          <w:sz w:val="28"/>
          <w:szCs w:val="28"/>
        </w:rPr>
        <w:t>Из этой группы для злаковых зерновых наиболее распространены стеблевые хлебные блошки, шведская и гессенская мухи.</w:t>
      </w:r>
    </w:p>
    <w:p w:rsidR="00E536C2" w:rsidRPr="006644C6" w:rsidRDefault="00E536C2" w:rsidP="00E536C2">
      <w:pPr>
        <w:spacing w:after="0" w:line="240" w:lineRule="auto"/>
        <w:ind w:firstLine="708"/>
        <w:jc w:val="both"/>
        <w:rPr>
          <w:rFonts w:ascii="Times New Roman" w:hAnsi="Times New Roman"/>
          <w:sz w:val="28"/>
          <w:szCs w:val="28"/>
        </w:rPr>
      </w:pPr>
      <w:r w:rsidRPr="00B84889">
        <w:rPr>
          <w:rFonts w:ascii="Times New Roman" w:hAnsi="Times New Roman"/>
          <w:i/>
          <w:sz w:val="28"/>
          <w:szCs w:val="28"/>
        </w:rPr>
        <w:t>Стеблевые хлебные блошки</w:t>
      </w:r>
      <w:r w:rsidRPr="006644C6">
        <w:rPr>
          <w:rFonts w:ascii="Times New Roman" w:hAnsi="Times New Roman"/>
          <w:sz w:val="28"/>
          <w:szCs w:val="28"/>
        </w:rPr>
        <w:t xml:space="preserve"> распространены повсеместно. Повреждают в основном яровую пшеницу, реже – овес, ячмень и кукурузу.</w:t>
      </w:r>
    </w:p>
    <w:p w:rsidR="00E536C2" w:rsidRPr="006644C6" w:rsidRDefault="00E536C2" w:rsidP="00B84889">
      <w:pPr>
        <w:spacing w:after="0" w:line="240" w:lineRule="auto"/>
        <w:ind w:firstLine="709"/>
        <w:jc w:val="both"/>
        <w:rPr>
          <w:rFonts w:ascii="Times New Roman" w:hAnsi="Times New Roman"/>
          <w:sz w:val="28"/>
          <w:szCs w:val="28"/>
        </w:rPr>
      </w:pPr>
      <w:r w:rsidRPr="006644C6">
        <w:rPr>
          <w:rFonts w:ascii="Times New Roman" w:hAnsi="Times New Roman"/>
          <w:sz w:val="28"/>
          <w:szCs w:val="28"/>
        </w:rPr>
        <w:t xml:space="preserve">Поврежденность главных стеблей пшеницы стеблевыми блошками составляла 1,4-5,4%, боковых – 6,2-45,0%. Вред, наносимый личинками стеблевых блошек, заключается в выпаде всходов яровых при повреждении в ранней фазе развития культуры. Повреждение в более поздний период вызывает обламывание выгрызенных ими стеблей злаков. </w:t>
      </w:r>
    </w:p>
    <w:p w:rsidR="00E536C2" w:rsidRPr="006644C6" w:rsidRDefault="00F954FE" w:rsidP="00E536C2">
      <w:pPr>
        <w:spacing w:after="0" w:line="240" w:lineRule="auto"/>
        <w:jc w:val="both"/>
        <w:rPr>
          <w:rFonts w:ascii="Times New Roman" w:hAnsi="Times New Roman"/>
          <w:sz w:val="28"/>
          <w:szCs w:val="28"/>
        </w:rPr>
      </w:pPr>
      <w:r>
        <w:rPr>
          <w:rFonts w:ascii="Times New Roman" w:hAnsi="Times New Roman"/>
          <w:sz w:val="28"/>
          <w:szCs w:val="28"/>
          <w:lang w:val="kk-KZ"/>
        </w:rPr>
        <w:tab/>
      </w:r>
      <w:r w:rsidR="00E536C2" w:rsidRPr="006644C6">
        <w:rPr>
          <w:rFonts w:ascii="Times New Roman" w:hAnsi="Times New Roman"/>
          <w:sz w:val="28"/>
          <w:szCs w:val="28"/>
        </w:rPr>
        <w:t>При условии теплой и влажной весны в 2020 году ожидается увеличение численности стеблевой хлебной блошки. Значительнее повреждаются посевы, расположенные рядом с сенокосами, пастбищами; края посевов повреждаются сильнее, чем середина поля, т. к. вредитель заселяет, в первую очередь, края полей. Здесь также</w:t>
      </w:r>
      <w:r w:rsidR="00782D3B">
        <w:rPr>
          <w:rFonts w:ascii="Times New Roman" w:hAnsi="Times New Roman"/>
          <w:sz w:val="28"/>
          <w:szCs w:val="28"/>
        </w:rPr>
        <w:t xml:space="preserve"> </w:t>
      </w:r>
      <w:r w:rsidR="00E536C2" w:rsidRPr="006644C6">
        <w:rPr>
          <w:rFonts w:ascii="Times New Roman" w:hAnsi="Times New Roman"/>
          <w:sz w:val="28"/>
          <w:szCs w:val="28"/>
        </w:rPr>
        <w:t>как и против хлебной полосатой блошки, можно провести краевые обработки инсектицидами и снизить её вредоносность.</w:t>
      </w:r>
    </w:p>
    <w:p w:rsidR="00E536C2" w:rsidRPr="006644C6" w:rsidRDefault="00E536C2" w:rsidP="00B84889">
      <w:pPr>
        <w:spacing w:after="0" w:line="240" w:lineRule="auto"/>
        <w:ind w:firstLine="708"/>
        <w:jc w:val="both"/>
        <w:rPr>
          <w:rFonts w:ascii="Times New Roman" w:hAnsi="Times New Roman"/>
          <w:sz w:val="28"/>
          <w:szCs w:val="28"/>
        </w:rPr>
      </w:pPr>
      <w:r w:rsidRPr="00B84889">
        <w:rPr>
          <w:rFonts w:ascii="Times New Roman" w:hAnsi="Times New Roman"/>
          <w:i/>
          <w:sz w:val="28"/>
          <w:szCs w:val="28"/>
        </w:rPr>
        <w:t>Шведские мухи</w:t>
      </w:r>
      <w:r w:rsidRPr="006644C6">
        <w:rPr>
          <w:rFonts w:ascii="Times New Roman" w:hAnsi="Times New Roman"/>
          <w:sz w:val="28"/>
          <w:szCs w:val="28"/>
        </w:rPr>
        <w:t xml:space="preserve"> являются широко распространенными и наиболее опасными вредителями зерновых злаковых культур. Особенно сильно страдают ячмень, пшеница, овес, менее – кукуруза, злаковые травы. </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У яровых хлебных злаков необходимо четко ограничить повреждение главного и придаточных стеблей. При повреждении главного стебля растение или погибает, или резко снижает урожай (более чем на 50%), при этом количество зерен в колосе сокращается на 36-67%. Особенно опасны повреждения главного стебля в фазе двух листьев, меньше повреждаются растения в фазе третьего листа, незначительно – в фазе четырех листьев. Повреждение боковых стеблей не вызывает резких потерь урожая. Погодные условия предыдущего года были не вполне благоприятны для развития шведской мухи.</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2020 году ожидается увеличение численности шведских мух, если весна будет влажной, а лето жарким и дождливым.</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lastRenderedPageBreak/>
        <w:t>Из активных защитных мероприятий в борьбе со злаковыми мухами наибольшее значение имеет применение препаратов на основе диметоата, диазинона, дельтаметрина, циперметрина, лябда-цигалотрина, имидаклоприда, тиометоксама. Нужно помнить, что инсектициды обеспечивают эффективную защиту зерновых культур от злаковых мух при проведении обработок только в наиболее уязвимый период заселения их вредителями. Как показываю</w:t>
      </w:r>
      <w:r w:rsidR="00BA2407" w:rsidRPr="00BA2407">
        <w:rPr>
          <w:rFonts w:ascii="Times New Roman" w:hAnsi="Times New Roman"/>
          <w:sz w:val="28"/>
          <w:szCs w:val="28"/>
        </w:rPr>
        <w:t>т</w:t>
      </w:r>
      <w:r w:rsidRPr="006644C6">
        <w:rPr>
          <w:rFonts w:ascii="Times New Roman" w:hAnsi="Times New Roman"/>
          <w:sz w:val="28"/>
          <w:szCs w:val="28"/>
        </w:rPr>
        <w:t xml:space="preserve"> исследования, таким периодом у злаковых культур можно считать две фазы – всходов и кущения, которые, как правило, совпадают с массовым лётом мух и откладкой ими яиц</w:t>
      </w:r>
      <w:r w:rsidR="00BA2407">
        <w:rPr>
          <w:rFonts w:ascii="Times New Roman" w:hAnsi="Times New Roman"/>
          <w:sz w:val="28"/>
          <w:szCs w:val="28"/>
        </w:rPr>
        <w:t>.</w:t>
      </w:r>
      <w:r w:rsidRPr="006644C6">
        <w:rPr>
          <w:rFonts w:ascii="Times New Roman" w:hAnsi="Times New Roman"/>
          <w:sz w:val="28"/>
          <w:szCs w:val="28"/>
        </w:rPr>
        <w:t xml:space="preserve"> Обработка в более поздние фазы развития растений не дают результатов. </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Из агротехнических мероприятий важное значение имеют сроки сева яровых. При запаздывании с севом яровых культур увеличиваются количество поврежденных растений в главный стебель личинками шведских мух и количество погибших от повреждений растений. Сев яровых колосовых культур в более ранние сроки позволяет пройти критическую фазу заселения злаковыми мухами.</w:t>
      </w:r>
    </w:p>
    <w:p w:rsidR="00E536C2" w:rsidRPr="006644C6" w:rsidRDefault="00E536C2" w:rsidP="00B84889">
      <w:pPr>
        <w:spacing w:after="0" w:line="240" w:lineRule="auto"/>
        <w:ind w:firstLine="708"/>
        <w:jc w:val="both"/>
        <w:rPr>
          <w:rFonts w:ascii="Times New Roman" w:hAnsi="Times New Roman"/>
          <w:sz w:val="28"/>
          <w:szCs w:val="28"/>
        </w:rPr>
      </w:pPr>
      <w:r w:rsidRPr="00B84889">
        <w:rPr>
          <w:rFonts w:ascii="Times New Roman" w:hAnsi="Times New Roman"/>
          <w:i/>
          <w:sz w:val="28"/>
          <w:szCs w:val="28"/>
        </w:rPr>
        <w:t>Гессенская муха</w:t>
      </w:r>
      <w:r w:rsidRPr="006644C6">
        <w:rPr>
          <w:rFonts w:ascii="Times New Roman" w:hAnsi="Times New Roman"/>
          <w:sz w:val="28"/>
          <w:szCs w:val="28"/>
        </w:rPr>
        <w:t xml:space="preserve"> вредит преимущественно яровой пшенице. Растения, заселенные в фазе всходов, отстают в росте, желтеют, при сильном повреждении часто гибнут. При заселении в период выхода в трубку в месте повреждения стебель утончается и коленообразно изгибается. При высокой поврежденности растений поле приобретает вид побитого градом. В колосьях растений, поврежденных личинками гессенской мухи, развиваются щуплые зерна. При сильной заселенности посевов потери урожая могут достигать 6-8%. В 2019 году максимальная численность вредителя достигала 6,9 экз. на 1 м</w:t>
      </w:r>
      <w:r w:rsidRPr="006644C6">
        <w:rPr>
          <w:rFonts w:ascii="Times New Roman" w:hAnsi="Times New Roman"/>
          <w:sz w:val="28"/>
          <w:szCs w:val="28"/>
          <w:vertAlign w:val="superscript"/>
        </w:rPr>
        <w:t>2</w:t>
      </w:r>
      <w:r w:rsidRPr="006644C6">
        <w:rPr>
          <w:rFonts w:ascii="Times New Roman" w:hAnsi="Times New Roman"/>
          <w:sz w:val="28"/>
          <w:szCs w:val="28"/>
        </w:rPr>
        <w:t>. В 2020 году ввиду благоприятной перезимовки пупариев мушки на стерне злаковых культур продолжится фаза их расселения.</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Высокая температура и низкая влажность воздуха в течение лета будут сдерживать массовое размножение вредителя. В регулировании численности скрытностеблевых вредителей на посевах яровой пшеницы ведущее значение имеют агротехнические мероприятия. Основой защитных мероприятий в борьбе с этой группой вредителей должно стать возделывание устойчивых сортов, так как вредящая стадия – личинка имеет тесные связи с кормовым растением. Известно, что к повреждениям гессенской мухой наиболее устойчивы сорта твердой пшеницы, к повреждениям шведскими мухами – мягкой пшеницы. Предпочтительнее – ранние сроки сева.</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О борьбе с помощью инсектицидов: её желательно проводить в период начала кущения</w:t>
      </w:r>
      <w:r w:rsidR="00BA2407">
        <w:rPr>
          <w:rFonts w:ascii="Times New Roman" w:hAnsi="Times New Roman"/>
          <w:sz w:val="28"/>
          <w:szCs w:val="28"/>
        </w:rPr>
        <w:t xml:space="preserve"> </w:t>
      </w:r>
      <w:r w:rsidRPr="006644C6">
        <w:rPr>
          <w:rFonts w:ascii="Times New Roman" w:hAnsi="Times New Roman"/>
          <w:sz w:val="28"/>
          <w:szCs w:val="28"/>
        </w:rPr>
        <w:t>-</w:t>
      </w:r>
      <w:r w:rsidR="00BA2407">
        <w:rPr>
          <w:rFonts w:ascii="Times New Roman" w:hAnsi="Times New Roman"/>
          <w:sz w:val="28"/>
          <w:szCs w:val="28"/>
        </w:rPr>
        <w:t xml:space="preserve"> </w:t>
      </w:r>
      <w:r w:rsidRPr="006644C6">
        <w:rPr>
          <w:rFonts w:ascii="Times New Roman" w:hAnsi="Times New Roman"/>
          <w:sz w:val="28"/>
          <w:szCs w:val="28"/>
        </w:rPr>
        <w:t>выход в трубку, в это время самки летают непродолжительное время для откладки яиц. Позже борьба будет неэффективной, так как вышедшие из яиц личинки внедрятся в стебель и достать их там будет трудно.</w:t>
      </w:r>
    </w:p>
    <w:p w:rsidR="00E536C2" w:rsidRPr="006644C6" w:rsidRDefault="00E536C2" w:rsidP="00B84889">
      <w:pPr>
        <w:spacing w:after="0" w:line="240" w:lineRule="auto"/>
        <w:ind w:firstLine="708"/>
        <w:jc w:val="both"/>
        <w:rPr>
          <w:rFonts w:ascii="Times New Roman" w:hAnsi="Times New Roman"/>
          <w:sz w:val="28"/>
          <w:szCs w:val="28"/>
        </w:rPr>
      </w:pPr>
      <w:r w:rsidRPr="00B84889">
        <w:rPr>
          <w:rFonts w:ascii="Times New Roman" w:hAnsi="Times New Roman"/>
          <w:i/>
          <w:sz w:val="28"/>
          <w:szCs w:val="28"/>
        </w:rPr>
        <w:lastRenderedPageBreak/>
        <w:t xml:space="preserve">Стеблевой хлебный пилильщик. </w:t>
      </w:r>
      <w:r w:rsidRPr="006644C6">
        <w:rPr>
          <w:rFonts w:ascii="Times New Roman" w:hAnsi="Times New Roman"/>
          <w:sz w:val="28"/>
          <w:szCs w:val="28"/>
        </w:rPr>
        <w:t>От повреждения личинками сосудистых пучков у колосоносных стеблей снижается вес зерна, приводит к усыханию колосьев, щуплости зерна. Личинка прогрызает перегородки узлов и превращает стебель в сплошную трубу. Основные потери происходят при уборке в результате полегания и обламывания стеблей. Снижение урожая у поврежденных растений достигает 5-23%.</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Погодные условия летнего периода 2019 года (высокие температуры воздуха и отсутствие осадков) были неблагоприятны для заселения вредителем посевов яровых культур, а также способствовали гибели личинок</w:t>
      </w:r>
      <w:r w:rsidR="00863D5D">
        <w:rPr>
          <w:rFonts w:ascii="Times New Roman" w:hAnsi="Times New Roman"/>
          <w:sz w:val="28"/>
          <w:szCs w:val="28"/>
          <w:lang w:val="kk-KZ"/>
        </w:rPr>
        <w:t xml:space="preserve">. </w:t>
      </w:r>
      <w:r w:rsidRPr="006644C6">
        <w:rPr>
          <w:rFonts w:ascii="Times New Roman" w:hAnsi="Times New Roman"/>
          <w:sz w:val="28"/>
          <w:szCs w:val="28"/>
        </w:rPr>
        <w:t>В 2020 году в развитии хлебного пилильщика продолжится фаза депрессии, а в очагах прогнозируется расселение.</w:t>
      </w:r>
    </w:p>
    <w:p w:rsidR="00E536C2" w:rsidRPr="006644C6" w:rsidRDefault="00E536C2" w:rsidP="00B84889">
      <w:pPr>
        <w:spacing w:after="0" w:line="240" w:lineRule="auto"/>
        <w:ind w:firstLine="709"/>
        <w:jc w:val="both"/>
        <w:rPr>
          <w:rFonts w:ascii="Times New Roman" w:hAnsi="Times New Roman"/>
          <w:sz w:val="28"/>
          <w:szCs w:val="28"/>
        </w:rPr>
      </w:pPr>
      <w:r w:rsidRPr="006644C6">
        <w:rPr>
          <w:rFonts w:ascii="Times New Roman" w:hAnsi="Times New Roman"/>
          <w:sz w:val="28"/>
          <w:szCs w:val="28"/>
        </w:rPr>
        <w:t>Приемы регулировани</w:t>
      </w:r>
      <w:r w:rsidR="006D75D2" w:rsidRPr="006D75D2">
        <w:rPr>
          <w:rFonts w:ascii="Times New Roman" w:hAnsi="Times New Roman"/>
          <w:sz w:val="28"/>
          <w:szCs w:val="28"/>
        </w:rPr>
        <w:t>я</w:t>
      </w:r>
      <w:r w:rsidRPr="006644C6">
        <w:rPr>
          <w:rFonts w:ascii="Times New Roman" w:hAnsi="Times New Roman"/>
          <w:sz w:val="28"/>
          <w:szCs w:val="28"/>
        </w:rPr>
        <w:t xml:space="preserve"> численности скрытностеблевых вредителей на посевах яровых злаков, о которых было сказано выше, полностью можно перенести на данного вредителя. Следует добавить, что хлебный пилильщик меньше повреждает сорта с выполненной соломиной, запахивание стерни с зимующими личинками хлебного пилильщика приводит их к гибели. Севооборот и система удобрений в них – важные факторы повышения выносливости растений к повреждениям скрытностеблевыми вредителями. Севообороты позволяют уничтожать злаковые сорняки (пырей ползучий и др.), создавать оптимальные условия для роста и развития растений, повышая их выносливость. На удобренных фонах отмечается повышение поврежденности стеблей, но уменьшается количество погибших растений. Имеют значение в сдерживании численности скрытностеблевых вредителей такие приемы, как густота стояния растений, сжатые сроки сева, оптимальная глубина заделки семян. Отметим, что редкие всходы яровых культур интенсивно заселяются скрытостеблевыми вредителями, повреждаются сильнее, резко снижая густоту растений.</w:t>
      </w:r>
    </w:p>
    <w:p w:rsidR="00E536C2" w:rsidRPr="006644C6" w:rsidRDefault="00E536C2" w:rsidP="00B84889">
      <w:pPr>
        <w:spacing w:after="0" w:line="240" w:lineRule="auto"/>
        <w:ind w:firstLine="709"/>
        <w:jc w:val="both"/>
        <w:rPr>
          <w:rFonts w:ascii="Times New Roman" w:hAnsi="Times New Roman"/>
          <w:sz w:val="28"/>
          <w:szCs w:val="28"/>
        </w:rPr>
      </w:pPr>
      <w:r w:rsidRPr="006644C6">
        <w:rPr>
          <w:rFonts w:ascii="Times New Roman" w:hAnsi="Times New Roman"/>
          <w:sz w:val="28"/>
          <w:szCs w:val="28"/>
        </w:rPr>
        <w:t>Рациональное применение химических средств защиты яровых основано, прежде всего, на контроле над фитосанитарным состоянием посевов.</w:t>
      </w:r>
    </w:p>
    <w:p w:rsidR="00E536C2" w:rsidRPr="006644C6" w:rsidRDefault="00E536C2" w:rsidP="00B84889">
      <w:pPr>
        <w:spacing w:after="0" w:line="240" w:lineRule="auto"/>
        <w:ind w:firstLine="708"/>
        <w:jc w:val="both"/>
        <w:rPr>
          <w:rFonts w:ascii="Times New Roman" w:hAnsi="Times New Roman"/>
          <w:sz w:val="28"/>
          <w:szCs w:val="28"/>
        </w:rPr>
      </w:pPr>
      <w:r w:rsidRPr="00B84889">
        <w:rPr>
          <w:rFonts w:ascii="Times New Roman" w:hAnsi="Times New Roman"/>
          <w:i/>
          <w:sz w:val="28"/>
          <w:szCs w:val="28"/>
        </w:rPr>
        <w:t>Пшеничный трипс.</w:t>
      </w:r>
      <w:r w:rsidR="00F30CC9">
        <w:rPr>
          <w:rFonts w:ascii="Times New Roman" w:hAnsi="Times New Roman"/>
          <w:i/>
          <w:sz w:val="28"/>
          <w:szCs w:val="28"/>
          <w:lang w:val="kk-KZ"/>
        </w:rPr>
        <w:t xml:space="preserve"> </w:t>
      </w:r>
      <w:r w:rsidRPr="006644C6">
        <w:rPr>
          <w:rFonts w:ascii="Times New Roman" w:hAnsi="Times New Roman"/>
          <w:sz w:val="28"/>
          <w:szCs w:val="28"/>
          <w:lang w:val="kk-KZ"/>
        </w:rPr>
        <w:t>Пшеничный трипс</w:t>
      </w:r>
      <w:r w:rsidRPr="006644C6">
        <w:rPr>
          <w:rFonts w:ascii="Times New Roman" w:hAnsi="Times New Roman"/>
          <w:sz w:val="28"/>
          <w:szCs w:val="28"/>
        </w:rPr>
        <w:t xml:space="preserve"> является одним из постоянных компонентов фауны вредных видов насекомых. Вредят взрослые насекомые и личинки. Имаго трипсов повреждают колосовые чешуйки, цветочные пленки, ости. Повреждение флагового листа у основания вызывает его скручивание, затрудняя выход колоса. Личинки вредят в фазе налива зерна. При численности 20-30 экз. на колосе потеря веса зерна достигает 13-15%, значительно ухудшаются семенные показатели и содержание клейковины. Повреждения растений, вызванные трипсами, могут снизить урожайность яровой пшеницы на 2,0-2,5 ц/га и более. Особенно велик вред в засушливые годы, когда повреждения приводят к образованию щуплого зерна до 40-50%.</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lastRenderedPageBreak/>
        <w:t>Весной активность пшеничного</w:t>
      </w:r>
      <w:r w:rsidR="007F41AB">
        <w:rPr>
          <w:rFonts w:ascii="Times New Roman" w:hAnsi="Times New Roman"/>
          <w:sz w:val="28"/>
          <w:szCs w:val="28"/>
        </w:rPr>
        <w:t xml:space="preserve"> </w:t>
      </w:r>
      <w:r w:rsidRPr="006644C6">
        <w:rPr>
          <w:rFonts w:ascii="Times New Roman" w:hAnsi="Times New Roman"/>
          <w:sz w:val="28"/>
          <w:szCs w:val="28"/>
        </w:rPr>
        <w:t>трипса возрастает по мере прогревания почвы и воздуха. Температурно-влажностный режим погоды 2019 года способствовал проявлению вредоносности, как имаго, так и личинок вредителя. Численность имаго пшеничного трипса  на ранних сроках сева превышала ЭПВ и составила 74 экз. на стебель. Таким образом, в 2020 году ожидается высокая численность и вредоносность трипса.</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Регулирование численности сосущих вредителей, в том числе трипсов, на посевах зерновых злаковых культур осуществляется как агротехническими, так и химическими методами. Из агротехнических мероприятий ведущее место занимает правильное чередование культур в севообороте. Необходимо учитывать, что повторные посевы яровой пшеницы и возделывание ее по яровым злаковым зерновым приводит к резкому нарастанию численности трипсов.</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Сосущие вредители наиболее опасны для яровой пшеницы и часто дают массовые вспышки. Поэтому рациональная организация защиты яровой пшеницы должна базироваться на контроле за фитосанитарным состоянием посевов.</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Наиболее благоприятным периодом для борьбы с пшеничным трипсом химическим методом является период флаговый лист-колошение. Применение инсектицидов в этот период позволяет сохранить от 10 до 30% урожая. Вклад в урожай флагового листа, верхних листьев и колоса составляет около 75-80%, поэтому важно сохранить эти части растений живыми и свободными от вредителей и болезней. Применение баковых смесей инсектицидов и фунгицидов в данный период дает хорошие результаты.</w:t>
      </w:r>
    </w:p>
    <w:p w:rsidR="00E536C2" w:rsidRPr="006644C6" w:rsidRDefault="00E536C2" w:rsidP="00B84889">
      <w:pPr>
        <w:spacing w:after="0" w:line="240" w:lineRule="auto"/>
        <w:ind w:firstLine="708"/>
        <w:jc w:val="both"/>
        <w:rPr>
          <w:rFonts w:ascii="Times New Roman" w:hAnsi="Times New Roman"/>
          <w:sz w:val="28"/>
          <w:szCs w:val="28"/>
        </w:rPr>
      </w:pPr>
      <w:r w:rsidRPr="00B84889">
        <w:rPr>
          <w:rFonts w:ascii="Times New Roman" w:hAnsi="Times New Roman"/>
          <w:i/>
          <w:sz w:val="28"/>
          <w:szCs w:val="28"/>
        </w:rPr>
        <w:t>Пьявица обыкновенная.</w:t>
      </w:r>
      <w:r w:rsidR="00F30CC9">
        <w:rPr>
          <w:rFonts w:ascii="Times New Roman" w:hAnsi="Times New Roman"/>
          <w:i/>
          <w:sz w:val="28"/>
          <w:szCs w:val="28"/>
          <w:lang w:val="kk-KZ"/>
        </w:rPr>
        <w:t xml:space="preserve"> </w:t>
      </w:r>
      <w:r w:rsidRPr="006644C6">
        <w:rPr>
          <w:rFonts w:ascii="Times New Roman" w:hAnsi="Times New Roman"/>
          <w:sz w:val="28"/>
          <w:szCs w:val="28"/>
        </w:rPr>
        <w:t>Распространена повсеместно, но массовые размножения наблюдались на посевах в 2019 году</w:t>
      </w:r>
      <w:r w:rsidR="00B84889">
        <w:rPr>
          <w:rFonts w:ascii="Times New Roman" w:hAnsi="Times New Roman"/>
          <w:sz w:val="28"/>
          <w:szCs w:val="28"/>
        </w:rPr>
        <w:t>,</w:t>
      </w:r>
      <w:r w:rsidRPr="006644C6">
        <w:rPr>
          <w:rFonts w:ascii="Times New Roman" w:hAnsi="Times New Roman"/>
          <w:sz w:val="28"/>
          <w:szCs w:val="28"/>
        </w:rPr>
        <w:t xml:space="preserve"> в основном на твердых сортах пшеницы и отчасти – на ячмене. Вредят жуки и личинки. Жуки делают продольные сквозные отверстия в листьях. Личинки питались и развивались на зерновых культурах до конца первой декады июля с численностью до 0,02-0,4 экз./м</w:t>
      </w:r>
      <w:r w:rsidRPr="006644C6">
        <w:rPr>
          <w:rFonts w:ascii="Times New Roman" w:hAnsi="Times New Roman"/>
          <w:sz w:val="28"/>
          <w:szCs w:val="28"/>
          <w:vertAlign w:val="superscript"/>
        </w:rPr>
        <w:t>2</w:t>
      </w:r>
      <w:r w:rsidRPr="006644C6">
        <w:rPr>
          <w:rFonts w:ascii="Times New Roman" w:hAnsi="Times New Roman"/>
          <w:sz w:val="28"/>
          <w:szCs w:val="28"/>
        </w:rPr>
        <w:t>. Повреждения листовой поверхности доходило до 0,3-12,0%.</w:t>
      </w:r>
    </w:p>
    <w:p w:rsidR="00E536C2" w:rsidRPr="006644C6" w:rsidRDefault="00E536C2" w:rsidP="00B84889">
      <w:pPr>
        <w:spacing w:after="0" w:line="240" w:lineRule="auto"/>
        <w:ind w:firstLine="708"/>
        <w:jc w:val="both"/>
        <w:rPr>
          <w:rFonts w:ascii="Times New Roman" w:hAnsi="Times New Roman"/>
          <w:b/>
          <w:bCs/>
          <w:sz w:val="28"/>
          <w:szCs w:val="28"/>
        </w:rPr>
      </w:pPr>
      <w:r w:rsidRPr="006644C6">
        <w:rPr>
          <w:rFonts w:ascii="Times New Roman" w:hAnsi="Times New Roman"/>
          <w:sz w:val="28"/>
          <w:szCs w:val="28"/>
        </w:rPr>
        <w:t>Повреждение листьев личинками пьявицы при слабой степени снижает массу зерен на 8,7%, при сильной – на 38,5%.</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Потери урожая отмечаются при повреждении листьев на 30 и более процентов. Наиболее опасен период повреждения в конце кущения-начале трубкования.</w:t>
      </w:r>
    </w:p>
    <w:p w:rsidR="00E536C2" w:rsidRPr="006644C6" w:rsidRDefault="00E536C2" w:rsidP="00B84889">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2020 году высокой численности не ожидается, возможно незначительное увеличение. Сохраняется опасность очажной вредоносности.</w:t>
      </w:r>
    </w:p>
    <w:p w:rsidR="00E536C2" w:rsidRPr="006644C6" w:rsidRDefault="00E536C2" w:rsidP="0067028B">
      <w:pPr>
        <w:spacing w:after="0" w:line="240" w:lineRule="auto"/>
        <w:ind w:firstLine="708"/>
        <w:jc w:val="both"/>
        <w:rPr>
          <w:rFonts w:ascii="Times New Roman" w:hAnsi="Times New Roman"/>
          <w:sz w:val="28"/>
          <w:szCs w:val="28"/>
        </w:rPr>
      </w:pPr>
      <w:r w:rsidRPr="0067028B">
        <w:rPr>
          <w:rFonts w:ascii="Times New Roman" w:hAnsi="Times New Roman"/>
          <w:i/>
          <w:sz w:val="28"/>
          <w:szCs w:val="28"/>
        </w:rPr>
        <w:t>Серая зерновая совка.</w:t>
      </w:r>
      <w:r w:rsidR="00F30CC9">
        <w:rPr>
          <w:rFonts w:ascii="Times New Roman" w:hAnsi="Times New Roman"/>
          <w:i/>
          <w:sz w:val="28"/>
          <w:szCs w:val="28"/>
          <w:lang w:val="kk-KZ"/>
        </w:rPr>
        <w:t xml:space="preserve"> </w:t>
      </w:r>
      <w:r w:rsidRPr="006644C6">
        <w:rPr>
          <w:rFonts w:ascii="Times New Roman" w:hAnsi="Times New Roman"/>
          <w:sz w:val="28"/>
          <w:szCs w:val="28"/>
        </w:rPr>
        <w:t xml:space="preserve">Распространена повсеместно и часто даёт массовые вспышки. Наибольший вред причиняют гусеницы старших </w:t>
      </w:r>
      <w:r w:rsidRPr="006644C6">
        <w:rPr>
          <w:rFonts w:ascii="Times New Roman" w:hAnsi="Times New Roman"/>
          <w:sz w:val="28"/>
          <w:szCs w:val="28"/>
        </w:rPr>
        <w:lastRenderedPageBreak/>
        <w:t xml:space="preserve">возрастов, в результате наносимого ими повреждения от зерна часто остается одна оболочка. Одна гусеница ежедневно может уничтожить около </w:t>
      </w:r>
      <w:smartTag w:uri="urn:schemas-microsoft-com:office:smarttags" w:element="metricconverter">
        <w:smartTagPr>
          <w:attr w:name="ProductID" w:val="0,2 г"/>
        </w:smartTagPr>
        <w:r w:rsidRPr="006644C6">
          <w:rPr>
            <w:rFonts w:ascii="Times New Roman" w:hAnsi="Times New Roman"/>
            <w:sz w:val="28"/>
            <w:szCs w:val="28"/>
          </w:rPr>
          <w:t>0,2 г</w:t>
        </w:r>
      </w:smartTag>
      <w:r w:rsidRPr="006644C6">
        <w:rPr>
          <w:rFonts w:ascii="Times New Roman" w:hAnsi="Times New Roman"/>
          <w:sz w:val="28"/>
          <w:szCs w:val="28"/>
        </w:rPr>
        <w:t xml:space="preserve"> зерна, потеря урожая зерна может достичь 2 ц/га. Вредоносность проявляется в основном в фазе молочно-восковой спелости зерна. Гусеницы предпочитают питаться недозревшим зерном. После уборки питаются просыпями зерна, всходами падалицы, злаковых сорняков. </w:t>
      </w:r>
    </w:p>
    <w:p w:rsidR="00E536C2" w:rsidRPr="006644C6" w:rsidRDefault="00E536C2" w:rsidP="0067028B">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Массовому размножению зерновой совки способствуют потери зерна при уборке, растянутый период уборки урожая, отсутствие лущения стерни и зяблевой вспашки. Теплая весна и жаркое лето ускоряют выколашивание и развитие хлебов, что также способствует интенсивной яйцекладке. </w:t>
      </w:r>
    </w:p>
    <w:p w:rsidR="00E536C2" w:rsidRPr="006644C6" w:rsidRDefault="00E536C2" w:rsidP="0067028B">
      <w:pPr>
        <w:spacing w:after="0" w:line="240" w:lineRule="auto"/>
        <w:ind w:firstLine="708"/>
        <w:jc w:val="both"/>
        <w:rPr>
          <w:rFonts w:ascii="Times New Roman" w:hAnsi="Times New Roman"/>
          <w:sz w:val="28"/>
          <w:szCs w:val="28"/>
        </w:rPr>
      </w:pPr>
      <w:r w:rsidRPr="006644C6">
        <w:rPr>
          <w:rFonts w:ascii="Times New Roman" w:hAnsi="Times New Roman"/>
          <w:sz w:val="28"/>
          <w:szCs w:val="28"/>
        </w:rPr>
        <w:t>Погодные условия 2019 года способствовали дополнительному питанию гусениц серой зерновой совки. В динамике развития вредителя была фаза депрессии. В июле высокие температуры воздуха в сочетании с перепадами дневных и ночных температур были неблагоприятны в период яйцекладки вредителя. Осенью температурно-влажностный режим был благоприятен в период допитывания гусениц. Учитывая физиологическое состояние вредителя перед зимовкой и при их  благополучной перезимовке,  ожидается повышение численности вредителя. При условии совпадения сроков колошения пшеницы и лёта бабочек прогнозируется фаза расселения.</w:t>
      </w:r>
    </w:p>
    <w:p w:rsidR="00E536C2" w:rsidRPr="006644C6" w:rsidRDefault="00E536C2" w:rsidP="0067028B">
      <w:pPr>
        <w:spacing w:after="0" w:line="240" w:lineRule="auto"/>
        <w:ind w:firstLine="708"/>
        <w:jc w:val="both"/>
        <w:rPr>
          <w:rFonts w:ascii="Times New Roman" w:hAnsi="Times New Roman"/>
          <w:sz w:val="28"/>
          <w:szCs w:val="28"/>
        </w:rPr>
      </w:pPr>
      <w:r w:rsidRPr="006644C6">
        <w:rPr>
          <w:rFonts w:ascii="Times New Roman" w:hAnsi="Times New Roman"/>
          <w:sz w:val="28"/>
          <w:szCs w:val="28"/>
        </w:rPr>
        <w:t>Проволочники и ложнопроволочники (личинки жуков щелкунов и чернотелок). В области распространены: полосатый щелкун, темный щелкун, посевной щелкун, песчаный медляк, кукурузный медляк.</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Проволочников и ложнопроволочников отличает чрезвычайно широкая многоядность (способны повреждать большой спектр культур, дикорастущей растительности).</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Коэффициент заселения в 2019 году составил 0,35, что в 1,3-1,5 раза ниже по сравнению с предыдущими годами.</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Погодные условия прошедшего сезона были неблагоприятны для проволочников и ложнопроволочников: в мае-июне из-за обилия осадков и более низких температур по сравнению со среднемноголетними данными, а в июне – июле – августе из-за высокой температуры воздуха</w:t>
      </w:r>
      <w:r w:rsidR="0067028B">
        <w:rPr>
          <w:rFonts w:ascii="Times New Roman" w:hAnsi="Times New Roman"/>
          <w:sz w:val="28"/>
          <w:szCs w:val="28"/>
        </w:rPr>
        <w:t xml:space="preserve">, </w:t>
      </w:r>
      <w:r w:rsidRPr="006644C6">
        <w:rPr>
          <w:rFonts w:ascii="Times New Roman" w:hAnsi="Times New Roman"/>
          <w:sz w:val="28"/>
          <w:szCs w:val="28"/>
        </w:rPr>
        <w:t>и, соответственно, почвы, недостаточной увлажненности почвы. Личинки опускались в более глубокие горизонты почвы, сельскохозяйственные культуры повреждались очень слабо, или совсем не повреждались.</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Но при условии засушливой весны и первой половины лета от деятельности проволочников будут страдать ранние сроки сева, в умеренно влажный год максимальная вредоносность будет продолжаться в течение первой половины лета.</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lastRenderedPageBreak/>
        <w:t>Учитывая высокий зимующий запас, фитономус и колосовые мухи в 2020 году будут отмечаться на уровне прошлых лет. Высокая численность ожидается на старовозрастных травах многолетнего использования</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 xml:space="preserve">В энтомологических сборах на посевах льна в 2019 году присутствовали льняная блошка, луговой мотылёк, люцерновая совка, клопы и льняные листовёртки, численность которых была незначительной. </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Учитывая невысокий зимующий запас вредителей льна в 2020 году их численность ожидается на уровне прошлого года при условии теплой и влажной весны.</w:t>
      </w:r>
    </w:p>
    <w:p w:rsidR="00E536C2" w:rsidRPr="006644C6" w:rsidRDefault="00E536C2" w:rsidP="0067028B">
      <w:pPr>
        <w:spacing w:after="0" w:line="240" w:lineRule="auto"/>
        <w:ind w:firstLine="709"/>
        <w:jc w:val="both"/>
        <w:rPr>
          <w:rFonts w:ascii="Times New Roman" w:hAnsi="Times New Roman"/>
          <w:sz w:val="28"/>
          <w:szCs w:val="28"/>
        </w:rPr>
      </w:pPr>
    </w:p>
    <w:p w:rsidR="00E536C2" w:rsidRPr="0067028B" w:rsidRDefault="00F954FE" w:rsidP="00273C15">
      <w:pPr>
        <w:pStyle w:val="2"/>
        <w:rPr>
          <w:rFonts w:ascii="Times New Roman" w:hAnsi="Times New Roman"/>
          <w:b w:val="0"/>
          <w:bCs/>
          <w:szCs w:val="28"/>
        </w:rPr>
      </w:pPr>
      <w:bookmarkStart w:id="9" w:name="_Toc37527337"/>
      <w:r w:rsidRPr="0067028B">
        <w:rPr>
          <w:rFonts w:ascii="Times New Roman" w:hAnsi="Times New Roman"/>
          <w:bCs/>
          <w:szCs w:val="28"/>
          <w:lang w:val="kk-KZ"/>
        </w:rPr>
        <w:t>3.</w:t>
      </w:r>
      <w:r w:rsidR="007F7A97" w:rsidRPr="0067028B">
        <w:rPr>
          <w:rFonts w:ascii="Times New Roman" w:hAnsi="Times New Roman"/>
          <w:bCs/>
          <w:szCs w:val="28"/>
          <w:lang w:val="kk-KZ"/>
        </w:rPr>
        <w:t>3</w:t>
      </w:r>
      <w:r w:rsidR="00DC14C6">
        <w:rPr>
          <w:rFonts w:ascii="Times New Roman" w:hAnsi="Times New Roman"/>
          <w:bCs/>
          <w:szCs w:val="28"/>
          <w:lang w:val="kk-KZ"/>
        </w:rPr>
        <w:t xml:space="preserve"> </w:t>
      </w:r>
      <w:r w:rsidR="00E536C2" w:rsidRPr="0067028B">
        <w:rPr>
          <w:rFonts w:ascii="Times New Roman" w:hAnsi="Times New Roman"/>
          <w:bCs/>
          <w:szCs w:val="28"/>
        </w:rPr>
        <w:t>Развитие и распространение болезней</w:t>
      </w:r>
      <w:bookmarkEnd w:id="9"/>
    </w:p>
    <w:p w:rsidR="00273C15" w:rsidRDefault="00273C15" w:rsidP="00E536C2">
      <w:pPr>
        <w:spacing w:after="0" w:line="240" w:lineRule="auto"/>
        <w:ind w:firstLine="708"/>
        <w:jc w:val="both"/>
        <w:rPr>
          <w:rFonts w:ascii="Times New Roman" w:hAnsi="Times New Roman"/>
          <w:sz w:val="28"/>
          <w:szCs w:val="28"/>
        </w:rPr>
      </w:pP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2020 году ожидается массовое развитие и распространение септориоза пшеницы, этому будут способствовать большой инфекционный запас в виде грибкового мицелия и пикнид с пикноспорами, сохранившиеся на не запаханных растительных остатках и стерне в виде мицелия и на зараженных болезнью зерновках</w:t>
      </w:r>
      <w:r w:rsidR="00DC14C6">
        <w:rPr>
          <w:rFonts w:ascii="Times New Roman" w:hAnsi="Times New Roman"/>
          <w:sz w:val="28"/>
          <w:szCs w:val="28"/>
        </w:rPr>
        <w:t xml:space="preserve"> </w:t>
      </w:r>
      <w:r w:rsidRPr="006644C6">
        <w:rPr>
          <w:rFonts w:ascii="Times New Roman" w:hAnsi="Times New Roman"/>
          <w:i/>
          <w:iCs/>
          <w:sz w:val="28"/>
          <w:szCs w:val="28"/>
        </w:rPr>
        <w:t>Septorianodorum</w:t>
      </w:r>
      <w:r w:rsidRPr="006644C6">
        <w:rPr>
          <w:rFonts w:ascii="Times New Roman" w:hAnsi="Times New Roman"/>
          <w:sz w:val="28"/>
          <w:szCs w:val="28"/>
        </w:rPr>
        <w:t>. Наиболее широко распространенными возбудителями септориоза являются грибы</w:t>
      </w:r>
      <w:r w:rsidR="00DC14C6">
        <w:rPr>
          <w:rFonts w:ascii="Times New Roman" w:hAnsi="Times New Roman"/>
          <w:sz w:val="28"/>
          <w:szCs w:val="28"/>
        </w:rPr>
        <w:t xml:space="preserve"> </w:t>
      </w:r>
      <w:r w:rsidRPr="006644C6">
        <w:rPr>
          <w:rFonts w:ascii="Times New Roman" w:hAnsi="Times New Roman"/>
          <w:i/>
          <w:iCs/>
          <w:sz w:val="28"/>
          <w:szCs w:val="28"/>
        </w:rPr>
        <w:t>Septoriagraminum, Septorianodorum и Septoriagraminum</w:t>
      </w:r>
      <w:r w:rsidRPr="006644C6">
        <w:rPr>
          <w:rFonts w:ascii="Times New Roman" w:hAnsi="Times New Roman"/>
          <w:sz w:val="28"/>
          <w:szCs w:val="28"/>
        </w:rPr>
        <w:t>. Болезнь поражает в первую очередь листья</w:t>
      </w:r>
      <w:r w:rsidR="00DC14C6">
        <w:rPr>
          <w:rFonts w:ascii="Times New Roman" w:hAnsi="Times New Roman"/>
          <w:sz w:val="28"/>
          <w:szCs w:val="28"/>
        </w:rPr>
        <w:t xml:space="preserve"> </w:t>
      </w:r>
      <w:r w:rsidRPr="006644C6">
        <w:rPr>
          <w:rFonts w:ascii="Times New Roman" w:hAnsi="Times New Roman"/>
          <w:i/>
          <w:iCs/>
          <w:sz w:val="28"/>
          <w:szCs w:val="28"/>
        </w:rPr>
        <w:t>Septoriatritici</w:t>
      </w:r>
      <w:r w:rsidRPr="006644C6">
        <w:rPr>
          <w:rFonts w:ascii="Times New Roman" w:hAnsi="Times New Roman"/>
          <w:sz w:val="28"/>
          <w:szCs w:val="28"/>
        </w:rPr>
        <w:t>или надземные органы, включая стебель и колос</w:t>
      </w:r>
      <w:r w:rsidR="00DC14C6">
        <w:rPr>
          <w:rFonts w:ascii="Times New Roman" w:hAnsi="Times New Roman"/>
          <w:sz w:val="28"/>
          <w:szCs w:val="28"/>
        </w:rPr>
        <w:t xml:space="preserve"> </w:t>
      </w:r>
      <w:r w:rsidRPr="006644C6">
        <w:rPr>
          <w:rFonts w:ascii="Times New Roman" w:hAnsi="Times New Roman"/>
          <w:i/>
          <w:iCs/>
          <w:sz w:val="28"/>
          <w:szCs w:val="28"/>
        </w:rPr>
        <w:t>Septorianodorum</w:t>
      </w:r>
      <w:r w:rsidRPr="006644C6">
        <w:rPr>
          <w:rFonts w:ascii="Times New Roman" w:hAnsi="Times New Roman"/>
          <w:sz w:val="28"/>
          <w:szCs w:val="28"/>
        </w:rPr>
        <w:t>.</w:t>
      </w:r>
    </w:p>
    <w:p w:rsidR="00E536C2" w:rsidRPr="006644C6" w:rsidRDefault="00E536C2" w:rsidP="0067028B">
      <w:pPr>
        <w:spacing w:after="0" w:line="240" w:lineRule="auto"/>
        <w:ind w:firstLine="709"/>
        <w:jc w:val="both"/>
        <w:rPr>
          <w:rFonts w:ascii="Times New Roman" w:hAnsi="Times New Roman"/>
          <w:sz w:val="28"/>
          <w:szCs w:val="28"/>
        </w:rPr>
      </w:pPr>
      <w:r w:rsidRPr="006644C6">
        <w:rPr>
          <w:rFonts w:ascii="Times New Roman" w:hAnsi="Times New Roman"/>
          <w:sz w:val="28"/>
          <w:szCs w:val="28"/>
        </w:rPr>
        <w:t>Особенно быстро септориоз прогрессирует в условиях повышенной влажности. При этом наибольшая степень распространения заболевания обычно наблюдается в период налива зерна при температуре воздуха от +14° до +22°С и относительной влажности выше 90%. Теплая и дождливая погода способствует образованию пикнид (бесполых плодовых тел</w:t>
      </w:r>
      <w:r w:rsidR="00F30CC9">
        <w:rPr>
          <w:rFonts w:ascii="Times New Roman" w:hAnsi="Times New Roman"/>
          <w:sz w:val="28"/>
          <w:szCs w:val="28"/>
          <w:lang w:val="kk-KZ"/>
        </w:rPr>
        <w:t xml:space="preserve"> </w:t>
      </w:r>
      <w:r w:rsidRPr="006644C6">
        <w:rPr>
          <w:rFonts w:ascii="Times New Roman" w:hAnsi="Times New Roman"/>
          <w:i/>
          <w:iCs/>
          <w:sz w:val="28"/>
          <w:szCs w:val="28"/>
        </w:rPr>
        <w:t>Septoria</w:t>
      </w:r>
      <w:r w:rsidR="00F30CC9">
        <w:rPr>
          <w:rFonts w:ascii="Times New Roman" w:hAnsi="Times New Roman"/>
          <w:i/>
          <w:iCs/>
          <w:sz w:val="28"/>
          <w:szCs w:val="28"/>
          <w:lang w:val="kk-KZ"/>
        </w:rPr>
        <w:t xml:space="preserve"> </w:t>
      </w:r>
      <w:r w:rsidRPr="006644C6">
        <w:rPr>
          <w:rFonts w:ascii="Times New Roman" w:hAnsi="Times New Roman"/>
          <w:i/>
          <w:iCs/>
          <w:sz w:val="28"/>
          <w:szCs w:val="28"/>
        </w:rPr>
        <w:t>tritic</w:t>
      </w:r>
      <w:r w:rsidRPr="006644C6">
        <w:rPr>
          <w:rFonts w:ascii="Times New Roman" w:hAnsi="Times New Roman"/>
          <w:sz w:val="28"/>
          <w:szCs w:val="28"/>
        </w:rPr>
        <w:t>i), а под воздействием влаги из них начинают активно высвобождаться пикноспоры. Под воздействием ветра они могут подниматься в воздух и переноситься на значительные расстояния, тем самым заражая здоровые посевы.</w:t>
      </w:r>
    </w:p>
    <w:p w:rsidR="00E536C2" w:rsidRPr="006644C6" w:rsidRDefault="00E536C2" w:rsidP="0032492E">
      <w:pPr>
        <w:spacing w:after="0" w:line="240" w:lineRule="auto"/>
        <w:ind w:firstLine="708"/>
        <w:jc w:val="both"/>
        <w:rPr>
          <w:rFonts w:ascii="Times New Roman" w:hAnsi="Times New Roman"/>
          <w:sz w:val="28"/>
          <w:szCs w:val="28"/>
        </w:rPr>
      </w:pPr>
      <w:r w:rsidRPr="006644C6">
        <w:rPr>
          <w:rFonts w:ascii="Times New Roman" w:hAnsi="Times New Roman"/>
          <w:sz w:val="28"/>
          <w:szCs w:val="28"/>
        </w:rPr>
        <w:t>Септориоз пшеницы – отрицательно влияет на рост и развитие растений. Уменьшается ассимиляционная поверхность листовой пластинки, отмечается недоразвитость колоса и преждевременное дозревание зерновых. Больные растения отстают в росте, кустятся сильнее, у них укорачивается колос, сокращается число зерен. Недобор зерна достигает 30%.</w:t>
      </w:r>
    </w:p>
    <w:p w:rsidR="00E536C2" w:rsidRPr="006644C6" w:rsidRDefault="00E536C2" w:rsidP="0032492E">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Наши наблюдения показали, что яровая пшеница одновременно поражается септориозом и бурой ржавчиной с доминированием той или иной болезни в зависимости от погодных условий. Обычно в </w:t>
      </w:r>
      <w:r w:rsidRPr="006644C6">
        <w:rPr>
          <w:rFonts w:ascii="Times New Roman" w:hAnsi="Times New Roman"/>
          <w:sz w:val="28"/>
          <w:szCs w:val="28"/>
        </w:rPr>
        <w:lastRenderedPageBreak/>
        <w:t>дождливые, с прохладным летом годы</w:t>
      </w:r>
      <w:r w:rsidR="002E6733">
        <w:rPr>
          <w:rFonts w:ascii="Times New Roman" w:hAnsi="Times New Roman"/>
          <w:sz w:val="28"/>
          <w:szCs w:val="28"/>
        </w:rPr>
        <w:t xml:space="preserve"> </w:t>
      </w:r>
      <w:r w:rsidRPr="006644C6">
        <w:rPr>
          <w:rFonts w:ascii="Times New Roman" w:hAnsi="Times New Roman"/>
          <w:sz w:val="28"/>
          <w:szCs w:val="28"/>
        </w:rPr>
        <w:t>преобладает первое заболевание, теплым – второе.</w:t>
      </w:r>
    </w:p>
    <w:p w:rsidR="00A15FD7" w:rsidRDefault="00E536C2" w:rsidP="0032492E">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Также прогнозируется развитие гельминтосприоза. Возбудитель гельминтоспориоза пшеницы – </w:t>
      </w:r>
      <w:r w:rsidRPr="006644C6">
        <w:rPr>
          <w:rFonts w:ascii="Times New Roman" w:hAnsi="Times New Roman"/>
          <w:i/>
          <w:sz w:val="28"/>
          <w:szCs w:val="28"/>
        </w:rPr>
        <w:t>Bipolaris</w:t>
      </w:r>
      <w:r w:rsidR="00F30CC9">
        <w:rPr>
          <w:rFonts w:ascii="Times New Roman" w:hAnsi="Times New Roman"/>
          <w:i/>
          <w:sz w:val="28"/>
          <w:szCs w:val="28"/>
          <w:lang w:val="kk-KZ"/>
        </w:rPr>
        <w:t xml:space="preserve"> </w:t>
      </w:r>
      <w:r w:rsidRPr="006644C6">
        <w:rPr>
          <w:rFonts w:ascii="Times New Roman" w:hAnsi="Times New Roman"/>
          <w:i/>
          <w:sz w:val="28"/>
          <w:szCs w:val="28"/>
        </w:rPr>
        <w:t>sorokiniana</w:t>
      </w:r>
      <w:r w:rsidR="00F30CC9">
        <w:rPr>
          <w:rFonts w:ascii="Times New Roman" w:hAnsi="Times New Roman"/>
          <w:i/>
          <w:sz w:val="28"/>
          <w:szCs w:val="28"/>
          <w:lang w:val="kk-KZ"/>
        </w:rPr>
        <w:t xml:space="preserve"> </w:t>
      </w:r>
      <w:r w:rsidRPr="0032492E">
        <w:rPr>
          <w:rFonts w:ascii="Times New Roman" w:hAnsi="Times New Roman"/>
          <w:i/>
          <w:sz w:val="28"/>
          <w:szCs w:val="28"/>
        </w:rPr>
        <w:t xml:space="preserve">Shoemaker </w:t>
      </w:r>
      <w:r w:rsidRPr="006644C6">
        <w:rPr>
          <w:rFonts w:ascii="Times New Roman" w:hAnsi="Times New Roman"/>
          <w:sz w:val="28"/>
          <w:szCs w:val="28"/>
        </w:rPr>
        <w:t>(</w:t>
      </w:r>
      <w:r w:rsidRPr="006644C6">
        <w:rPr>
          <w:rFonts w:ascii="Times New Roman" w:hAnsi="Times New Roman"/>
          <w:i/>
          <w:sz w:val="28"/>
          <w:szCs w:val="28"/>
        </w:rPr>
        <w:t>Helminthosporium</w:t>
      </w:r>
      <w:r w:rsidR="00F30CC9">
        <w:rPr>
          <w:rFonts w:ascii="Times New Roman" w:hAnsi="Times New Roman"/>
          <w:i/>
          <w:sz w:val="28"/>
          <w:szCs w:val="28"/>
          <w:lang w:val="kk-KZ"/>
        </w:rPr>
        <w:t xml:space="preserve"> </w:t>
      </w:r>
      <w:r w:rsidRPr="006644C6">
        <w:rPr>
          <w:rFonts w:ascii="Times New Roman" w:hAnsi="Times New Roman"/>
          <w:i/>
          <w:sz w:val="28"/>
          <w:szCs w:val="28"/>
        </w:rPr>
        <w:t>sativum</w:t>
      </w:r>
      <w:r w:rsidRPr="006644C6">
        <w:rPr>
          <w:rFonts w:ascii="Times New Roman" w:hAnsi="Times New Roman"/>
          <w:sz w:val="28"/>
          <w:szCs w:val="28"/>
        </w:rPr>
        <w:t xml:space="preserve"> P., K. et В). Паразит развивается в конидиальной стадии. Этот гриб малоспециализирован, он поражает большое количество злаков; кроме пшеницы (преимущественно яровой), заражаются ячмень, пырей, мышей, костер безостый и др. Гельминтоспориоз поражает все части растения и проявляется в различных формах: в пятнистости листьев, в побурении колосковых пленок, в черноте зародыша зерна, в корневой гнили, в поражении всходов. На зараженных стеблях наблюдается загнивание нижних узлов, что приводит к надламыванию стеблей и полеганию растений. Пораженная ткань листьев и стеблей во влажных условиях покрывается черным бархатистым налетом. Корневая гниль – одна из распространенных форм гельминтоспориоза. Поражение зерна проявляется в виде так называемой черноты зародыша, почернения зародышевого конца семени. Темные пятна на зерне могут быть различной величины – от очень мелких, едва заметных, до крупных, занимающих половину зерна. </w:t>
      </w:r>
    </w:p>
    <w:p w:rsidR="0032492E" w:rsidRDefault="00E536C2" w:rsidP="0032492E">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Часто наблюдаются случаи скрытой зараженности, без внешних признаков, когда инфекция обнаруживается лишь при прорастании зерна. Зараженные зерна щуплые, с пониженной всхожестью дают больные ростки и всходы, многие из которых гибнут. Зерно заражается на протяжении всего периода формирования его. Наиболее сильно поражается зерно в фазу молочной спелости. Источниками болезни являются семена, послеуборочные остатки, сорняки и почва. Заражение растений и развитие болезни зависит от метеорологических условий. Особенно велико значение высокой влажности воздуха (95-97%) и осадков в период формирования зерна, когда происходит его заражение. Повышенная температура усиливает развитие болезни, хотя и при температуре 8-10° С болезнь развивается, но слабо. Степень поражения зерна может служить показателем интенсивности заражения его чернотой зародыша. Наиболее сильное заражение и пигментация зерна наблюдается при температуре 24-30° С. Возврат весенних холодов, задерживающих развитие всходов, способствует их заражению гельминтоспориозом. </w:t>
      </w:r>
    </w:p>
    <w:p w:rsidR="00E536C2" w:rsidRPr="006644C6" w:rsidRDefault="00E536C2" w:rsidP="0032492E">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Погодные условия в период уборки зерновых культур очень сильно влияют на зараженность зерна чернотой зародыша. На зерне одновременно с гельминтоспориозом часто развивается и сапрофитный гриб </w:t>
      </w:r>
      <w:r w:rsidRPr="006644C6">
        <w:rPr>
          <w:rFonts w:ascii="Times New Roman" w:hAnsi="Times New Roman"/>
          <w:i/>
          <w:sz w:val="28"/>
          <w:szCs w:val="28"/>
        </w:rPr>
        <w:t>Alternaria</w:t>
      </w:r>
      <w:r w:rsidRPr="006644C6">
        <w:rPr>
          <w:rFonts w:ascii="Times New Roman" w:hAnsi="Times New Roman"/>
          <w:sz w:val="28"/>
          <w:szCs w:val="28"/>
        </w:rPr>
        <w:t xml:space="preserve">, имеющий темные споры с поперечными и продольными перегородками. Грибок, вызывающий гельминтоспориоз пшеницы, зимует в поражённых зёрнах, на растительных остатках и в почве. </w:t>
      </w:r>
      <w:r w:rsidRPr="006644C6">
        <w:rPr>
          <w:rFonts w:ascii="Times New Roman" w:hAnsi="Times New Roman"/>
          <w:sz w:val="28"/>
          <w:szCs w:val="28"/>
        </w:rPr>
        <w:lastRenderedPageBreak/>
        <w:t>Сохраняться он может в течение 3-5 лет. Попадая в благоприятные условия, грибок развивается и образует конидиальное спороношение. Созревшие конидии разносятся ветром и оседают на вегетативных органах растений. При наличии капельной влаги конидии грибка прорастают и осуществляют заражение через устьица покровных тканей. За один вегетативный сезон грибок образует несколько поколений конидий.</w:t>
      </w:r>
    </w:p>
    <w:p w:rsidR="00E536C2" w:rsidRPr="0032492E" w:rsidRDefault="00E536C2" w:rsidP="00E536C2">
      <w:pPr>
        <w:spacing w:after="0" w:line="240" w:lineRule="auto"/>
        <w:ind w:firstLine="709"/>
        <w:jc w:val="both"/>
        <w:rPr>
          <w:rFonts w:ascii="Times New Roman" w:hAnsi="Times New Roman"/>
          <w:i/>
          <w:sz w:val="28"/>
          <w:szCs w:val="28"/>
        </w:rPr>
      </w:pPr>
      <w:r w:rsidRPr="0032492E">
        <w:rPr>
          <w:rFonts w:ascii="Times New Roman" w:hAnsi="Times New Roman"/>
          <w:b/>
          <w:bCs/>
          <w:i/>
          <w:sz w:val="28"/>
          <w:szCs w:val="28"/>
        </w:rPr>
        <w:t>Агротехнические меры борьбы</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использование здорового семенного материала;</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ранние сроки высева яровых сортов пшеницы;</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севооборот;</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сбалансированное внесение минеральных удобрений;</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возделывание устойчивых сортов;</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своевременная уборка зерна с последующей его сушкой;</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лущение стерни;</w:t>
      </w:r>
    </w:p>
    <w:p w:rsidR="00E536C2" w:rsidRPr="006644C6" w:rsidRDefault="00E536C2" w:rsidP="0032492E">
      <w:pPr>
        <w:numPr>
          <w:ilvl w:val="0"/>
          <w:numId w:val="29"/>
        </w:numPr>
        <w:spacing w:after="0" w:line="240" w:lineRule="auto"/>
        <w:ind w:left="851" w:hanging="131"/>
        <w:jc w:val="both"/>
        <w:rPr>
          <w:rFonts w:ascii="Times New Roman" w:hAnsi="Times New Roman"/>
          <w:sz w:val="28"/>
          <w:szCs w:val="28"/>
        </w:rPr>
      </w:pPr>
      <w:r w:rsidRPr="006644C6">
        <w:rPr>
          <w:rFonts w:ascii="Times New Roman" w:hAnsi="Times New Roman"/>
          <w:sz w:val="28"/>
          <w:szCs w:val="28"/>
        </w:rPr>
        <w:t xml:space="preserve">зяблевая вспашка. </w:t>
      </w:r>
    </w:p>
    <w:p w:rsidR="00E536C2" w:rsidRPr="006644C6"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Поражение посевов болезнью распространяется стремительно, с дальнейшим интенсивным развитием аэрогенных инфекций, заражением посевов аэрогенными болезнями, чье развитие происходит в очень короткие сроки. Поэтому необходимо провести своевременную обработку эффективными фунгицидами в фазу кущения культуры. Для снижения затрат на борьбу с вредными организмами фунгициды и инсектициды можно применять совместно с гербицидами в фазе кущения культуры. По условиям 2020 года вторую фунгицидную обработку рекомендуем провести в период образования флагового листа в баковой смеси с инсектицидами. Защита подфлагового и флагового листа позволяет сохранить до 80% урожая. Таким образом, защищенное в течение всего вегетационного периода растение обеспечивает максимальное сохранение урожая.</w:t>
      </w:r>
    </w:p>
    <w:p w:rsidR="00E536C2" w:rsidRPr="006644C6" w:rsidRDefault="00E536C2" w:rsidP="00E536C2">
      <w:pPr>
        <w:spacing w:after="0" w:line="240" w:lineRule="auto"/>
        <w:jc w:val="both"/>
        <w:rPr>
          <w:rFonts w:ascii="Times New Roman" w:hAnsi="Times New Roman"/>
          <w:b/>
          <w:bCs/>
          <w:sz w:val="28"/>
          <w:szCs w:val="28"/>
        </w:rPr>
      </w:pPr>
    </w:p>
    <w:p w:rsidR="00E536C2" w:rsidRPr="008500DC" w:rsidRDefault="00F954FE" w:rsidP="00273C15">
      <w:pPr>
        <w:pStyle w:val="2"/>
        <w:rPr>
          <w:rFonts w:ascii="Times New Roman" w:hAnsi="Times New Roman"/>
          <w:b w:val="0"/>
          <w:bCs/>
          <w:szCs w:val="28"/>
          <w:lang w:val="kk-KZ"/>
        </w:rPr>
      </w:pPr>
      <w:bookmarkStart w:id="10" w:name="_Toc37527338"/>
      <w:r w:rsidRPr="0032492E">
        <w:rPr>
          <w:rFonts w:ascii="Times New Roman" w:hAnsi="Times New Roman"/>
          <w:bCs/>
          <w:szCs w:val="28"/>
          <w:lang w:val="kk-KZ"/>
        </w:rPr>
        <w:t>3.</w:t>
      </w:r>
      <w:r w:rsidR="007F7A97" w:rsidRPr="0032492E">
        <w:rPr>
          <w:rFonts w:ascii="Times New Roman" w:hAnsi="Times New Roman"/>
          <w:bCs/>
          <w:szCs w:val="28"/>
          <w:lang w:val="kk-KZ"/>
        </w:rPr>
        <w:t>4</w:t>
      </w:r>
      <w:r w:rsidR="00DC14C6">
        <w:rPr>
          <w:rFonts w:ascii="Times New Roman" w:hAnsi="Times New Roman"/>
          <w:bCs/>
          <w:szCs w:val="28"/>
          <w:lang w:val="kk-KZ"/>
        </w:rPr>
        <w:t xml:space="preserve"> </w:t>
      </w:r>
      <w:r w:rsidR="00E536C2" w:rsidRPr="008500DC">
        <w:rPr>
          <w:rFonts w:ascii="Times New Roman" w:hAnsi="Times New Roman"/>
          <w:bCs/>
          <w:szCs w:val="28"/>
          <w:lang w:val="kk-KZ"/>
        </w:rPr>
        <w:t>Сорные растения</w:t>
      </w:r>
      <w:bookmarkEnd w:id="10"/>
    </w:p>
    <w:p w:rsidR="00273C15" w:rsidRDefault="00273C15" w:rsidP="00E536C2">
      <w:pPr>
        <w:spacing w:after="0" w:line="240" w:lineRule="auto"/>
        <w:ind w:firstLine="708"/>
        <w:jc w:val="both"/>
        <w:rPr>
          <w:rFonts w:ascii="Times New Roman" w:hAnsi="Times New Roman"/>
          <w:sz w:val="28"/>
          <w:szCs w:val="28"/>
          <w:lang w:val="kk-KZ"/>
        </w:rPr>
      </w:pPr>
    </w:p>
    <w:p w:rsidR="00E536C2" w:rsidRPr="006644C6" w:rsidRDefault="00E536C2" w:rsidP="00E536C2">
      <w:pPr>
        <w:spacing w:after="0" w:line="240" w:lineRule="auto"/>
        <w:ind w:firstLine="708"/>
        <w:jc w:val="both"/>
        <w:rPr>
          <w:rFonts w:ascii="Times New Roman" w:hAnsi="Times New Roman"/>
          <w:sz w:val="28"/>
          <w:szCs w:val="28"/>
        </w:rPr>
      </w:pPr>
      <w:r w:rsidRPr="008500DC">
        <w:rPr>
          <w:rFonts w:ascii="Times New Roman" w:hAnsi="Times New Roman"/>
          <w:sz w:val="28"/>
          <w:szCs w:val="28"/>
          <w:lang w:val="kk-KZ"/>
        </w:rPr>
        <w:t xml:space="preserve">К числу самых вредоносных сорняков в Карагандинской области относятся следующие виды – малолетние: щирица обыкновенная – </w:t>
      </w:r>
      <w:r w:rsidRPr="008500DC">
        <w:rPr>
          <w:rFonts w:ascii="Times New Roman" w:hAnsi="Times New Roman"/>
          <w:i/>
          <w:sz w:val="28"/>
          <w:szCs w:val="28"/>
          <w:lang w:val="kk-KZ"/>
        </w:rPr>
        <w:t>Amaranthushybridus</w:t>
      </w:r>
      <w:r w:rsidRPr="008500DC">
        <w:rPr>
          <w:rFonts w:ascii="Times New Roman" w:hAnsi="Times New Roman"/>
          <w:sz w:val="28"/>
          <w:szCs w:val="28"/>
          <w:lang w:val="kk-KZ"/>
        </w:rPr>
        <w:t xml:space="preserve">, щирица запрокинутая – </w:t>
      </w:r>
      <w:r w:rsidRPr="008500DC">
        <w:rPr>
          <w:rFonts w:ascii="Times New Roman" w:hAnsi="Times New Roman"/>
          <w:i/>
          <w:sz w:val="28"/>
          <w:szCs w:val="28"/>
          <w:lang w:val="kk-KZ"/>
        </w:rPr>
        <w:t>А. retroflexus</w:t>
      </w:r>
      <w:r w:rsidRPr="008500DC">
        <w:rPr>
          <w:rFonts w:ascii="Times New Roman" w:hAnsi="Times New Roman"/>
          <w:sz w:val="28"/>
          <w:szCs w:val="28"/>
          <w:lang w:val="kk-KZ"/>
        </w:rPr>
        <w:t xml:space="preserve">, овсюг – </w:t>
      </w:r>
      <w:r w:rsidRPr="008500DC">
        <w:rPr>
          <w:rFonts w:ascii="Times New Roman" w:hAnsi="Times New Roman"/>
          <w:i/>
          <w:sz w:val="28"/>
          <w:szCs w:val="28"/>
          <w:lang w:val="kk-KZ"/>
        </w:rPr>
        <w:t>Avenafatua</w:t>
      </w:r>
      <w:r w:rsidRPr="008500DC">
        <w:rPr>
          <w:rFonts w:ascii="Times New Roman" w:hAnsi="Times New Roman"/>
          <w:sz w:val="28"/>
          <w:szCs w:val="28"/>
          <w:lang w:val="kk-KZ"/>
        </w:rPr>
        <w:t xml:space="preserve">, щетинник сизый – </w:t>
      </w:r>
      <w:r w:rsidRPr="008500DC">
        <w:rPr>
          <w:rFonts w:ascii="Times New Roman" w:hAnsi="Times New Roman"/>
          <w:i/>
          <w:sz w:val="28"/>
          <w:szCs w:val="28"/>
          <w:lang w:val="kk-KZ"/>
        </w:rPr>
        <w:t>Setariaglauca</w:t>
      </w:r>
      <w:r w:rsidRPr="008500DC">
        <w:rPr>
          <w:rFonts w:ascii="Times New Roman" w:hAnsi="Times New Roman"/>
          <w:sz w:val="28"/>
          <w:szCs w:val="28"/>
          <w:lang w:val="kk-KZ"/>
        </w:rPr>
        <w:t xml:space="preserve">, щетинник зеленый – </w:t>
      </w:r>
      <w:r w:rsidRPr="008500DC">
        <w:rPr>
          <w:rFonts w:ascii="Times New Roman" w:hAnsi="Times New Roman"/>
          <w:i/>
          <w:sz w:val="28"/>
          <w:szCs w:val="28"/>
          <w:lang w:val="kk-KZ"/>
        </w:rPr>
        <w:t>S. viridis</w:t>
      </w:r>
      <w:r w:rsidRPr="008500DC">
        <w:rPr>
          <w:rFonts w:ascii="Times New Roman" w:hAnsi="Times New Roman"/>
          <w:sz w:val="28"/>
          <w:szCs w:val="28"/>
          <w:lang w:val="kk-KZ"/>
        </w:rPr>
        <w:t xml:space="preserve">, просо куриное – </w:t>
      </w:r>
      <w:r w:rsidRPr="008500DC">
        <w:rPr>
          <w:rFonts w:ascii="Times New Roman" w:hAnsi="Times New Roman"/>
          <w:i/>
          <w:sz w:val="28"/>
          <w:szCs w:val="28"/>
          <w:lang w:val="kk-KZ"/>
        </w:rPr>
        <w:t>Echinochloacrus-galli</w:t>
      </w:r>
      <w:r w:rsidRPr="008500DC">
        <w:rPr>
          <w:rFonts w:ascii="Times New Roman" w:hAnsi="Times New Roman"/>
          <w:sz w:val="28"/>
          <w:szCs w:val="28"/>
          <w:lang w:val="kk-KZ"/>
        </w:rPr>
        <w:t xml:space="preserve">, просо сорнополевое – </w:t>
      </w:r>
      <w:r w:rsidRPr="008500DC">
        <w:rPr>
          <w:rFonts w:ascii="Times New Roman" w:hAnsi="Times New Roman"/>
          <w:i/>
          <w:sz w:val="28"/>
          <w:szCs w:val="28"/>
          <w:lang w:val="kk-KZ"/>
        </w:rPr>
        <w:t>Panicummiliaceumssp</w:t>
      </w:r>
      <w:r w:rsidRPr="008500DC">
        <w:rPr>
          <w:rFonts w:ascii="Times New Roman" w:hAnsi="Times New Roman"/>
          <w:sz w:val="28"/>
          <w:szCs w:val="28"/>
          <w:lang w:val="kk-KZ"/>
        </w:rPr>
        <w:t xml:space="preserve">. ruderale и др., а также многолетние сорные растения: пырей ползучий – </w:t>
      </w:r>
      <w:r w:rsidRPr="008500DC">
        <w:rPr>
          <w:rFonts w:ascii="Times New Roman" w:hAnsi="Times New Roman"/>
          <w:i/>
          <w:sz w:val="28"/>
          <w:szCs w:val="28"/>
          <w:lang w:val="kk-KZ"/>
        </w:rPr>
        <w:t>Agropyronrepens</w:t>
      </w:r>
      <w:r w:rsidRPr="008500DC">
        <w:rPr>
          <w:rFonts w:ascii="Times New Roman" w:hAnsi="Times New Roman"/>
          <w:sz w:val="28"/>
          <w:szCs w:val="28"/>
          <w:lang w:val="kk-KZ"/>
        </w:rPr>
        <w:t xml:space="preserve">, бодяк щетинистый – </w:t>
      </w:r>
      <w:r w:rsidRPr="008500DC">
        <w:rPr>
          <w:rFonts w:ascii="Times New Roman" w:hAnsi="Times New Roman"/>
          <w:i/>
          <w:sz w:val="28"/>
          <w:szCs w:val="28"/>
          <w:lang w:val="kk-KZ"/>
        </w:rPr>
        <w:t>Cirsiumseto-sum</w:t>
      </w:r>
      <w:r w:rsidRPr="008500DC">
        <w:rPr>
          <w:rFonts w:ascii="Times New Roman" w:hAnsi="Times New Roman"/>
          <w:sz w:val="28"/>
          <w:szCs w:val="28"/>
          <w:lang w:val="kk-KZ"/>
        </w:rPr>
        <w:t xml:space="preserve">, осот полевой – </w:t>
      </w:r>
      <w:r w:rsidRPr="008500DC">
        <w:rPr>
          <w:rFonts w:ascii="Times New Roman" w:hAnsi="Times New Roman"/>
          <w:i/>
          <w:sz w:val="28"/>
          <w:szCs w:val="28"/>
          <w:lang w:val="kk-KZ"/>
        </w:rPr>
        <w:t>Sonchusarvensis</w:t>
      </w:r>
      <w:r w:rsidRPr="008500DC">
        <w:rPr>
          <w:rFonts w:ascii="Times New Roman" w:hAnsi="Times New Roman"/>
          <w:sz w:val="28"/>
          <w:szCs w:val="28"/>
          <w:lang w:val="kk-KZ"/>
        </w:rPr>
        <w:t xml:space="preserve">, вьюнок полевой – </w:t>
      </w:r>
      <w:r w:rsidRPr="008500DC">
        <w:rPr>
          <w:rFonts w:ascii="Times New Roman" w:hAnsi="Times New Roman"/>
          <w:i/>
          <w:sz w:val="28"/>
          <w:szCs w:val="28"/>
          <w:lang w:val="kk-KZ"/>
        </w:rPr>
        <w:t>Convolvulusarvensis</w:t>
      </w:r>
      <w:r w:rsidRPr="008500DC">
        <w:rPr>
          <w:rFonts w:ascii="Times New Roman" w:hAnsi="Times New Roman"/>
          <w:sz w:val="28"/>
          <w:szCs w:val="28"/>
          <w:lang w:val="kk-KZ"/>
        </w:rPr>
        <w:t xml:space="preserve"> и др. Из стержнекорневых сорняков наиболее распространены полынь горькая (</w:t>
      </w:r>
      <w:r w:rsidRPr="008500DC">
        <w:rPr>
          <w:rFonts w:ascii="Times New Roman" w:hAnsi="Times New Roman"/>
          <w:i/>
          <w:iCs/>
          <w:sz w:val="28"/>
          <w:szCs w:val="28"/>
          <w:lang w:val="kk-KZ"/>
        </w:rPr>
        <w:t>Artemisiaabsinthium</w:t>
      </w:r>
      <w:r w:rsidRPr="008500DC">
        <w:rPr>
          <w:rFonts w:ascii="Times New Roman" w:hAnsi="Times New Roman"/>
          <w:sz w:val="28"/>
          <w:szCs w:val="28"/>
          <w:lang w:val="kk-KZ"/>
        </w:rPr>
        <w:t>), цикорий обыкновенный (</w:t>
      </w:r>
      <w:r w:rsidRPr="008500DC">
        <w:rPr>
          <w:rFonts w:ascii="Times New Roman" w:hAnsi="Times New Roman"/>
          <w:i/>
          <w:iCs/>
          <w:sz w:val="28"/>
          <w:szCs w:val="28"/>
          <w:lang w:val="kk-KZ"/>
        </w:rPr>
        <w:t>Cichoriumintybus</w:t>
      </w:r>
      <w:r w:rsidRPr="008500DC">
        <w:rPr>
          <w:rFonts w:ascii="Times New Roman" w:hAnsi="Times New Roman"/>
          <w:sz w:val="28"/>
          <w:szCs w:val="28"/>
          <w:lang w:val="kk-KZ"/>
        </w:rPr>
        <w:t xml:space="preserve">), щавель конский или густой </w:t>
      </w:r>
      <w:r w:rsidRPr="008500DC">
        <w:rPr>
          <w:rFonts w:ascii="Times New Roman" w:hAnsi="Times New Roman"/>
          <w:sz w:val="28"/>
          <w:szCs w:val="28"/>
          <w:lang w:val="kk-KZ"/>
        </w:rPr>
        <w:lastRenderedPageBreak/>
        <w:t>(</w:t>
      </w:r>
      <w:r w:rsidRPr="008500DC">
        <w:rPr>
          <w:rFonts w:ascii="Times New Roman" w:hAnsi="Times New Roman"/>
          <w:i/>
          <w:iCs/>
          <w:sz w:val="28"/>
          <w:szCs w:val="28"/>
          <w:lang w:val="kk-KZ"/>
        </w:rPr>
        <w:t>Rumexconfertus</w:t>
      </w:r>
      <w:r w:rsidRPr="008500DC">
        <w:rPr>
          <w:rFonts w:ascii="Times New Roman" w:hAnsi="Times New Roman"/>
          <w:sz w:val="28"/>
          <w:szCs w:val="28"/>
          <w:lang w:val="kk-KZ"/>
        </w:rPr>
        <w:t>), одуванчик лекарственный (</w:t>
      </w:r>
      <w:r w:rsidRPr="008500DC">
        <w:rPr>
          <w:rFonts w:ascii="Times New Roman" w:hAnsi="Times New Roman"/>
          <w:i/>
          <w:iCs/>
          <w:sz w:val="28"/>
          <w:szCs w:val="28"/>
          <w:lang w:val="kk-KZ"/>
        </w:rPr>
        <w:t>Taraxacumofficinale</w:t>
      </w:r>
      <w:r w:rsidRPr="008500DC">
        <w:rPr>
          <w:rFonts w:ascii="Times New Roman" w:hAnsi="Times New Roman"/>
          <w:sz w:val="28"/>
          <w:szCs w:val="28"/>
          <w:lang w:val="kk-KZ"/>
        </w:rPr>
        <w:t xml:space="preserve">), и др., имеют стержневой главный корень, способный проникать в глубь почвы до 1,5-2,0 м у некоторых видов. </w:t>
      </w:r>
      <w:r w:rsidRPr="006644C6">
        <w:rPr>
          <w:rFonts w:ascii="Times New Roman" w:hAnsi="Times New Roman"/>
          <w:sz w:val="28"/>
          <w:szCs w:val="28"/>
        </w:rPr>
        <w:t xml:space="preserve">Стержнекорневые сорные растения обладают ограниченной способностью к вегетативному размножению. Период прорастания плодов (семянок) растянут, семянки сохраняют жизнеспособность в почве от 2 до 7 лет. </w:t>
      </w:r>
    </w:p>
    <w:p w:rsidR="00F954FE" w:rsidRDefault="00E536C2" w:rsidP="00E536C2">
      <w:pPr>
        <w:spacing w:after="0" w:line="240" w:lineRule="auto"/>
        <w:ind w:firstLine="708"/>
        <w:jc w:val="both"/>
        <w:rPr>
          <w:rFonts w:ascii="Times New Roman" w:hAnsi="Times New Roman"/>
          <w:sz w:val="28"/>
          <w:szCs w:val="28"/>
          <w:lang w:val="kk-KZ"/>
        </w:rPr>
      </w:pPr>
      <w:r w:rsidRPr="006644C6">
        <w:rPr>
          <w:rFonts w:ascii="Times New Roman" w:hAnsi="Times New Roman"/>
          <w:sz w:val="28"/>
          <w:szCs w:val="28"/>
        </w:rPr>
        <w:t xml:space="preserve">Своевременная борьба с сорной растительностью повышает эффективность продуктивного использования почвенной влаги и влаги атмосферных осадков. Для борьбы с сорной растительностью, в продолжительный допосевной период эффективно проведение промежуточной обработки на глубину 4-6 см. Нет необходимости ждать прорастания сорных растений для совмещения выравнивания и промежуточной обработки почвы. Это приводит к потере почвенной влаги и иссушению поверхностного слоя почвы. Промежуточная механическая обработка почвы помимо борьбы с малолетними и многолетними сорняками, является также и профилактическим мероприятием против гессенской и шведской мух, кубышек саранчовых и гусениц серой зерновой совки. Данная операция способствует прогреванию почвы, усиливает текущую нитрификацию для обеспечения растений нитратным азотом. Использованием орудий с дисковыми рабочими органами приводит к распылению поверхности почвы и быстрому иссушению поверхностного слоя почвы. На полях, где практикуется нулевая технология возделывания сельскохозяйственных культур, до посева проводится химическая обработка гербицидами сплошного действия. Основные методы контроля сорных растений, вредителей и болезней - агротехнические и химические. </w:t>
      </w:r>
    </w:p>
    <w:p w:rsidR="0032492E"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При массовом появлении сорных растений выбор методов контроля зависит от своевременности. При задержке появления сорных растений эффективна промежуточная механическая обработка почвы до посева. Нецелесообразно планировать применение гербицидов сразу после посева сельскохозяйственных культур – в большинстве случаев это не удается выполнить по ряду организационных и погодных условий. В период вегетации зерновых культур рекомендуются использовать баковые смеси гербицидов с целью подавления широкого спектра многолетних и однолетних двудольных и однодольных сорных растений. За экономический порог вредоносности, при котором окупаются затраты на применение гербицидов, принимается наличие на 1 м</w:t>
      </w:r>
      <w:r w:rsidRPr="006644C6">
        <w:rPr>
          <w:rFonts w:ascii="Times New Roman" w:hAnsi="Times New Roman"/>
          <w:sz w:val="28"/>
          <w:szCs w:val="28"/>
          <w:vertAlign w:val="superscript"/>
        </w:rPr>
        <w:t>2</w:t>
      </w:r>
      <w:r w:rsidRPr="006644C6">
        <w:rPr>
          <w:rFonts w:ascii="Times New Roman" w:hAnsi="Times New Roman"/>
          <w:sz w:val="28"/>
          <w:szCs w:val="28"/>
        </w:rPr>
        <w:t xml:space="preserve"> 2-4 многолетних и 15-20 однолетних сорных растений. При этом следует учитывать необходимость периодической смены гербицидов для избегания проявления резистентности у сорных растений. На полях Карагандинской области встречается смешанный тип засорения, поэтому подобрать препараты довольно сложно, так как гербицид, </w:t>
      </w:r>
      <w:r w:rsidRPr="006644C6">
        <w:rPr>
          <w:rFonts w:ascii="Times New Roman" w:hAnsi="Times New Roman"/>
          <w:sz w:val="28"/>
          <w:szCs w:val="28"/>
        </w:rPr>
        <w:lastRenderedPageBreak/>
        <w:t xml:space="preserve">эффективно действующий на одну группу сорняков, не оказывает существенного воздействия на другую. Существуют комбинированные 2- или 3-компонентные препараты, сочетающие в себе свойства гербицидов различных групп, что расширяет спектр их действия. Тем не менее, препаратов, эффективно подавляющих весь комплекс как многолетних двудольных, так и злаковых сорняков в посевах зерновых культур, нет. Для успешной борьбы с сорняками необходимо знать их биологические особенности и способы распространения. За долгий период своего существования среди культурных растений сорняки приобрели многие морфологические и биологические особенности, очень сходные с культурными растениями, в посевах которых они чаще всего встречаются. Это помогает распространению сорняков. Сходство в развитии обусловливает распространение в посевах яровых культур яровых сорных растений, в посевах озимых хлебов – озимых и зимующих сорняков. Основные особенности, отличающие сорняки от культурных растений, следующие. Меньшая требовательность по сравнению с культурными растениями к условиям внешней среды. Сорняки более засухоустойчивы, морозостойки. Большая плодовитость. Одно растение дикой редьки дает до 12 тыс. семян, осота полевого - до 19 тыс., бодяка полевого - до 35 тыс., пастушьей сумки - до 70 тыс., а щирицы - до 500 тыс. семян, тогда как зерновые хлеба дают в среднем около 100 зерен на одно растение. </w:t>
      </w:r>
    </w:p>
    <w:p w:rsidR="00E536C2" w:rsidRDefault="00E536C2" w:rsidP="00273C15">
      <w:pPr>
        <w:spacing w:after="0" w:line="240" w:lineRule="auto"/>
        <w:ind w:firstLine="708"/>
        <w:jc w:val="both"/>
        <w:rPr>
          <w:rFonts w:ascii="Times New Roman" w:hAnsi="Times New Roman"/>
          <w:b/>
          <w:bCs/>
          <w:sz w:val="28"/>
          <w:szCs w:val="28"/>
        </w:rPr>
      </w:pPr>
      <w:r w:rsidRPr="006644C6">
        <w:rPr>
          <w:rFonts w:ascii="Times New Roman" w:hAnsi="Times New Roman"/>
          <w:sz w:val="28"/>
          <w:szCs w:val="28"/>
        </w:rPr>
        <w:t>Недружность всходов сорняков. Это значительно осложняет борьбу с ними, так как прорастание может затянуться на очень длительный период. Например, одно растение лебеды дает три вида семян. Одни прорастают в год созревания, вторые - будущей весной и третьи – лишь на третий год.</w:t>
      </w:r>
    </w:p>
    <w:p w:rsidR="0032492E" w:rsidRPr="006644C6" w:rsidRDefault="0032492E" w:rsidP="00E536C2">
      <w:pPr>
        <w:spacing w:after="0" w:line="240" w:lineRule="auto"/>
        <w:jc w:val="both"/>
        <w:rPr>
          <w:rFonts w:ascii="Times New Roman" w:hAnsi="Times New Roman"/>
          <w:b/>
          <w:bCs/>
          <w:sz w:val="28"/>
          <w:szCs w:val="28"/>
        </w:rPr>
      </w:pPr>
    </w:p>
    <w:p w:rsidR="00E536C2" w:rsidRPr="00A231D3" w:rsidRDefault="00C2381E" w:rsidP="00A231D3">
      <w:pPr>
        <w:pStyle w:val="1"/>
        <w:spacing w:before="0"/>
        <w:jc w:val="center"/>
        <w:rPr>
          <w:rFonts w:ascii="Times New Roman" w:hAnsi="Times New Roman"/>
          <w:b w:val="0"/>
          <w:color w:val="auto"/>
        </w:rPr>
      </w:pPr>
      <w:bookmarkStart w:id="11" w:name="_Toc37527339"/>
      <w:r w:rsidRPr="00A231D3">
        <w:rPr>
          <w:rFonts w:ascii="Times New Roman" w:hAnsi="Times New Roman"/>
          <w:color w:val="auto"/>
          <w:lang w:val="kk-KZ"/>
        </w:rPr>
        <w:t>4</w:t>
      </w:r>
      <w:r w:rsidR="00E536C2" w:rsidRPr="00A231D3">
        <w:rPr>
          <w:rFonts w:ascii="Times New Roman" w:hAnsi="Times New Roman"/>
          <w:color w:val="auto"/>
        </w:rPr>
        <w:t>.Применение химических средств защиты растений против вредных организмов в 2020 году</w:t>
      </w:r>
      <w:bookmarkEnd w:id="11"/>
    </w:p>
    <w:p w:rsidR="00E536C2" w:rsidRPr="006644C6" w:rsidRDefault="00E536C2" w:rsidP="00E536C2">
      <w:pPr>
        <w:spacing w:after="0" w:line="240" w:lineRule="auto"/>
        <w:jc w:val="both"/>
        <w:rPr>
          <w:rFonts w:ascii="Times New Roman" w:hAnsi="Times New Roman"/>
          <w:b/>
          <w:bCs/>
          <w:sz w:val="28"/>
          <w:szCs w:val="28"/>
        </w:rPr>
      </w:pPr>
    </w:p>
    <w:p w:rsidR="00CF27FE" w:rsidRPr="0032492E" w:rsidRDefault="00D945D7" w:rsidP="00A231D3">
      <w:pPr>
        <w:pStyle w:val="2"/>
        <w:rPr>
          <w:rFonts w:ascii="Times New Roman" w:hAnsi="Times New Roman"/>
          <w:b w:val="0"/>
          <w:szCs w:val="28"/>
        </w:rPr>
      </w:pPr>
      <w:bookmarkStart w:id="12" w:name="_Toc37527340"/>
      <w:r w:rsidRPr="0032492E">
        <w:rPr>
          <w:rFonts w:ascii="Times New Roman" w:hAnsi="Times New Roman"/>
          <w:szCs w:val="28"/>
          <w:lang w:val="kk-KZ"/>
        </w:rPr>
        <w:t xml:space="preserve">4.1 </w:t>
      </w:r>
      <w:r w:rsidR="00CF27FE" w:rsidRPr="0032492E">
        <w:rPr>
          <w:rFonts w:ascii="Times New Roman" w:hAnsi="Times New Roman"/>
          <w:szCs w:val="28"/>
        </w:rPr>
        <w:t>Фитосанитарный анализ семян зерновых культур</w:t>
      </w:r>
      <w:bookmarkEnd w:id="12"/>
    </w:p>
    <w:p w:rsidR="00AE5DB3" w:rsidRDefault="00AE5DB3" w:rsidP="00CF27FE">
      <w:pPr>
        <w:spacing w:after="0" w:line="240" w:lineRule="auto"/>
        <w:ind w:firstLine="708"/>
        <w:jc w:val="both"/>
        <w:rPr>
          <w:rFonts w:ascii="Times New Roman" w:hAnsi="Times New Roman"/>
          <w:sz w:val="28"/>
          <w:szCs w:val="28"/>
        </w:rPr>
      </w:pPr>
    </w:p>
    <w:p w:rsidR="00CF27FE" w:rsidRPr="006644C6" w:rsidRDefault="00CF27FE" w:rsidP="00CF27FE">
      <w:pPr>
        <w:spacing w:after="0" w:line="240" w:lineRule="auto"/>
        <w:ind w:firstLine="708"/>
        <w:jc w:val="both"/>
        <w:rPr>
          <w:rFonts w:ascii="Times New Roman" w:hAnsi="Times New Roman"/>
          <w:sz w:val="28"/>
          <w:szCs w:val="28"/>
        </w:rPr>
      </w:pPr>
      <w:r w:rsidRPr="006644C6">
        <w:rPr>
          <w:rFonts w:ascii="Times New Roman" w:hAnsi="Times New Roman"/>
          <w:sz w:val="28"/>
          <w:szCs w:val="28"/>
        </w:rPr>
        <w:t>Фитопатологическая экспертиза семян – это определение в лабораторных условиях количественного и качественного состава патогенов, передающихся с посевным материалом. Знание патологии семян и методов их санитарного анализа дает возможность предупреждения распространения новых патогенных агентов с семенами, избежать появления заражений в поле и потерь урожая.</w:t>
      </w:r>
    </w:p>
    <w:p w:rsidR="00CF27FE" w:rsidRPr="006644C6" w:rsidRDefault="00CF27FE" w:rsidP="00CF27FE">
      <w:pPr>
        <w:spacing w:after="0" w:line="240" w:lineRule="auto"/>
        <w:ind w:firstLine="708"/>
        <w:jc w:val="both"/>
        <w:rPr>
          <w:rFonts w:ascii="Times New Roman" w:hAnsi="Times New Roman"/>
          <w:sz w:val="28"/>
          <w:szCs w:val="28"/>
        </w:rPr>
      </w:pPr>
      <w:r w:rsidRPr="006644C6">
        <w:rPr>
          <w:rFonts w:ascii="Times New Roman" w:hAnsi="Times New Roman"/>
          <w:sz w:val="28"/>
          <w:szCs w:val="28"/>
        </w:rPr>
        <w:t>Зараженность семян приводит к снижению энергии прорастания и падению их всхожести. Посев зараженными семенами может привести к переходу</w:t>
      </w:r>
      <w:r w:rsidR="001C6E4A">
        <w:rPr>
          <w:rFonts w:ascii="Times New Roman" w:hAnsi="Times New Roman"/>
          <w:sz w:val="28"/>
          <w:szCs w:val="28"/>
        </w:rPr>
        <w:t xml:space="preserve"> </w:t>
      </w:r>
      <w:r w:rsidRPr="006644C6">
        <w:rPr>
          <w:rFonts w:ascii="Times New Roman" w:hAnsi="Times New Roman"/>
          <w:sz w:val="28"/>
          <w:szCs w:val="28"/>
        </w:rPr>
        <w:t xml:space="preserve">инфекции на растения в период вегетации и тем самым создаст очаги, которые могут инфицировать </w:t>
      </w:r>
      <w:r w:rsidR="00AE5DB3" w:rsidRPr="006644C6">
        <w:rPr>
          <w:rFonts w:ascii="Times New Roman" w:hAnsi="Times New Roman"/>
          <w:sz w:val="28"/>
          <w:szCs w:val="28"/>
        </w:rPr>
        <w:t>продукцию нового</w:t>
      </w:r>
      <w:r w:rsidRPr="006644C6">
        <w:rPr>
          <w:rFonts w:ascii="Times New Roman" w:hAnsi="Times New Roman"/>
          <w:sz w:val="28"/>
          <w:szCs w:val="28"/>
        </w:rPr>
        <w:t xml:space="preserve"> урожая. </w:t>
      </w:r>
      <w:r w:rsidRPr="006644C6">
        <w:rPr>
          <w:rFonts w:ascii="Times New Roman" w:hAnsi="Times New Roman"/>
          <w:sz w:val="28"/>
          <w:szCs w:val="28"/>
        </w:rPr>
        <w:lastRenderedPageBreak/>
        <w:t xml:space="preserve">Фитоэкспертизу семян необходимо проводить в обязательном порядке. Агроном должен знать тот материал, с которым он работает. </w:t>
      </w:r>
    </w:p>
    <w:p w:rsidR="00CF27FE" w:rsidRPr="006644C6" w:rsidRDefault="00CF27FE" w:rsidP="00CF27FE">
      <w:pPr>
        <w:spacing w:after="0" w:line="240" w:lineRule="auto"/>
        <w:ind w:firstLine="708"/>
        <w:jc w:val="both"/>
        <w:rPr>
          <w:rFonts w:ascii="Times New Roman" w:hAnsi="Times New Roman"/>
          <w:sz w:val="28"/>
          <w:szCs w:val="28"/>
        </w:rPr>
      </w:pPr>
      <w:r w:rsidRPr="006644C6">
        <w:rPr>
          <w:rFonts w:ascii="Times New Roman" w:hAnsi="Times New Roman"/>
          <w:sz w:val="28"/>
          <w:szCs w:val="28"/>
        </w:rPr>
        <w:t>Исследования зараженности семян на наличие или отсутствие грибных и бактериальных возбудителей, их видовой состав и степень зараженности проводили согласно ГОСТ 12044-93. Отбор проб проводили в период с февраля по апрель 2020 года согласно ГОСТ 12036. Исследования проводили биологическим методом</w:t>
      </w:r>
      <w:r w:rsidR="000A0A12">
        <w:rPr>
          <w:rFonts w:ascii="Times New Roman" w:hAnsi="Times New Roman"/>
          <w:sz w:val="28"/>
          <w:szCs w:val="28"/>
        </w:rPr>
        <w:t>:</w:t>
      </w:r>
      <w:r w:rsidRPr="006644C6">
        <w:rPr>
          <w:rFonts w:ascii="Times New Roman" w:hAnsi="Times New Roman"/>
          <w:sz w:val="28"/>
          <w:szCs w:val="28"/>
        </w:rPr>
        <w:t xml:space="preserve"> путем анализа семян на питательных средах. </w:t>
      </w:r>
    </w:p>
    <w:p w:rsidR="00CF27FE" w:rsidRPr="006644C6" w:rsidRDefault="00CF27FE" w:rsidP="00CF27FE">
      <w:pPr>
        <w:spacing w:after="0" w:line="240" w:lineRule="auto"/>
        <w:ind w:firstLine="708"/>
        <w:jc w:val="both"/>
        <w:rPr>
          <w:rFonts w:ascii="Times New Roman" w:hAnsi="Times New Roman"/>
          <w:sz w:val="28"/>
          <w:szCs w:val="28"/>
        </w:rPr>
      </w:pPr>
      <w:r w:rsidRPr="006644C6">
        <w:rPr>
          <w:rFonts w:ascii="Times New Roman" w:hAnsi="Times New Roman"/>
          <w:sz w:val="28"/>
          <w:szCs w:val="28"/>
        </w:rPr>
        <w:t>Проведено исследование представленных образцов посевного материала зерновых культур из 8 сельскохозяйственных предприятий Карагандинской области РК. Были исследован</w:t>
      </w:r>
      <w:r w:rsidR="000A0A12">
        <w:rPr>
          <w:rFonts w:ascii="Times New Roman" w:hAnsi="Times New Roman"/>
          <w:sz w:val="28"/>
          <w:szCs w:val="28"/>
        </w:rPr>
        <w:t>ы</w:t>
      </w:r>
      <w:r w:rsidRPr="006644C6">
        <w:rPr>
          <w:rFonts w:ascii="Times New Roman" w:hAnsi="Times New Roman"/>
          <w:sz w:val="28"/>
          <w:szCs w:val="28"/>
        </w:rPr>
        <w:t xml:space="preserve"> посевн</w:t>
      </w:r>
      <w:r w:rsidR="000A0A12">
        <w:rPr>
          <w:rFonts w:ascii="Times New Roman" w:hAnsi="Times New Roman"/>
          <w:sz w:val="28"/>
          <w:szCs w:val="28"/>
        </w:rPr>
        <w:t>ые</w:t>
      </w:r>
      <w:r w:rsidRPr="006644C6">
        <w:rPr>
          <w:rFonts w:ascii="Times New Roman" w:hAnsi="Times New Roman"/>
          <w:sz w:val="28"/>
          <w:szCs w:val="28"/>
        </w:rPr>
        <w:t xml:space="preserve"> материал</w:t>
      </w:r>
      <w:r w:rsidR="000A0A12">
        <w:rPr>
          <w:rFonts w:ascii="Times New Roman" w:hAnsi="Times New Roman"/>
          <w:sz w:val="28"/>
          <w:szCs w:val="28"/>
        </w:rPr>
        <w:t>ы</w:t>
      </w:r>
      <w:r w:rsidRPr="006644C6">
        <w:rPr>
          <w:rFonts w:ascii="Times New Roman" w:hAnsi="Times New Roman"/>
          <w:sz w:val="28"/>
          <w:szCs w:val="28"/>
        </w:rPr>
        <w:t xml:space="preserve"> пшеницы, ячменя и овса различной репродукции (суперэлита, элита, первая, вторая и третья). Фитосанитарная оценка проведена следующих сортов: пшеницы (18) – Карабалыкская 90, Астана, Дамсинская янтарная,  Целин</w:t>
      </w:r>
      <w:r w:rsidR="000A0A12">
        <w:rPr>
          <w:rFonts w:ascii="Times New Roman" w:hAnsi="Times New Roman"/>
          <w:sz w:val="28"/>
          <w:szCs w:val="28"/>
        </w:rPr>
        <w:t>ная</w:t>
      </w:r>
      <w:r w:rsidRPr="006644C6">
        <w:rPr>
          <w:rFonts w:ascii="Times New Roman" w:hAnsi="Times New Roman"/>
          <w:sz w:val="28"/>
          <w:szCs w:val="28"/>
        </w:rPr>
        <w:t xml:space="preserve"> 50, Степная 60, Любава 5, Омская 36, Астана 2, Дарья, Ликомеро, Омская 18, Боевчанка, Уралосибирская, Карагандинская 22, Карагандинская 30, Карагандинская 31, Карагандинская 70, Степная 60; ячменя (5) - Карабалыкский 150, Таустиан, Астана 2000, Карагандинский 5, Карагандинский 6 и овса (1) - Мирный. </w:t>
      </w:r>
    </w:p>
    <w:p w:rsidR="00CF27FE" w:rsidRPr="006644C6" w:rsidRDefault="00CF27FE" w:rsidP="00CF27FE">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Микробиологический анализ семян показал следующие результаты: во всех семенах пшеницы была обнаружена высокая бактериальная обсемененность, вызванная спороносными бактериями </w:t>
      </w:r>
      <w:r w:rsidRPr="006644C6">
        <w:rPr>
          <w:rFonts w:ascii="Times New Roman" w:hAnsi="Times New Roman"/>
          <w:i/>
          <w:sz w:val="28"/>
          <w:szCs w:val="28"/>
          <w:lang w:val="en-US"/>
        </w:rPr>
        <w:t>Bacillusmesentericus</w:t>
      </w:r>
      <w:r w:rsidRPr="006644C6">
        <w:rPr>
          <w:rFonts w:ascii="Times New Roman" w:hAnsi="Times New Roman"/>
          <w:sz w:val="28"/>
          <w:szCs w:val="28"/>
        </w:rPr>
        <w:t xml:space="preserve">, </w:t>
      </w:r>
      <w:r w:rsidRPr="006644C6">
        <w:rPr>
          <w:rFonts w:ascii="Times New Roman" w:hAnsi="Times New Roman"/>
          <w:i/>
          <w:sz w:val="28"/>
          <w:szCs w:val="28"/>
          <w:lang w:val="en-US"/>
        </w:rPr>
        <w:t>Bacillusidosus</w:t>
      </w:r>
      <w:r w:rsidRPr="006644C6">
        <w:rPr>
          <w:rFonts w:ascii="Times New Roman" w:hAnsi="Times New Roman"/>
          <w:sz w:val="28"/>
          <w:szCs w:val="28"/>
        </w:rPr>
        <w:t xml:space="preserve">, </w:t>
      </w:r>
      <w:r w:rsidRPr="006644C6">
        <w:rPr>
          <w:rFonts w:ascii="Times New Roman" w:hAnsi="Times New Roman"/>
          <w:i/>
          <w:sz w:val="28"/>
          <w:szCs w:val="28"/>
          <w:lang w:val="en-US"/>
        </w:rPr>
        <w:t>Bacillusmycoides</w:t>
      </w:r>
      <w:r w:rsidRPr="006644C6">
        <w:rPr>
          <w:rFonts w:ascii="Times New Roman" w:hAnsi="Times New Roman"/>
          <w:sz w:val="28"/>
          <w:szCs w:val="28"/>
        </w:rPr>
        <w:t xml:space="preserve"> и </w:t>
      </w:r>
      <w:r w:rsidRPr="006644C6">
        <w:rPr>
          <w:rFonts w:ascii="Times New Roman" w:hAnsi="Times New Roman"/>
          <w:i/>
          <w:sz w:val="28"/>
          <w:szCs w:val="28"/>
          <w:lang w:val="en-US"/>
        </w:rPr>
        <w:t>Bacillussubtiis</w:t>
      </w:r>
      <w:r w:rsidRPr="006644C6">
        <w:rPr>
          <w:rFonts w:ascii="Times New Roman" w:hAnsi="Times New Roman"/>
          <w:sz w:val="28"/>
          <w:szCs w:val="28"/>
        </w:rPr>
        <w:t xml:space="preserve">. Среди грибных патогенов были обнаружены возбудители </w:t>
      </w:r>
      <w:r w:rsidRPr="006644C6">
        <w:rPr>
          <w:rFonts w:ascii="Times New Roman" w:hAnsi="Times New Roman"/>
          <w:i/>
          <w:sz w:val="28"/>
          <w:szCs w:val="28"/>
          <w:lang w:val="en-US"/>
        </w:rPr>
        <w:t>Alternariaspp</w:t>
      </w:r>
      <w:r w:rsidR="00DC14C6">
        <w:rPr>
          <w:rFonts w:ascii="Times New Roman" w:hAnsi="Times New Roman"/>
          <w:i/>
          <w:sz w:val="28"/>
          <w:szCs w:val="28"/>
        </w:rPr>
        <w:t xml:space="preserve"> </w:t>
      </w:r>
      <w:r w:rsidR="0032492E">
        <w:rPr>
          <w:rFonts w:ascii="Times New Roman" w:hAnsi="Times New Roman"/>
          <w:sz w:val="28"/>
          <w:szCs w:val="28"/>
        </w:rPr>
        <w:t>и</w:t>
      </w:r>
      <w:bookmarkStart w:id="13" w:name="_Hlk36842249"/>
      <w:r w:rsidR="00DC14C6">
        <w:rPr>
          <w:rFonts w:ascii="Times New Roman" w:hAnsi="Times New Roman"/>
          <w:sz w:val="28"/>
          <w:szCs w:val="28"/>
        </w:rPr>
        <w:t xml:space="preserve"> </w:t>
      </w:r>
      <w:r w:rsidRPr="006644C6">
        <w:rPr>
          <w:rFonts w:ascii="Times New Roman" w:hAnsi="Times New Roman"/>
          <w:i/>
          <w:sz w:val="28"/>
          <w:szCs w:val="28"/>
          <w:lang w:val="en-US"/>
        </w:rPr>
        <w:t>Fusariumspp</w:t>
      </w:r>
      <w:bookmarkEnd w:id="13"/>
      <w:r w:rsidRPr="006644C6">
        <w:rPr>
          <w:rFonts w:ascii="Times New Roman" w:hAnsi="Times New Roman"/>
          <w:i/>
          <w:sz w:val="28"/>
          <w:szCs w:val="28"/>
        </w:rPr>
        <w:t>.</w:t>
      </w:r>
      <w:r w:rsidR="00DC14C6">
        <w:rPr>
          <w:rFonts w:ascii="Times New Roman" w:hAnsi="Times New Roman"/>
          <w:i/>
          <w:sz w:val="28"/>
          <w:szCs w:val="28"/>
        </w:rPr>
        <w:t xml:space="preserve"> </w:t>
      </w:r>
      <w:r w:rsidRPr="006644C6">
        <w:rPr>
          <w:rFonts w:ascii="Times New Roman" w:hAnsi="Times New Roman"/>
          <w:bCs/>
          <w:sz w:val="28"/>
          <w:szCs w:val="28"/>
        </w:rPr>
        <w:t xml:space="preserve">Преобладающим видом зараженности была альтернариозная инфекция. </w:t>
      </w:r>
      <w:r w:rsidRPr="006644C6">
        <w:rPr>
          <w:rFonts w:ascii="Times New Roman" w:hAnsi="Times New Roman"/>
          <w:sz w:val="28"/>
          <w:szCs w:val="28"/>
        </w:rPr>
        <w:t xml:space="preserve">Степень поражения многих проб возбудителями </w:t>
      </w:r>
      <w:r w:rsidRPr="006644C6">
        <w:rPr>
          <w:rFonts w:ascii="Times New Roman" w:hAnsi="Times New Roman"/>
          <w:i/>
          <w:sz w:val="28"/>
          <w:szCs w:val="28"/>
          <w:lang w:val="en-US"/>
        </w:rPr>
        <w:t>Alternariaspp</w:t>
      </w:r>
      <w:r w:rsidR="00931B61">
        <w:rPr>
          <w:rFonts w:ascii="Times New Roman" w:hAnsi="Times New Roman"/>
          <w:i/>
          <w:sz w:val="28"/>
          <w:szCs w:val="28"/>
        </w:rPr>
        <w:t xml:space="preserve"> </w:t>
      </w:r>
      <w:r w:rsidRPr="006644C6">
        <w:rPr>
          <w:rFonts w:ascii="Times New Roman" w:hAnsi="Times New Roman"/>
          <w:sz w:val="28"/>
          <w:szCs w:val="28"/>
        </w:rPr>
        <w:t xml:space="preserve"> составляла от 20 до 40%. </w:t>
      </w:r>
    </w:p>
    <w:p w:rsidR="00CF27FE" w:rsidRPr="006644C6" w:rsidRDefault="00CF27FE" w:rsidP="00CF27FE">
      <w:pPr>
        <w:spacing w:after="0" w:line="240" w:lineRule="auto"/>
        <w:ind w:firstLine="708"/>
        <w:jc w:val="both"/>
        <w:rPr>
          <w:rFonts w:ascii="Times New Roman" w:hAnsi="Times New Roman"/>
          <w:bCs/>
          <w:sz w:val="28"/>
          <w:szCs w:val="28"/>
        </w:rPr>
      </w:pPr>
      <w:r w:rsidRPr="006644C6">
        <w:rPr>
          <w:rFonts w:ascii="Times New Roman" w:hAnsi="Times New Roman"/>
          <w:bCs/>
          <w:sz w:val="28"/>
          <w:szCs w:val="28"/>
        </w:rPr>
        <w:t xml:space="preserve">Контаминация семян грибами рода </w:t>
      </w:r>
      <w:r w:rsidRPr="006644C6">
        <w:rPr>
          <w:rFonts w:ascii="Times New Roman" w:hAnsi="Times New Roman"/>
          <w:i/>
          <w:sz w:val="28"/>
          <w:szCs w:val="28"/>
          <w:lang w:val="en-US"/>
        </w:rPr>
        <w:t>Fusariumspp</w:t>
      </w:r>
      <w:r w:rsidR="00DC14C6">
        <w:rPr>
          <w:rFonts w:ascii="Times New Roman" w:hAnsi="Times New Roman"/>
          <w:i/>
          <w:sz w:val="28"/>
          <w:szCs w:val="28"/>
        </w:rPr>
        <w:t xml:space="preserve"> </w:t>
      </w:r>
      <w:r w:rsidRPr="006644C6">
        <w:rPr>
          <w:rFonts w:ascii="Times New Roman" w:hAnsi="Times New Roman"/>
          <w:iCs/>
          <w:sz w:val="28"/>
          <w:szCs w:val="28"/>
        </w:rPr>
        <w:t>в некоторых представленных образцах</w:t>
      </w:r>
      <w:r w:rsidR="00931B61">
        <w:rPr>
          <w:rFonts w:ascii="Times New Roman" w:hAnsi="Times New Roman"/>
          <w:iCs/>
          <w:sz w:val="28"/>
          <w:szCs w:val="28"/>
        </w:rPr>
        <w:t xml:space="preserve"> достигала </w:t>
      </w:r>
      <w:r w:rsidRPr="006644C6">
        <w:rPr>
          <w:rFonts w:ascii="Times New Roman" w:hAnsi="Times New Roman"/>
          <w:iCs/>
          <w:sz w:val="28"/>
          <w:szCs w:val="28"/>
        </w:rPr>
        <w:t xml:space="preserve">20%. </w:t>
      </w:r>
      <w:r w:rsidRPr="006644C6">
        <w:rPr>
          <w:rFonts w:ascii="Times New Roman" w:hAnsi="Times New Roman"/>
          <w:bCs/>
          <w:sz w:val="28"/>
          <w:szCs w:val="28"/>
        </w:rPr>
        <w:t>Фузариоз может проявляться в трех формах - поражение колоса и зерна, фузариоз всходов, фузариозная корневая гниль. Во всех случаях заметную роль играет семенная инфекция.</w:t>
      </w:r>
    </w:p>
    <w:p w:rsidR="00CF27FE" w:rsidRDefault="00CF27FE" w:rsidP="00AE5DB3">
      <w:pPr>
        <w:spacing w:after="0" w:line="240" w:lineRule="auto"/>
        <w:ind w:firstLine="708"/>
        <w:jc w:val="both"/>
        <w:rPr>
          <w:rFonts w:ascii="Times New Roman" w:hAnsi="Times New Roman"/>
          <w:i/>
          <w:sz w:val="28"/>
          <w:szCs w:val="28"/>
        </w:rPr>
      </w:pPr>
      <w:r w:rsidRPr="006644C6">
        <w:rPr>
          <w:rFonts w:ascii="Times New Roman" w:hAnsi="Times New Roman"/>
          <w:sz w:val="28"/>
          <w:szCs w:val="28"/>
        </w:rPr>
        <w:t xml:space="preserve">Кроме этого, изучаемые семена были заражены такими грибами как </w:t>
      </w:r>
      <w:r w:rsidRPr="006644C6">
        <w:rPr>
          <w:rFonts w:ascii="Times New Roman" w:hAnsi="Times New Roman"/>
          <w:i/>
          <w:sz w:val="28"/>
          <w:szCs w:val="28"/>
          <w:lang w:val="en-US"/>
        </w:rPr>
        <w:t>P</w:t>
      </w:r>
      <w:r w:rsidRPr="006644C6">
        <w:rPr>
          <w:rFonts w:ascii="Times New Roman" w:hAnsi="Times New Roman"/>
          <w:i/>
          <w:sz w:val="28"/>
          <w:szCs w:val="28"/>
        </w:rPr>
        <w:t>е</w:t>
      </w:r>
      <w:r w:rsidRPr="006644C6">
        <w:rPr>
          <w:rFonts w:ascii="Times New Roman" w:hAnsi="Times New Roman"/>
          <w:i/>
          <w:sz w:val="28"/>
          <w:szCs w:val="28"/>
          <w:lang w:val="en-US"/>
        </w:rPr>
        <w:t>nicilliumspp</w:t>
      </w:r>
      <w:r w:rsidRPr="006644C6">
        <w:rPr>
          <w:rFonts w:ascii="Times New Roman" w:hAnsi="Times New Roman"/>
          <w:i/>
          <w:sz w:val="28"/>
          <w:szCs w:val="28"/>
        </w:rPr>
        <w:t>.</w:t>
      </w:r>
      <w:r w:rsidRPr="006644C6">
        <w:rPr>
          <w:rFonts w:ascii="Times New Roman" w:hAnsi="Times New Roman"/>
          <w:sz w:val="28"/>
          <w:szCs w:val="28"/>
        </w:rPr>
        <w:t xml:space="preserve">, в отдельных образцах обсемененность составляла более 30%, </w:t>
      </w:r>
      <w:r w:rsidRPr="006644C6">
        <w:rPr>
          <w:rFonts w:ascii="Times New Roman" w:hAnsi="Times New Roman"/>
          <w:i/>
          <w:sz w:val="28"/>
          <w:szCs w:val="28"/>
          <w:lang w:val="en-US"/>
        </w:rPr>
        <w:t>Aspergillusspp</w:t>
      </w:r>
      <w:r w:rsidRPr="006644C6">
        <w:rPr>
          <w:rFonts w:ascii="Times New Roman" w:hAnsi="Times New Roman"/>
          <w:i/>
          <w:sz w:val="28"/>
          <w:szCs w:val="28"/>
        </w:rPr>
        <w:t>.</w:t>
      </w:r>
      <w:r w:rsidRPr="006644C6">
        <w:rPr>
          <w:rFonts w:ascii="Times New Roman" w:hAnsi="Times New Roman"/>
          <w:sz w:val="28"/>
          <w:szCs w:val="28"/>
        </w:rPr>
        <w:t xml:space="preserve"> (до 7%), </w:t>
      </w:r>
      <w:r w:rsidRPr="006644C6">
        <w:rPr>
          <w:rFonts w:ascii="Times New Roman" w:hAnsi="Times New Roman"/>
          <w:i/>
          <w:sz w:val="28"/>
          <w:szCs w:val="28"/>
          <w:lang w:val="en-US"/>
        </w:rPr>
        <w:t>Mucorspp</w:t>
      </w:r>
      <w:r w:rsidRPr="006644C6">
        <w:rPr>
          <w:rFonts w:ascii="Times New Roman" w:hAnsi="Times New Roman"/>
          <w:i/>
          <w:sz w:val="28"/>
          <w:szCs w:val="28"/>
        </w:rPr>
        <w:t xml:space="preserve">. </w:t>
      </w:r>
      <w:r w:rsidRPr="006644C6">
        <w:rPr>
          <w:rFonts w:ascii="Times New Roman" w:hAnsi="Times New Roman"/>
          <w:sz w:val="28"/>
          <w:szCs w:val="28"/>
        </w:rPr>
        <w:t xml:space="preserve">(7%). Выделенные </w:t>
      </w:r>
      <w:r w:rsidRPr="006644C6">
        <w:rPr>
          <w:rFonts w:ascii="Times New Roman" w:hAnsi="Times New Roman"/>
          <w:bCs/>
          <w:sz w:val="28"/>
          <w:szCs w:val="28"/>
        </w:rPr>
        <w:t xml:space="preserve">плесени, грибы родов </w:t>
      </w:r>
      <w:r w:rsidRPr="006644C6">
        <w:rPr>
          <w:rFonts w:ascii="Times New Roman" w:hAnsi="Times New Roman"/>
          <w:i/>
          <w:sz w:val="28"/>
          <w:szCs w:val="28"/>
          <w:lang w:val="en-US"/>
        </w:rPr>
        <w:t>P</w:t>
      </w:r>
      <w:r w:rsidRPr="006644C6">
        <w:rPr>
          <w:rFonts w:ascii="Times New Roman" w:hAnsi="Times New Roman"/>
          <w:i/>
          <w:sz w:val="28"/>
          <w:szCs w:val="28"/>
        </w:rPr>
        <w:t>е</w:t>
      </w:r>
      <w:r w:rsidRPr="006644C6">
        <w:rPr>
          <w:rFonts w:ascii="Times New Roman" w:hAnsi="Times New Roman"/>
          <w:i/>
          <w:sz w:val="28"/>
          <w:szCs w:val="28"/>
          <w:lang w:val="en-US"/>
        </w:rPr>
        <w:t>nicilliumspp</w:t>
      </w:r>
      <w:r w:rsidRPr="006644C6">
        <w:rPr>
          <w:rFonts w:ascii="Times New Roman" w:hAnsi="Times New Roman"/>
          <w:i/>
          <w:sz w:val="28"/>
          <w:szCs w:val="28"/>
        </w:rPr>
        <w:t>.</w:t>
      </w:r>
      <w:r w:rsidRPr="006644C6">
        <w:rPr>
          <w:rFonts w:ascii="Times New Roman" w:hAnsi="Times New Roman"/>
          <w:sz w:val="28"/>
          <w:szCs w:val="28"/>
        </w:rPr>
        <w:t xml:space="preserve">, </w:t>
      </w:r>
      <w:r w:rsidRPr="006644C6">
        <w:rPr>
          <w:rFonts w:ascii="Times New Roman" w:hAnsi="Times New Roman"/>
          <w:i/>
          <w:sz w:val="28"/>
          <w:szCs w:val="28"/>
          <w:lang w:val="en-US"/>
        </w:rPr>
        <w:t>Aspergillusspp</w:t>
      </w:r>
      <w:r w:rsidRPr="006644C6">
        <w:rPr>
          <w:rFonts w:ascii="Times New Roman" w:hAnsi="Times New Roman"/>
          <w:i/>
          <w:sz w:val="28"/>
          <w:szCs w:val="28"/>
        </w:rPr>
        <w:t>.</w:t>
      </w:r>
      <w:r w:rsidRPr="006644C6">
        <w:rPr>
          <w:rFonts w:ascii="Times New Roman" w:hAnsi="Times New Roman"/>
          <w:sz w:val="28"/>
          <w:szCs w:val="28"/>
        </w:rPr>
        <w:t xml:space="preserve">, </w:t>
      </w:r>
      <w:r w:rsidRPr="006644C6">
        <w:rPr>
          <w:rFonts w:ascii="Times New Roman" w:hAnsi="Times New Roman"/>
          <w:i/>
          <w:sz w:val="28"/>
          <w:szCs w:val="28"/>
          <w:lang w:val="en-US"/>
        </w:rPr>
        <w:t>Mucorspp</w:t>
      </w:r>
      <w:r w:rsidRPr="006644C6">
        <w:rPr>
          <w:rFonts w:ascii="Times New Roman" w:hAnsi="Times New Roman"/>
          <w:i/>
          <w:sz w:val="28"/>
          <w:szCs w:val="28"/>
        </w:rPr>
        <w:t xml:space="preserve">., </w:t>
      </w:r>
      <w:r w:rsidRPr="006644C6">
        <w:rPr>
          <w:rFonts w:ascii="Times New Roman" w:hAnsi="Times New Roman"/>
          <w:bCs/>
          <w:sz w:val="28"/>
          <w:szCs w:val="28"/>
        </w:rPr>
        <w:t xml:space="preserve">оказывают влияние на хранение семян, при высокой влажности семенной материал загнивает и не пригоден к посевам и на корм животным. </w:t>
      </w:r>
      <w:r w:rsidRPr="006644C6">
        <w:rPr>
          <w:rFonts w:ascii="Times New Roman" w:hAnsi="Times New Roman"/>
          <w:sz w:val="28"/>
          <w:szCs w:val="28"/>
        </w:rPr>
        <w:t xml:space="preserve">Из некоторых образцов выделялся сапротрофный почвенный гриб </w:t>
      </w:r>
      <w:r w:rsidRPr="006644C6">
        <w:rPr>
          <w:rFonts w:ascii="Times New Roman" w:hAnsi="Times New Roman"/>
          <w:i/>
          <w:sz w:val="28"/>
          <w:szCs w:val="28"/>
          <w:lang w:val="en-GB"/>
        </w:rPr>
        <w:t>Trichoderma</w:t>
      </w:r>
      <w:r w:rsidRPr="006644C6">
        <w:rPr>
          <w:rFonts w:ascii="Times New Roman" w:hAnsi="Times New Roman"/>
          <w:i/>
          <w:sz w:val="28"/>
          <w:szCs w:val="28"/>
          <w:lang w:val="en-US"/>
        </w:rPr>
        <w:t>spp</w:t>
      </w:r>
      <w:r w:rsidRPr="006644C6">
        <w:rPr>
          <w:rFonts w:ascii="Times New Roman" w:hAnsi="Times New Roman"/>
          <w:i/>
          <w:sz w:val="28"/>
          <w:szCs w:val="28"/>
        </w:rPr>
        <w:t>.</w:t>
      </w:r>
    </w:p>
    <w:p w:rsidR="00764ABB" w:rsidRDefault="00764ABB" w:rsidP="00764ABB">
      <w:pPr>
        <w:spacing w:after="0" w:line="240" w:lineRule="auto"/>
        <w:jc w:val="both"/>
        <w:rPr>
          <w:rFonts w:ascii="Times New Roman" w:hAnsi="Times New Roman"/>
          <w:sz w:val="28"/>
          <w:szCs w:val="28"/>
        </w:rPr>
      </w:pPr>
    </w:p>
    <w:p w:rsidR="00764ABB" w:rsidRPr="00764ABB" w:rsidRDefault="00764ABB" w:rsidP="00764ABB">
      <w:pPr>
        <w:spacing w:after="0" w:line="240" w:lineRule="auto"/>
        <w:jc w:val="both"/>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977"/>
        <w:gridCol w:w="239"/>
        <w:gridCol w:w="328"/>
        <w:gridCol w:w="2233"/>
      </w:tblGrid>
      <w:tr w:rsidR="00764ABB" w:rsidRPr="00764ABB" w:rsidTr="00A41F87">
        <w:tc>
          <w:tcPr>
            <w:tcW w:w="3794" w:type="dxa"/>
          </w:tcPr>
          <w:p w:rsidR="00764ABB" w:rsidRPr="00764ABB" w:rsidRDefault="00764ABB" w:rsidP="00764ABB">
            <w:pPr>
              <w:spacing w:after="0" w:line="240" w:lineRule="auto"/>
              <w:jc w:val="center"/>
              <w:rPr>
                <w:rFonts w:ascii="Times New Roman" w:eastAsia="Calibri" w:hAnsi="Times New Roman"/>
                <w:b/>
                <w:sz w:val="24"/>
                <w:szCs w:val="24"/>
                <w:lang w:eastAsia="en-US"/>
              </w:rPr>
            </w:pPr>
            <w:r w:rsidRPr="00764ABB">
              <w:rPr>
                <w:rFonts w:ascii="Times New Roman" w:eastAsia="Calibri" w:hAnsi="Times New Roman"/>
                <w:b/>
                <w:sz w:val="24"/>
                <w:szCs w:val="24"/>
                <w:lang w:eastAsia="en-US"/>
              </w:rPr>
              <w:lastRenderedPageBreak/>
              <w:t>Рост колонии грибных патогенов на питательной среде</w:t>
            </w:r>
          </w:p>
        </w:tc>
        <w:tc>
          <w:tcPr>
            <w:tcW w:w="3216" w:type="dxa"/>
            <w:gridSpan w:val="2"/>
          </w:tcPr>
          <w:p w:rsidR="00764ABB" w:rsidRPr="00764ABB" w:rsidRDefault="00764ABB" w:rsidP="00764ABB">
            <w:pPr>
              <w:spacing w:after="0" w:line="240" w:lineRule="auto"/>
              <w:jc w:val="center"/>
              <w:rPr>
                <w:rFonts w:ascii="Times New Roman" w:eastAsia="Calibri" w:hAnsi="Times New Roman"/>
                <w:b/>
                <w:sz w:val="24"/>
                <w:szCs w:val="24"/>
                <w:lang w:eastAsia="en-US"/>
              </w:rPr>
            </w:pPr>
            <w:r w:rsidRPr="00764ABB">
              <w:rPr>
                <w:rFonts w:ascii="Times New Roman" w:eastAsia="Calibri" w:hAnsi="Times New Roman"/>
                <w:b/>
                <w:sz w:val="24"/>
                <w:szCs w:val="24"/>
                <w:lang w:eastAsia="en-US"/>
              </w:rPr>
              <w:t>Микроскопия грибных патогенов</w:t>
            </w:r>
          </w:p>
        </w:tc>
        <w:tc>
          <w:tcPr>
            <w:tcW w:w="2561" w:type="dxa"/>
            <w:gridSpan w:val="2"/>
          </w:tcPr>
          <w:p w:rsidR="00764ABB" w:rsidRPr="00764ABB" w:rsidRDefault="00764ABB" w:rsidP="00764ABB">
            <w:pPr>
              <w:spacing w:after="0" w:line="240" w:lineRule="auto"/>
              <w:jc w:val="center"/>
              <w:rPr>
                <w:rFonts w:ascii="Times New Roman" w:eastAsia="Calibri" w:hAnsi="Times New Roman"/>
                <w:b/>
                <w:sz w:val="24"/>
                <w:szCs w:val="24"/>
                <w:lang w:eastAsia="en-US"/>
              </w:rPr>
            </w:pPr>
            <w:r w:rsidRPr="00764ABB">
              <w:rPr>
                <w:rFonts w:ascii="Times New Roman" w:eastAsia="Calibri" w:hAnsi="Times New Roman"/>
                <w:b/>
                <w:sz w:val="24"/>
                <w:szCs w:val="24"/>
                <w:lang w:eastAsia="en-US"/>
              </w:rPr>
              <w:t>Примечание</w:t>
            </w:r>
          </w:p>
        </w:tc>
      </w:tr>
      <w:tr w:rsidR="00764ABB" w:rsidRPr="00764ABB" w:rsidTr="00A41F87">
        <w:tc>
          <w:tcPr>
            <w:tcW w:w="9571" w:type="dxa"/>
            <w:gridSpan w:val="5"/>
          </w:tcPr>
          <w:p w:rsidR="00764ABB" w:rsidRPr="00764ABB" w:rsidRDefault="00764ABB" w:rsidP="00764ABB">
            <w:pPr>
              <w:spacing w:after="0" w:line="240" w:lineRule="auto"/>
              <w:jc w:val="center"/>
              <w:rPr>
                <w:rFonts w:ascii="Times New Roman" w:eastAsia="Calibri" w:hAnsi="Times New Roman"/>
                <w:b/>
                <w:sz w:val="24"/>
                <w:szCs w:val="24"/>
                <w:lang w:eastAsia="en-US"/>
              </w:rPr>
            </w:pPr>
            <w:r w:rsidRPr="00764ABB">
              <w:rPr>
                <w:rFonts w:ascii="Times New Roman" w:eastAsia="Calibri" w:hAnsi="Times New Roman"/>
                <w:b/>
                <w:i/>
                <w:sz w:val="24"/>
                <w:szCs w:val="24"/>
                <w:lang w:val="en-US" w:eastAsia="en-US"/>
              </w:rPr>
              <w:t>Alternaria</w:t>
            </w:r>
            <w:r w:rsidRPr="00764ABB">
              <w:rPr>
                <w:rFonts w:ascii="Times New Roman" w:eastAsia="Calibri" w:hAnsi="Times New Roman"/>
                <w:b/>
                <w:i/>
                <w:sz w:val="24"/>
                <w:szCs w:val="24"/>
                <w:lang w:eastAsia="en-US"/>
              </w:rPr>
              <w:t xml:space="preserve"> </w:t>
            </w:r>
            <w:r w:rsidRPr="00764ABB">
              <w:rPr>
                <w:rFonts w:ascii="Times New Roman" w:eastAsia="Calibri" w:hAnsi="Times New Roman"/>
                <w:b/>
                <w:i/>
                <w:sz w:val="24"/>
                <w:szCs w:val="24"/>
                <w:lang w:val="en-US" w:eastAsia="en-US"/>
              </w:rPr>
              <w:t>spp</w:t>
            </w:r>
            <w:r w:rsidRPr="00764ABB">
              <w:rPr>
                <w:rFonts w:ascii="Times New Roman" w:eastAsia="Calibri" w:hAnsi="Times New Roman"/>
                <w:b/>
                <w:i/>
                <w:sz w:val="24"/>
                <w:szCs w:val="24"/>
                <w:lang w:eastAsia="en-US"/>
              </w:rPr>
              <w:t>.</w:t>
            </w:r>
          </w:p>
        </w:tc>
      </w:tr>
      <w:tr w:rsidR="00764ABB" w:rsidRPr="00764ABB" w:rsidTr="00A41F87">
        <w:tc>
          <w:tcPr>
            <w:tcW w:w="3794" w:type="dxa"/>
          </w:tcPr>
          <w:p w:rsidR="00764ABB" w:rsidRPr="00764ABB" w:rsidRDefault="00764ABB" w:rsidP="00764ABB">
            <w:pPr>
              <w:spacing w:after="0" w:line="240" w:lineRule="auto"/>
              <w:jc w:val="both"/>
              <w:rPr>
                <w:rFonts w:ascii="Times New Roman" w:eastAsia="Calibri" w:hAnsi="Times New Roman"/>
                <w:sz w:val="24"/>
                <w:szCs w:val="24"/>
                <w:lang w:eastAsia="en-US"/>
              </w:rPr>
            </w:pPr>
            <w:r w:rsidRPr="00764ABB">
              <w:rPr>
                <w:rFonts w:ascii="Times New Roman" w:eastAsia="Calibri" w:hAnsi="Times New Roman"/>
                <w:noProof/>
                <w:sz w:val="24"/>
                <w:szCs w:val="24"/>
              </w:rPr>
              <w:drawing>
                <wp:inline distT="0" distB="0" distL="0" distR="0">
                  <wp:extent cx="2009775" cy="1971675"/>
                  <wp:effectExtent l="0" t="0" r="0" b="0"/>
                  <wp:docPr id="5" name="Рисунок 5" descr="E:\Никулина А.И\Фото\Чистые культуры\Alternaria (КГА, 7 сут)_1_21.12.18_ду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Никулина А.И\Фото\Чистые культуры\Alternaria (КГА, 7 сут)_1_21.12.18_дубл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971675"/>
                          </a:xfrm>
                          <a:prstGeom prst="rect">
                            <a:avLst/>
                          </a:prstGeom>
                          <a:noFill/>
                          <a:ln>
                            <a:noFill/>
                          </a:ln>
                        </pic:spPr>
                      </pic:pic>
                    </a:graphicData>
                  </a:graphic>
                </wp:inline>
              </w:drawing>
            </w:r>
          </w:p>
        </w:tc>
        <w:tc>
          <w:tcPr>
            <w:tcW w:w="2977" w:type="dxa"/>
          </w:tcPr>
          <w:p w:rsidR="00764ABB" w:rsidRPr="00764ABB" w:rsidRDefault="00764ABB" w:rsidP="00764ABB">
            <w:pPr>
              <w:spacing w:after="0" w:line="240" w:lineRule="auto"/>
              <w:jc w:val="center"/>
              <w:rPr>
                <w:rFonts w:ascii="Times New Roman" w:eastAsia="Calibri" w:hAnsi="Times New Roman"/>
                <w:sz w:val="24"/>
                <w:szCs w:val="24"/>
                <w:lang w:eastAsia="en-US"/>
              </w:rPr>
            </w:pPr>
            <w:r w:rsidRPr="00764ABB">
              <w:rPr>
                <w:rFonts w:ascii="Times New Roman" w:eastAsia="Calibri" w:hAnsi="Times New Roman"/>
                <w:noProof/>
                <w:sz w:val="24"/>
                <w:szCs w:val="24"/>
              </w:rPr>
              <w:drawing>
                <wp:inline distT="0" distB="0" distL="0" distR="0">
                  <wp:extent cx="1979653" cy="1833658"/>
                  <wp:effectExtent l="0" t="114300" r="0" b="147955"/>
                  <wp:docPr id="12" name="Рисунок 12" descr="C:\Users\www\Desktop\Документы\результаты по пшенице и ячменю\IMG_20180620_101651_HD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descr="C:\Users\www\Desktop\Документы\результаты по пшенице и ячменю\IMG_20180620_101651_HDR.jpg"/>
                          <pic:cNvPicPr>
                            <a:picLocks noChangeAspect="1" noChangeArrowheads="1"/>
                          </pic:cNvPicPr>
                        </pic:nvPicPr>
                        <pic:blipFill>
                          <a:blip r:embed="rId17" cstate="print"/>
                          <a:srcRect l="31666" t="28490" r="23648" b="43729"/>
                          <a:stretch>
                            <a:fillRect/>
                          </a:stretch>
                        </pic:blipFill>
                        <pic:spPr bwMode="auto">
                          <a:xfrm rot="16200000">
                            <a:off x="0" y="0"/>
                            <a:ext cx="1979295" cy="18332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800" w:type="dxa"/>
            <w:gridSpan w:val="3"/>
          </w:tcPr>
          <w:p w:rsidR="00764ABB" w:rsidRPr="00764ABB" w:rsidRDefault="00764ABB" w:rsidP="00764ABB">
            <w:pPr>
              <w:spacing w:after="0" w:line="240" w:lineRule="auto"/>
              <w:jc w:val="both"/>
              <w:rPr>
                <w:rFonts w:ascii="Times New Roman" w:eastAsia="Calibri" w:hAnsi="Times New Roman"/>
                <w:sz w:val="24"/>
                <w:szCs w:val="24"/>
                <w:lang w:eastAsia="en-US"/>
              </w:rPr>
            </w:pPr>
            <w:r w:rsidRPr="00764ABB">
              <w:rPr>
                <w:rFonts w:ascii="Times New Roman" w:eastAsia="Calibri" w:hAnsi="Times New Roman"/>
                <w:sz w:val="24"/>
                <w:szCs w:val="24"/>
                <w:lang w:eastAsia="en-US"/>
              </w:rPr>
              <w:t>Альтернариоз – вызывает симптомы черноты зародышей зерновых культур. Грибы этого рода также могут поражать стебель и листья культуры, что препятствует фотосинтезу, тем самым влияет на урожайность культур. Снижение урожайности от 5-30%</w:t>
            </w:r>
          </w:p>
        </w:tc>
      </w:tr>
      <w:tr w:rsidR="00764ABB" w:rsidRPr="00764ABB" w:rsidTr="00A41F87">
        <w:tc>
          <w:tcPr>
            <w:tcW w:w="9571" w:type="dxa"/>
            <w:gridSpan w:val="5"/>
          </w:tcPr>
          <w:p w:rsidR="00764ABB" w:rsidRPr="00764ABB" w:rsidRDefault="00764ABB" w:rsidP="00764ABB">
            <w:pPr>
              <w:spacing w:after="0" w:line="240" w:lineRule="auto"/>
              <w:jc w:val="center"/>
              <w:rPr>
                <w:rFonts w:ascii="Times New Roman" w:eastAsia="Calibri" w:hAnsi="Times New Roman"/>
                <w:b/>
                <w:sz w:val="24"/>
                <w:szCs w:val="24"/>
                <w:lang w:eastAsia="en-US"/>
              </w:rPr>
            </w:pPr>
            <w:r w:rsidRPr="00764ABB">
              <w:rPr>
                <w:rFonts w:ascii="Times New Roman" w:eastAsia="Calibri" w:hAnsi="Times New Roman"/>
                <w:b/>
                <w:i/>
                <w:sz w:val="24"/>
                <w:szCs w:val="24"/>
                <w:lang w:val="en-US" w:eastAsia="en-US"/>
              </w:rPr>
              <w:t>Fusarium</w:t>
            </w:r>
            <w:r w:rsidRPr="00764ABB">
              <w:rPr>
                <w:rFonts w:ascii="Times New Roman" w:eastAsia="Calibri" w:hAnsi="Times New Roman"/>
                <w:b/>
                <w:i/>
                <w:sz w:val="24"/>
                <w:szCs w:val="24"/>
                <w:lang w:eastAsia="en-US"/>
              </w:rPr>
              <w:t xml:space="preserve"> </w:t>
            </w:r>
            <w:r w:rsidRPr="00764ABB">
              <w:rPr>
                <w:rFonts w:ascii="Times New Roman" w:eastAsia="Calibri" w:hAnsi="Times New Roman"/>
                <w:b/>
                <w:i/>
                <w:sz w:val="24"/>
                <w:szCs w:val="24"/>
                <w:lang w:val="en-US" w:eastAsia="en-US"/>
              </w:rPr>
              <w:t>spp</w:t>
            </w:r>
            <w:r w:rsidRPr="00764ABB">
              <w:rPr>
                <w:rFonts w:ascii="Times New Roman" w:eastAsia="Calibri" w:hAnsi="Times New Roman"/>
                <w:b/>
                <w:i/>
                <w:sz w:val="24"/>
                <w:szCs w:val="24"/>
                <w:lang w:eastAsia="en-US"/>
              </w:rPr>
              <w:t>.</w:t>
            </w:r>
          </w:p>
        </w:tc>
      </w:tr>
      <w:tr w:rsidR="00764ABB" w:rsidRPr="00764ABB" w:rsidTr="00A41F87">
        <w:tc>
          <w:tcPr>
            <w:tcW w:w="3794" w:type="dxa"/>
          </w:tcPr>
          <w:p w:rsidR="00764ABB" w:rsidRPr="00764ABB" w:rsidRDefault="00764ABB" w:rsidP="00764ABB">
            <w:pPr>
              <w:spacing w:after="0" w:line="240" w:lineRule="auto"/>
              <w:jc w:val="both"/>
              <w:rPr>
                <w:rFonts w:ascii="Times New Roman" w:eastAsia="Calibri" w:hAnsi="Times New Roman"/>
                <w:sz w:val="24"/>
                <w:szCs w:val="24"/>
                <w:lang w:eastAsia="en-US"/>
              </w:rPr>
            </w:pPr>
            <w:r w:rsidRPr="00764ABB">
              <w:rPr>
                <w:rFonts w:ascii="Times New Roman" w:eastAsia="Calibri" w:hAnsi="Times New Roman"/>
                <w:noProof/>
                <w:sz w:val="24"/>
                <w:szCs w:val="24"/>
              </w:rPr>
              <w:drawing>
                <wp:inline distT="0" distB="0" distL="0" distR="0">
                  <wp:extent cx="2085975" cy="2085975"/>
                  <wp:effectExtent l="0" t="0" r="0" b="0"/>
                  <wp:docPr id="4" name="Рисунок 4" descr="E:\Никулина А.И\Фото\Чистые культуры\Fusarium (Сабуро, 7 сут)_1_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Никулина А.И\Фото\Чистые культуры\Fusarium (Сабуро, 7 сут)_1_14.12.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c>
        <w:tc>
          <w:tcPr>
            <w:tcW w:w="2977" w:type="dxa"/>
          </w:tcPr>
          <w:p w:rsidR="00764ABB" w:rsidRPr="00764ABB" w:rsidRDefault="00764ABB" w:rsidP="00764ABB">
            <w:pPr>
              <w:spacing w:after="0" w:line="240" w:lineRule="auto"/>
              <w:jc w:val="center"/>
              <w:rPr>
                <w:rFonts w:ascii="Times New Roman" w:eastAsia="Calibri" w:hAnsi="Times New Roman"/>
                <w:sz w:val="24"/>
                <w:szCs w:val="24"/>
                <w:lang w:eastAsia="en-US"/>
              </w:rPr>
            </w:pPr>
            <w:r w:rsidRPr="00764ABB">
              <w:rPr>
                <w:rFonts w:ascii="Times New Roman" w:eastAsia="Calibri" w:hAnsi="Times New Roman"/>
                <w:noProof/>
                <w:sz w:val="24"/>
                <w:szCs w:val="24"/>
              </w:rPr>
              <w:drawing>
                <wp:inline distT="0" distB="0" distL="0" distR="0">
                  <wp:extent cx="1847850" cy="2076450"/>
                  <wp:effectExtent l="0" t="0" r="0" b="0"/>
                  <wp:docPr id="3" name="Рисунок 3" descr="E:\Никулина А.И\Фото\Микроскопия\Микроскопия (Fusarium, Bipolaris)\IMG-201902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Никулина А.И\Фото\Микроскопия\Микроскопия (Fusarium, Bipolaris)\IMG-20190215-WA0017.jpg"/>
                          <pic:cNvPicPr>
                            <a:picLocks noChangeAspect="1" noChangeArrowheads="1"/>
                          </pic:cNvPicPr>
                        </pic:nvPicPr>
                        <pic:blipFill>
                          <a:blip r:embed="rId19">
                            <a:lum bright="10000" contrast="20000"/>
                            <a:extLst>
                              <a:ext uri="{28A0092B-C50C-407E-A947-70E740481C1C}">
                                <a14:useLocalDpi xmlns:a14="http://schemas.microsoft.com/office/drawing/2010/main" val="0"/>
                              </a:ext>
                            </a:extLst>
                          </a:blip>
                          <a:srcRect l="18729" t="22363" r="5789" b="38019"/>
                          <a:stretch>
                            <a:fillRect/>
                          </a:stretch>
                        </pic:blipFill>
                        <pic:spPr bwMode="auto">
                          <a:xfrm>
                            <a:off x="0" y="0"/>
                            <a:ext cx="1847850" cy="2076450"/>
                          </a:xfrm>
                          <a:prstGeom prst="rect">
                            <a:avLst/>
                          </a:prstGeom>
                          <a:noFill/>
                          <a:ln>
                            <a:noFill/>
                          </a:ln>
                        </pic:spPr>
                      </pic:pic>
                    </a:graphicData>
                  </a:graphic>
                </wp:inline>
              </w:drawing>
            </w:r>
          </w:p>
        </w:tc>
        <w:tc>
          <w:tcPr>
            <w:tcW w:w="2800" w:type="dxa"/>
            <w:gridSpan w:val="3"/>
          </w:tcPr>
          <w:p w:rsidR="00764ABB" w:rsidRPr="00764ABB" w:rsidRDefault="00764ABB" w:rsidP="00764ABB">
            <w:pPr>
              <w:spacing w:after="0" w:line="240" w:lineRule="auto"/>
              <w:jc w:val="both"/>
              <w:rPr>
                <w:rFonts w:ascii="Times New Roman" w:eastAsia="Calibri" w:hAnsi="Times New Roman"/>
                <w:sz w:val="24"/>
                <w:szCs w:val="24"/>
                <w:lang w:eastAsia="en-US"/>
              </w:rPr>
            </w:pPr>
            <w:r w:rsidRPr="00764ABB">
              <w:rPr>
                <w:rFonts w:ascii="Times New Roman" w:eastAsia="Calibri" w:hAnsi="Times New Roman"/>
                <w:sz w:val="24"/>
                <w:szCs w:val="24"/>
                <w:lang w:eastAsia="en-US"/>
              </w:rPr>
              <w:t>Фузариоз – снижает урожай и сильно влияет на качество семян. Грибы этого рода поражают стебли, листья и зерно. При сильном поражении колоса урожай пшеницы снижается до 50%, ухудшаются посевные качества семян и технологические свойства зерна. Потери качества зерна до 100%.</w:t>
            </w:r>
          </w:p>
        </w:tc>
      </w:tr>
      <w:tr w:rsidR="00764ABB" w:rsidRPr="00764ABB" w:rsidTr="00A41F87">
        <w:tc>
          <w:tcPr>
            <w:tcW w:w="9571" w:type="dxa"/>
            <w:gridSpan w:val="5"/>
          </w:tcPr>
          <w:p w:rsidR="00764ABB" w:rsidRPr="00764ABB" w:rsidRDefault="00764ABB" w:rsidP="00764ABB">
            <w:pPr>
              <w:spacing w:after="0" w:line="240" w:lineRule="auto"/>
              <w:jc w:val="center"/>
              <w:rPr>
                <w:rFonts w:ascii="Times New Roman" w:eastAsia="Calibri" w:hAnsi="Times New Roman"/>
                <w:sz w:val="24"/>
                <w:szCs w:val="24"/>
                <w:lang w:eastAsia="en-US"/>
              </w:rPr>
            </w:pPr>
            <w:r w:rsidRPr="00764ABB">
              <w:rPr>
                <w:rFonts w:ascii="Times New Roman" w:eastAsia="Calibri" w:hAnsi="Times New Roman"/>
                <w:b/>
                <w:sz w:val="24"/>
                <w:szCs w:val="24"/>
                <w:lang w:eastAsia="en-US"/>
              </w:rPr>
              <w:t>Результаты микробиологического анализа семян пшеницы на бактериальную и грибную обсемененность</w:t>
            </w:r>
          </w:p>
        </w:tc>
      </w:tr>
      <w:tr w:rsidR="00764ABB" w:rsidRPr="00764ABB" w:rsidTr="00A41F87">
        <w:tc>
          <w:tcPr>
            <w:tcW w:w="3794" w:type="dxa"/>
          </w:tcPr>
          <w:p w:rsidR="00764ABB" w:rsidRPr="00764ABB" w:rsidRDefault="00764ABB" w:rsidP="00764ABB">
            <w:pPr>
              <w:spacing w:after="0" w:line="240" w:lineRule="auto"/>
              <w:jc w:val="center"/>
              <w:rPr>
                <w:rFonts w:ascii="Times New Roman" w:eastAsia="Calibri" w:hAnsi="Times New Roman"/>
                <w:noProof/>
                <w:sz w:val="24"/>
                <w:szCs w:val="24"/>
              </w:rPr>
            </w:pPr>
            <w:r w:rsidRPr="00764ABB">
              <w:rPr>
                <w:rFonts w:ascii="Times New Roman" w:hAnsi="Times New Roman"/>
                <w:sz w:val="24"/>
                <w:szCs w:val="24"/>
              </w:rPr>
              <w:t>Грибная обсемененность</w:t>
            </w:r>
          </w:p>
        </w:tc>
        <w:tc>
          <w:tcPr>
            <w:tcW w:w="3544" w:type="dxa"/>
            <w:gridSpan w:val="3"/>
          </w:tcPr>
          <w:p w:rsidR="00764ABB" w:rsidRPr="00764ABB" w:rsidRDefault="00764ABB" w:rsidP="00764ABB">
            <w:pPr>
              <w:spacing w:after="0" w:line="240" w:lineRule="auto"/>
              <w:jc w:val="center"/>
              <w:rPr>
                <w:rFonts w:ascii="Times New Roman" w:eastAsia="Calibri" w:hAnsi="Times New Roman"/>
                <w:noProof/>
                <w:sz w:val="24"/>
                <w:szCs w:val="24"/>
              </w:rPr>
            </w:pPr>
            <w:r w:rsidRPr="00764ABB">
              <w:rPr>
                <w:rFonts w:ascii="Times New Roman" w:hAnsi="Times New Roman"/>
                <w:sz w:val="24"/>
                <w:szCs w:val="24"/>
              </w:rPr>
              <w:t>Бактериальнаяобсемененность</w:t>
            </w:r>
          </w:p>
        </w:tc>
        <w:tc>
          <w:tcPr>
            <w:tcW w:w="2233" w:type="dxa"/>
          </w:tcPr>
          <w:p w:rsidR="00764ABB" w:rsidRPr="00764ABB" w:rsidRDefault="00764ABB" w:rsidP="00764ABB">
            <w:pPr>
              <w:spacing w:after="0" w:line="240" w:lineRule="auto"/>
              <w:jc w:val="center"/>
              <w:rPr>
                <w:rFonts w:ascii="Times New Roman" w:eastAsia="Calibri" w:hAnsi="Times New Roman"/>
                <w:sz w:val="24"/>
                <w:szCs w:val="24"/>
                <w:lang w:eastAsia="en-US"/>
              </w:rPr>
            </w:pPr>
            <w:r w:rsidRPr="00764ABB">
              <w:rPr>
                <w:rFonts w:ascii="Times New Roman" w:eastAsia="Calibri" w:hAnsi="Times New Roman"/>
                <w:sz w:val="24"/>
                <w:szCs w:val="24"/>
                <w:lang w:eastAsia="en-US"/>
              </w:rPr>
              <w:t>Патогенны</w:t>
            </w:r>
          </w:p>
        </w:tc>
      </w:tr>
      <w:tr w:rsidR="00764ABB" w:rsidRPr="00764ABB" w:rsidTr="00A41F87">
        <w:tc>
          <w:tcPr>
            <w:tcW w:w="3794" w:type="dxa"/>
          </w:tcPr>
          <w:p w:rsidR="00764ABB" w:rsidRPr="00764ABB" w:rsidRDefault="00764ABB" w:rsidP="00764ABB">
            <w:pPr>
              <w:spacing w:after="0" w:line="240" w:lineRule="auto"/>
              <w:jc w:val="both"/>
              <w:rPr>
                <w:rFonts w:ascii="Times New Roman" w:hAnsi="Times New Roman"/>
                <w:sz w:val="24"/>
                <w:szCs w:val="24"/>
              </w:rPr>
            </w:pPr>
            <w:r w:rsidRPr="00764ABB">
              <w:rPr>
                <w:rFonts w:ascii="Times New Roman" w:hAnsi="Times New Roman"/>
                <w:noProof/>
                <w:sz w:val="24"/>
                <w:szCs w:val="24"/>
              </w:rPr>
              <w:drawing>
                <wp:inline distT="0" distB="0" distL="0" distR="0">
                  <wp:extent cx="2143125" cy="2162175"/>
                  <wp:effectExtent l="0" t="0" r="0" b="0"/>
                  <wp:docPr id="2" name="Рисунок 2" descr="E:\Аcтана нан\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E:\Аcтана нан\89 (2).jpg"/>
                          <pic:cNvPicPr>
                            <a:picLocks noChangeAspect="1" noChangeArrowheads="1"/>
                          </pic:cNvPicPr>
                        </pic:nvPicPr>
                        <pic:blipFill>
                          <a:blip r:embed="rId20">
                            <a:extLst>
                              <a:ext uri="{28A0092B-C50C-407E-A947-70E740481C1C}">
                                <a14:useLocalDpi xmlns:a14="http://schemas.microsoft.com/office/drawing/2010/main" val="0"/>
                              </a:ext>
                            </a:extLst>
                          </a:blip>
                          <a:srcRect l="19049" t="5263" r="14548" b="5592"/>
                          <a:stretch>
                            <a:fillRect/>
                          </a:stretch>
                        </pic:blipFill>
                        <pic:spPr bwMode="auto">
                          <a:xfrm>
                            <a:off x="0" y="0"/>
                            <a:ext cx="2143125" cy="2162175"/>
                          </a:xfrm>
                          <a:prstGeom prst="rect">
                            <a:avLst/>
                          </a:prstGeom>
                          <a:noFill/>
                          <a:ln>
                            <a:noFill/>
                          </a:ln>
                        </pic:spPr>
                      </pic:pic>
                    </a:graphicData>
                  </a:graphic>
                </wp:inline>
              </w:drawing>
            </w:r>
          </w:p>
        </w:tc>
        <w:tc>
          <w:tcPr>
            <w:tcW w:w="3544" w:type="dxa"/>
            <w:gridSpan w:val="3"/>
          </w:tcPr>
          <w:p w:rsidR="00764ABB" w:rsidRPr="00764ABB" w:rsidRDefault="00764ABB" w:rsidP="00764ABB">
            <w:pPr>
              <w:spacing w:after="0" w:line="240" w:lineRule="auto"/>
              <w:rPr>
                <w:rFonts w:ascii="Times New Roman" w:hAnsi="Times New Roman"/>
                <w:sz w:val="24"/>
                <w:szCs w:val="24"/>
              </w:rPr>
            </w:pPr>
            <w:r w:rsidRPr="00764ABB">
              <w:rPr>
                <w:rFonts w:ascii="Times New Roman" w:hAnsi="Times New Roman"/>
                <w:noProof/>
                <w:sz w:val="24"/>
                <w:szCs w:val="24"/>
              </w:rPr>
              <w:drawing>
                <wp:inline distT="0" distB="0" distL="0" distR="0">
                  <wp:extent cx="2124075" cy="2143125"/>
                  <wp:effectExtent l="0" t="0" r="0" b="0"/>
                  <wp:docPr id="1" name="Рисунок 1" descr="E:\Аcтана нан\бактерии\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Аcтана нан\бактерии\96 (3).jpg"/>
                          <pic:cNvPicPr>
                            <a:picLocks noChangeAspect="1" noChangeArrowheads="1"/>
                          </pic:cNvPicPr>
                        </pic:nvPicPr>
                        <pic:blipFill>
                          <a:blip r:embed="rId21" cstate="print">
                            <a:extLst>
                              <a:ext uri="{28A0092B-C50C-407E-A947-70E740481C1C}">
                                <a14:useLocalDpi xmlns:a14="http://schemas.microsoft.com/office/drawing/2010/main" val="0"/>
                              </a:ext>
                            </a:extLst>
                          </a:blip>
                          <a:srcRect l="22499" t="7895" r="13562" b="5920"/>
                          <a:stretch>
                            <a:fillRect/>
                          </a:stretch>
                        </pic:blipFill>
                        <pic:spPr bwMode="auto">
                          <a:xfrm>
                            <a:off x="0" y="0"/>
                            <a:ext cx="2124075" cy="2143125"/>
                          </a:xfrm>
                          <a:prstGeom prst="rect">
                            <a:avLst/>
                          </a:prstGeom>
                          <a:noFill/>
                          <a:ln>
                            <a:noFill/>
                          </a:ln>
                        </pic:spPr>
                      </pic:pic>
                    </a:graphicData>
                  </a:graphic>
                </wp:inline>
              </w:drawing>
            </w:r>
          </w:p>
        </w:tc>
        <w:tc>
          <w:tcPr>
            <w:tcW w:w="2233" w:type="dxa"/>
          </w:tcPr>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sz w:val="24"/>
                <w:szCs w:val="24"/>
                <w:lang w:eastAsia="en-US"/>
              </w:rPr>
              <w:t>Бактериальные</w:t>
            </w:r>
            <w:r w:rsidRPr="00764ABB">
              <w:rPr>
                <w:rFonts w:ascii="Times New Roman" w:eastAsia="Calibri" w:hAnsi="Times New Roman"/>
                <w:sz w:val="24"/>
                <w:szCs w:val="24"/>
                <w:lang w:val="en-US" w:eastAsia="en-US"/>
              </w:rPr>
              <w:t>:</w:t>
            </w:r>
          </w:p>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i/>
                <w:sz w:val="24"/>
                <w:szCs w:val="24"/>
                <w:lang w:val="en-US" w:eastAsia="en-US"/>
              </w:rPr>
              <w:t>B. mesentericus</w:t>
            </w:r>
            <w:r w:rsidRPr="00764ABB">
              <w:rPr>
                <w:rFonts w:ascii="Times New Roman" w:eastAsia="Calibri" w:hAnsi="Times New Roman"/>
                <w:sz w:val="24"/>
                <w:szCs w:val="24"/>
                <w:lang w:val="en-US" w:eastAsia="en-US"/>
              </w:rPr>
              <w:t xml:space="preserve">, </w:t>
            </w:r>
          </w:p>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i/>
                <w:sz w:val="24"/>
                <w:szCs w:val="24"/>
                <w:lang w:val="en-US" w:eastAsia="en-US"/>
              </w:rPr>
              <w:t>B. idosus</w:t>
            </w:r>
            <w:r w:rsidRPr="00764ABB">
              <w:rPr>
                <w:rFonts w:ascii="Times New Roman" w:eastAsia="Calibri" w:hAnsi="Times New Roman"/>
                <w:sz w:val="24"/>
                <w:szCs w:val="24"/>
                <w:lang w:val="en-US" w:eastAsia="en-US"/>
              </w:rPr>
              <w:t xml:space="preserve">, </w:t>
            </w:r>
          </w:p>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i/>
                <w:sz w:val="24"/>
                <w:szCs w:val="24"/>
                <w:lang w:val="en-US" w:eastAsia="en-US"/>
              </w:rPr>
              <w:t>B. mycoides</w:t>
            </w:r>
          </w:p>
          <w:p w:rsidR="00764ABB" w:rsidRPr="00764ABB" w:rsidRDefault="00764ABB" w:rsidP="00764ABB">
            <w:pPr>
              <w:spacing w:after="0" w:line="240" w:lineRule="auto"/>
              <w:jc w:val="both"/>
              <w:rPr>
                <w:rFonts w:ascii="Times New Roman" w:eastAsia="Calibri" w:hAnsi="Times New Roman"/>
                <w:sz w:val="24"/>
                <w:szCs w:val="24"/>
                <w:lang w:val="en-US" w:eastAsia="en-US"/>
              </w:rPr>
            </w:pPr>
          </w:p>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sz w:val="24"/>
                <w:szCs w:val="24"/>
                <w:lang w:eastAsia="en-US"/>
              </w:rPr>
              <w:t>Грибные</w:t>
            </w:r>
            <w:r w:rsidRPr="00764ABB">
              <w:rPr>
                <w:rFonts w:ascii="Times New Roman" w:eastAsia="Calibri" w:hAnsi="Times New Roman"/>
                <w:sz w:val="24"/>
                <w:szCs w:val="24"/>
                <w:lang w:val="en-US" w:eastAsia="en-US"/>
              </w:rPr>
              <w:t>:</w:t>
            </w:r>
          </w:p>
          <w:p w:rsidR="00764ABB" w:rsidRPr="00764ABB" w:rsidRDefault="00764ABB" w:rsidP="00764ABB">
            <w:pPr>
              <w:spacing w:after="0" w:line="240" w:lineRule="auto"/>
              <w:jc w:val="both"/>
              <w:rPr>
                <w:rFonts w:ascii="Times New Roman" w:eastAsia="Calibri" w:hAnsi="Times New Roman"/>
                <w:i/>
                <w:sz w:val="24"/>
                <w:szCs w:val="24"/>
                <w:lang w:val="en-US" w:eastAsia="en-US"/>
              </w:rPr>
            </w:pPr>
            <w:r w:rsidRPr="00764ABB">
              <w:rPr>
                <w:rFonts w:ascii="Times New Roman" w:eastAsia="Calibri" w:hAnsi="Times New Roman"/>
                <w:i/>
                <w:sz w:val="24"/>
                <w:szCs w:val="24"/>
                <w:lang w:val="en-US" w:eastAsia="en-US"/>
              </w:rPr>
              <w:t>Alternaria spp.</w:t>
            </w:r>
          </w:p>
          <w:p w:rsidR="00764ABB" w:rsidRPr="00764ABB" w:rsidRDefault="00764ABB" w:rsidP="00764ABB">
            <w:pPr>
              <w:spacing w:after="0" w:line="240" w:lineRule="auto"/>
              <w:jc w:val="both"/>
              <w:rPr>
                <w:rFonts w:ascii="Times New Roman" w:eastAsia="Calibri" w:hAnsi="Times New Roman"/>
                <w:sz w:val="24"/>
                <w:szCs w:val="24"/>
                <w:lang w:val="en-US" w:eastAsia="en-US"/>
              </w:rPr>
            </w:pPr>
            <w:r w:rsidRPr="00764ABB">
              <w:rPr>
                <w:rFonts w:ascii="Times New Roman" w:eastAsia="Calibri" w:hAnsi="Times New Roman"/>
                <w:i/>
                <w:sz w:val="24"/>
                <w:szCs w:val="24"/>
                <w:lang w:val="en-US" w:eastAsia="en-US"/>
              </w:rPr>
              <w:t>Fusarium</w:t>
            </w:r>
            <w:r w:rsidRPr="00764ABB">
              <w:rPr>
                <w:rFonts w:ascii="Times New Roman" w:eastAsia="Calibri" w:hAnsi="Times New Roman"/>
                <w:i/>
                <w:sz w:val="24"/>
                <w:szCs w:val="24"/>
                <w:lang w:eastAsia="en-US"/>
              </w:rPr>
              <w:t xml:space="preserve"> </w:t>
            </w:r>
            <w:r w:rsidRPr="00764ABB">
              <w:rPr>
                <w:rFonts w:ascii="Times New Roman" w:eastAsia="Calibri" w:hAnsi="Times New Roman"/>
                <w:i/>
                <w:sz w:val="24"/>
                <w:szCs w:val="24"/>
                <w:lang w:val="en-US" w:eastAsia="en-US"/>
              </w:rPr>
              <w:t>spp.</w:t>
            </w:r>
          </w:p>
        </w:tc>
      </w:tr>
    </w:tbl>
    <w:p w:rsidR="00764ABB" w:rsidRPr="00764ABB" w:rsidRDefault="00F36D81" w:rsidP="00F36D81">
      <w:pPr>
        <w:spacing w:after="0" w:line="240" w:lineRule="auto"/>
        <w:jc w:val="center"/>
        <w:rPr>
          <w:rFonts w:ascii="Times New Roman" w:hAnsi="Times New Roman"/>
          <w:sz w:val="28"/>
          <w:szCs w:val="28"/>
        </w:rPr>
      </w:pPr>
      <w:r>
        <w:rPr>
          <w:rFonts w:ascii="Times New Roman" w:hAnsi="Times New Roman"/>
          <w:sz w:val="28"/>
          <w:szCs w:val="28"/>
        </w:rPr>
        <w:t>Рисунок 3.</w:t>
      </w:r>
      <w:r w:rsidR="00B24795">
        <w:rPr>
          <w:rFonts w:ascii="Times New Roman" w:hAnsi="Times New Roman"/>
          <w:sz w:val="28"/>
          <w:szCs w:val="28"/>
        </w:rPr>
        <w:t xml:space="preserve"> Результаты микробиологического анализа семенного материала</w:t>
      </w:r>
      <w:r>
        <w:rPr>
          <w:rFonts w:ascii="Times New Roman" w:hAnsi="Times New Roman"/>
          <w:sz w:val="28"/>
          <w:szCs w:val="28"/>
        </w:rPr>
        <w:t xml:space="preserve"> </w:t>
      </w:r>
    </w:p>
    <w:p w:rsidR="00F30CC9" w:rsidRDefault="00F30CC9" w:rsidP="00A231D3">
      <w:pPr>
        <w:pStyle w:val="2"/>
        <w:rPr>
          <w:rFonts w:ascii="Times New Roman" w:hAnsi="Times New Roman"/>
          <w:bCs/>
          <w:szCs w:val="28"/>
          <w:lang w:val="kk-KZ"/>
        </w:rPr>
      </w:pPr>
      <w:bookmarkStart w:id="14" w:name="_Toc37527341"/>
    </w:p>
    <w:p w:rsidR="00F36D81" w:rsidRDefault="00F36D81" w:rsidP="00F36D81">
      <w:pPr>
        <w:pStyle w:val="2"/>
        <w:rPr>
          <w:rFonts w:ascii="Times New Roman" w:hAnsi="Times New Roman"/>
          <w:bCs/>
          <w:szCs w:val="28"/>
          <w:lang w:val="kk-KZ"/>
        </w:rPr>
      </w:pPr>
    </w:p>
    <w:p w:rsidR="00AE5DB3" w:rsidRDefault="00D945D7" w:rsidP="00F36D81">
      <w:pPr>
        <w:pStyle w:val="2"/>
        <w:rPr>
          <w:rFonts w:ascii="Times New Roman" w:hAnsi="Times New Roman"/>
          <w:szCs w:val="28"/>
        </w:rPr>
      </w:pPr>
      <w:r w:rsidRPr="00A15FD7">
        <w:rPr>
          <w:rFonts w:ascii="Times New Roman" w:hAnsi="Times New Roman"/>
          <w:bCs/>
          <w:szCs w:val="28"/>
          <w:lang w:val="kk-KZ"/>
        </w:rPr>
        <w:t xml:space="preserve">4.2 </w:t>
      </w:r>
      <w:r w:rsidR="00E536C2" w:rsidRPr="00A15FD7">
        <w:rPr>
          <w:rFonts w:ascii="Times New Roman" w:hAnsi="Times New Roman"/>
          <w:bCs/>
          <w:szCs w:val="28"/>
        </w:rPr>
        <w:t>Подготовка семян к посеву и протравливание</w:t>
      </w:r>
      <w:bookmarkEnd w:id="14"/>
    </w:p>
    <w:p w:rsidR="00F36D81" w:rsidRDefault="00F36D81" w:rsidP="00A15FD7">
      <w:pPr>
        <w:spacing w:after="0" w:line="240" w:lineRule="auto"/>
        <w:ind w:firstLine="709"/>
        <w:jc w:val="both"/>
        <w:rPr>
          <w:rFonts w:ascii="Times New Roman" w:hAnsi="Times New Roman"/>
          <w:sz w:val="28"/>
          <w:szCs w:val="28"/>
        </w:rPr>
      </w:pPr>
    </w:p>
    <w:p w:rsidR="00E536C2" w:rsidRPr="006644C6" w:rsidRDefault="00E536C2" w:rsidP="00A15FD7">
      <w:pPr>
        <w:spacing w:after="0" w:line="240" w:lineRule="auto"/>
        <w:ind w:firstLine="709"/>
        <w:jc w:val="both"/>
        <w:rPr>
          <w:rFonts w:ascii="Times New Roman" w:hAnsi="Times New Roman"/>
          <w:sz w:val="28"/>
          <w:szCs w:val="28"/>
        </w:rPr>
      </w:pPr>
      <w:r w:rsidRPr="006644C6">
        <w:rPr>
          <w:rFonts w:ascii="Times New Roman" w:hAnsi="Times New Roman"/>
          <w:sz w:val="28"/>
          <w:szCs w:val="28"/>
        </w:rPr>
        <w:t>При подготовке семян к посеву необходимо завершить очистку и подготовить семена к протравливанию. Протравливание защища</w:t>
      </w:r>
      <w:r w:rsidR="00931B61">
        <w:rPr>
          <w:rFonts w:ascii="Times New Roman" w:hAnsi="Times New Roman"/>
          <w:sz w:val="28"/>
          <w:szCs w:val="28"/>
        </w:rPr>
        <w:t>е</w:t>
      </w:r>
      <w:r w:rsidRPr="006644C6">
        <w:rPr>
          <w:rFonts w:ascii="Times New Roman" w:hAnsi="Times New Roman"/>
          <w:sz w:val="28"/>
          <w:szCs w:val="28"/>
        </w:rPr>
        <w:t xml:space="preserve">т семена от вредителей и болезней. Ввиду относительно невысоких показателей силы роста, энергии прорастания, лабораторной всхожести необходимо использовать стимуляторы роста семян и не заделывать семена пшеницы глубоко (глубина 5-6 см, закладывая во влажный слой почвы). Глубокая заделка семян продлевает период всходов, такие растения сильнее повреждаются корневой гнилью. Для подбора эффективных протравителей необходимо иметь сведения о зараженности семян. Анализ семян под посев 2020 года в хозяйствах Карагандинской области показал, что полностью здоровых семян нет, во всех хозяйствах семена заражены в той или иной степени. Анализ семян урожая 2019 показал, что погодные условия в период уборки урожая и закладка семян с повышенной влажностью привело </w:t>
      </w:r>
      <w:r w:rsidR="00931B61">
        <w:rPr>
          <w:rFonts w:ascii="Times New Roman" w:hAnsi="Times New Roman"/>
          <w:sz w:val="28"/>
          <w:szCs w:val="28"/>
        </w:rPr>
        <w:t>к</w:t>
      </w:r>
      <w:r w:rsidRPr="006644C6">
        <w:rPr>
          <w:rFonts w:ascii="Times New Roman" w:hAnsi="Times New Roman"/>
          <w:sz w:val="28"/>
          <w:szCs w:val="28"/>
        </w:rPr>
        <w:t xml:space="preserve"> массовому заражению семян бактериальной инфекцией.</w:t>
      </w:r>
    </w:p>
    <w:p w:rsidR="00AE5DB3" w:rsidRDefault="00AE5DB3" w:rsidP="00A15FD7">
      <w:pPr>
        <w:spacing w:after="0" w:line="240" w:lineRule="auto"/>
        <w:jc w:val="both"/>
        <w:rPr>
          <w:rFonts w:ascii="Times New Roman" w:hAnsi="Times New Roman"/>
          <w:sz w:val="28"/>
          <w:szCs w:val="28"/>
        </w:rPr>
      </w:pPr>
    </w:p>
    <w:p w:rsidR="00E536C2" w:rsidRPr="00A15FD7" w:rsidRDefault="00C77F7F" w:rsidP="00AE5DB3">
      <w:pPr>
        <w:spacing w:after="0" w:line="240" w:lineRule="auto"/>
        <w:jc w:val="center"/>
        <w:rPr>
          <w:rFonts w:ascii="Times New Roman" w:hAnsi="Times New Roman"/>
          <w:sz w:val="28"/>
          <w:szCs w:val="28"/>
        </w:rPr>
      </w:pPr>
      <w:r w:rsidRPr="00A15FD7">
        <w:rPr>
          <w:rFonts w:ascii="Times New Roman" w:hAnsi="Times New Roman"/>
          <w:sz w:val="28"/>
          <w:szCs w:val="28"/>
        </w:rPr>
        <w:t xml:space="preserve">Таблица </w:t>
      </w:r>
      <w:r w:rsidR="00D945D7" w:rsidRPr="00A15FD7">
        <w:rPr>
          <w:rFonts w:ascii="Times New Roman" w:hAnsi="Times New Roman"/>
          <w:sz w:val="28"/>
          <w:szCs w:val="28"/>
          <w:lang w:val="kk-KZ"/>
        </w:rPr>
        <w:t>7</w:t>
      </w:r>
      <w:r w:rsidR="00E536C2" w:rsidRPr="00A15FD7">
        <w:rPr>
          <w:rFonts w:ascii="Times New Roman" w:hAnsi="Times New Roman"/>
          <w:sz w:val="28"/>
          <w:szCs w:val="28"/>
        </w:rPr>
        <w:t>. Выявленные болезни по результатам фитосанитарного анализа различных сортов яровых зерновых культур</w:t>
      </w:r>
    </w:p>
    <w:tbl>
      <w:tblPr>
        <w:tblW w:w="9357"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411"/>
        <w:gridCol w:w="2268"/>
        <w:gridCol w:w="4111"/>
      </w:tblGrid>
      <w:tr w:rsidR="00E536C2" w:rsidRPr="00A15FD7" w:rsidTr="00A15FD7">
        <w:trPr>
          <w:trHeight w:val="117"/>
        </w:trPr>
        <w:tc>
          <w:tcPr>
            <w:tcW w:w="567" w:type="dxa"/>
            <w:shd w:val="clear" w:color="auto" w:fill="FFFFFF"/>
            <w:tcMar>
              <w:top w:w="72" w:type="dxa"/>
              <w:left w:w="144" w:type="dxa"/>
              <w:bottom w:w="72" w:type="dxa"/>
              <w:right w:w="144" w:type="dxa"/>
            </w:tcMar>
            <w:hideMark/>
          </w:tcPr>
          <w:p w:rsidR="00E536C2" w:rsidRPr="00A15FD7" w:rsidRDefault="00E536C2" w:rsidP="00A15FD7">
            <w:pPr>
              <w:spacing w:after="0" w:line="240" w:lineRule="auto"/>
              <w:jc w:val="center"/>
              <w:rPr>
                <w:rFonts w:ascii="Times New Roman" w:hAnsi="Times New Roman"/>
                <w:sz w:val="24"/>
                <w:szCs w:val="24"/>
              </w:rPr>
            </w:pPr>
            <w:r w:rsidRPr="00A15FD7">
              <w:rPr>
                <w:rFonts w:ascii="Times New Roman" w:hAnsi="Times New Roman"/>
                <w:bCs/>
                <w:sz w:val="24"/>
                <w:szCs w:val="24"/>
              </w:rPr>
              <w:t>№</w:t>
            </w:r>
          </w:p>
        </w:tc>
        <w:tc>
          <w:tcPr>
            <w:tcW w:w="2411" w:type="dxa"/>
            <w:shd w:val="clear" w:color="auto" w:fill="FFFFFF"/>
            <w:tcMar>
              <w:top w:w="72" w:type="dxa"/>
              <w:left w:w="144" w:type="dxa"/>
              <w:bottom w:w="72" w:type="dxa"/>
              <w:right w:w="144" w:type="dxa"/>
            </w:tcMar>
            <w:hideMark/>
          </w:tcPr>
          <w:p w:rsidR="00E536C2" w:rsidRPr="00A15FD7" w:rsidRDefault="00E536C2" w:rsidP="00A15FD7">
            <w:pPr>
              <w:spacing w:after="0" w:line="240" w:lineRule="auto"/>
              <w:jc w:val="center"/>
              <w:rPr>
                <w:rFonts w:ascii="Times New Roman" w:hAnsi="Times New Roman"/>
                <w:sz w:val="24"/>
                <w:szCs w:val="24"/>
              </w:rPr>
            </w:pPr>
            <w:r w:rsidRPr="00A15FD7">
              <w:rPr>
                <w:rFonts w:ascii="Times New Roman" w:hAnsi="Times New Roman"/>
                <w:bCs/>
                <w:sz w:val="24"/>
                <w:szCs w:val="24"/>
              </w:rPr>
              <w:t>Культура</w:t>
            </w:r>
          </w:p>
        </w:tc>
        <w:tc>
          <w:tcPr>
            <w:tcW w:w="2268" w:type="dxa"/>
            <w:shd w:val="clear" w:color="auto" w:fill="FFFFFF"/>
            <w:tcMar>
              <w:top w:w="72" w:type="dxa"/>
              <w:left w:w="144" w:type="dxa"/>
              <w:bottom w:w="72" w:type="dxa"/>
              <w:right w:w="144" w:type="dxa"/>
            </w:tcMar>
            <w:hideMark/>
          </w:tcPr>
          <w:p w:rsidR="00E536C2" w:rsidRPr="00A15FD7" w:rsidRDefault="00E536C2" w:rsidP="00A15FD7">
            <w:pPr>
              <w:spacing w:after="0" w:line="240" w:lineRule="auto"/>
              <w:jc w:val="center"/>
              <w:rPr>
                <w:rFonts w:ascii="Times New Roman" w:hAnsi="Times New Roman"/>
                <w:sz w:val="24"/>
                <w:szCs w:val="24"/>
              </w:rPr>
            </w:pPr>
            <w:r w:rsidRPr="00A15FD7">
              <w:rPr>
                <w:rFonts w:ascii="Times New Roman" w:hAnsi="Times New Roman"/>
                <w:bCs/>
                <w:sz w:val="24"/>
                <w:szCs w:val="24"/>
              </w:rPr>
              <w:t>Сорт</w:t>
            </w:r>
          </w:p>
        </w:tc>
        <w:tc>
          <w:tcPr>
            <w:tcW w:w="4111" w:type="dxa"/>
            <w:shd w:val="clear" w:color="auto" w:fill="FFFFFF"/>
            <w:tcMar>
              <w:top w:w="72" w:type="dxa"/>
              <w:left w:w="144" w:type="dxa"/>
              <w:bottom w:w="72" w:type="dxa"/>
              <w:right w:w="144" w:type="dxa"/>
            </w:tcMar>
            <w:hideMark/>
          </w:tcPr>
          <w:p w:rsidR="00E536C2" w:rsidRPr="00A15FD7" w:rsidRDefault="00E536C2" w:rsidP="00A15FD7">
            <w:pPr>
              <w:spacing w:after="0" w:line="240" w:lineRule="auto"/>
              <w:jc w:val="center"/>
              <w:rPr>
                <w:rFonts w:ascii="Times New Roman" w:hAnsi="Times New Roman"/>
                <w:sz w:val="24"/>
                <w:szCs w:val="24"/>
              </w:rPr>
            </w:pPr>
            <w:r w:rsidRPr="00A15FD7">
              <w:rPr>
                <w:rFonts w:ascii="Times New Roman" w:hAnsi="Times New Roman"/>
                <w:bCs/>
                <w:sz w:val="24"/>
                <w:szCs w:val="24"/>
              </w:rPr>
              <w:t>Заболевани</w:t>
            </w:r>
            <w:r w:rsidR="00A15FD7" w:rsidRPr="00A15FD7">
              <w:rPr>
                <w:rFonts w:ascii="Times New Roman" w:hAnsi="Times New Roman"/>
                <w:bCs/>
                <w:sz w:val="24"/>
                <w:szCs w:val="24"/>
              </w:rPr>
              <w:t>е</w:t>
            </w:r>
          </w:p>
        </w:tc>
      </w:tr>
      <w:tr w:rsidR="00E536C2" w:rsidRPr="00A15FD7" w:rsidTr="00A15FD7">
        <w:trPr>
          <w:trHeight w:val="675"/>
        </w:trPr>
        <w:tc>
          <w:tcPr>
            <w:tcW w:w="567"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1 </w:t>
            </w:r>
          </w:p>
        </w:tc>
        <w:tc>
          <w:tcPr>
            <w:tcW w:w="24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Яровая пшеница </w:t>
            </w:r>
          </w:p>
        </w:tc>
        <w:tc>
          <w:tcPr>
            <w:tcW w:w="2268"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Омская 36 </w:t>
            </w:r>
          </w:p>
        </w:tc>
        <w:tc>
          <w:tcPr>
            <w:tcW w:w="41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Альтернариоз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Фузариоз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Бактериоз </w:t>
            </w:r>
          </w:p>
        </w:tc>
      </w:tr>
      <w:tr w:rsidR="00E536C2" w:rsidRPr="00A15FD7" w:rsidTr="00A15FD7">
        <w:trPr>
          <w:trHeight w:val="584"/>
        </w:trPr>
        <w:tc>
          <w:tcPr>
            <w:tcW w:w="567"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2 </w:t>
            </w:r>
          </w:p>
        </w:tc>
        <w:tc>
          <w:tcPr>
            <w:tcW w:w="24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Яровая пшеница</w:t>
            </w:r>
          </w:p>
        </w:tc>
        <w:tc>
          <w:tcPr>
            <w:tcW w:w="2268"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Карабалыкская 90</w:t>
            </w:r>
          </w:p>
        </w:tc>
        <w:tc>
          <w:tcPr>
            <w:tcW w:w="41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Альтернариоз</w:t>
            </w:r>
            <w:r w:rsidR="00F30CC9">
              <w:rPr>
                <w:rFonts w:ascii="Times New Roman" w:hAnsi="Times New Roman"/>
                <w:sz w:val="24"/>
                <w:szCs w:val="24"/>
                <w:lang w:val="kk-KZ"/>
              </w:rPr>
              <w:t xml:space="preserve"> </w:t>
            </w:r>
            <w:r w:rsidRPr="00A15FD7">
              <w:rPr>
                <w:rFonts w:ascii="Times New Roman" w:hAnsi="Times New Roman"/>
                <w:sz w:val="24"/>
                <w:szCs w:val="24"/>
              </w:rPr>
              <w:t>гельминтоспориоз (корневая гниль)</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Фузариоз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Бактериоз</w:t>
            </w:r>
          </w:p>
        </w:tc>
      </w:tr>
      <w:tr w:rsidR="00E536C2" w:rsidRPr="00A15FD7" w:rsidTr="00A15FD7">
        <w:trPr>
          <w:trHeight w:val="584"/>
        </w:trPr>
        <w:tc>
          <w:tcPr>
            <w:tcW w:w="567"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3 </w:t>
            </w:r>
          </w:p>
        </w:tc>
        <w:tc>
          <w:tcPr>
            <w:tcW w:w="24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Яровая пшеница </w:t>
            </w:r>
          </w:p>
        </w:tc>
        <w:tc>
          <w:tcPr>
            <w:tcW w:w="2268"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Любава 5</w:t>
            </w:r>
          </w:p>
        </w:tc>
        <w:tc>
          <w:tcPr>
            <w:tcW w:w="41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Альтернариоз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Фузариоз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Бактериоз</w:t>
            </w:r>
          </w:p>
        </w:tc>
      </w:tr>
      <w:tr w:rsidR="00E536C2" w:rsidRPr="00A15FD7" w:rsidTr="00A15FD7">
        <w:trPr>
          <w:trHeight w:val="584"/>
        </w:trPr>
        <w:tc>
          <w:tcPr>
            <w:tcW w:w="567"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4 </w:t>
            </w:r>
          </w:p>
        </w:tc>
        <w:tc>
          <w:tcPr>
            <w:tcW w:w="24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Яровой ячмень </w:t>
            </w:r>
          </w:p>
        </w:tc>
        <w:tc>
          <w:tcPr>
            <w:tcW w:w="2268"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Астана 2000</w:t>
            </w:r>
          </w:p>
        </w:tc>
        <w:tc>
          <w:tcPr>
            <w:tcW w:w="41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Альтернариоз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Гельминтоспориоз (корневая гниль)</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Бактериоз </w:t>
            </w:r>
          </w:p>
        </w:tc>
      </w:tr>
      <w:tr w:rsidR="00E536C2" w:rsidRPr="00A15FD7" w:rsidTr="00A15FD7">
        <w:trPr>
          <w:trHeight w:val="584"/>
        </w:trPr>
        <w:tc>
          <w:tcPr>
            <w:tcW w:w="567"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5 </w:t>
            </w:r>
          </w:p>
        </w:tc>
        <w:tc>
          <w:tcPr>
            <w:tcW w:w="24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 xml:space="preserve">Яровой ячмень </w:t>
            </w:r>
          </w:p>
        </w:tc>
        <w:tc>
          <w:tcPr>
            <w:tcW w:w="2268"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bCs/>
                <w:sz w:val="24"/>
                <w:szCs w:val="24"/>
              </w:rPr>
              <w:t>Карабалыкская 150</w:t>
            </w:r>
          </w:p>
        </w:tc>
        <w:tc>
          <w:tcPr>
            <w:tcW w:w="4111" w:type="dxa"/>
            <w:shd w:val="clear" w:color="auto" w:fill="FFFFFF"/>
            <w:tcMar>
              <w:top w:w="72" w:type="dxa"/>
              <w:left w:w="144" w:type="dxa"/>
              <w:bottom w:w="72" w:type="dxa"/>
              <w:right w:w="144" w:type="dxa"/>
            </w:tcMar>
            <w:hideMark/>
          </w:tcPr>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Альтернариоз</w:t>
            </w:r>
          </w:p>
          <w:p w:rsidR="00E536C2" w:rsidRPr="00A15FD7" w:rsidRDefault="00E536C2" w:rsidP="00C77F7F">
            <w:pPr>
              <w:spacing w:after="0" w:line="240" w:lineRule="auto"/>
              <w:jc w:val="both"/>
              <w:rPr>
                <w:rFonts w:ascii="Times New Roman" w:hAnsi="Times New Roman"/>
                <w:sz w:val="24"/>
                <w:szCs w:val="24"/>
              </w:rPr>
            </w:pPr>
            <w:r w:rsidRPr="00A15FD7">
              <w:rPr>
                <w:rFonts w:ascii="Times New Roman" w:hAnsi="Times New Roman"/>
                <w:sz w:val="24"/>
                <w:szCs w:val="24"/>
              </w:rPr>
              <w:t>Гельминтоспориоз (корневая гниль)</w:t>
            </w:r>
          </w:p>
        </w:tc>
      </w:tr>
    </w:tbl>
    <w:p w:rsidR="00E536C2" w:rsidRPr="00A15FD7" w:rsidRDefault="00E536C2" w:rsidP="00E536C2">
      <w:pPr>
        <w:spacing w:after="0" w:line="240" w:lineRule="auto"/>
        <w:jc w:val="both"/>
        <w:rPr>
          <w:rFonts w:ascii="Times New Roman" w:hAnsi="Times New Roman"/>
          <w:sz w:val="24"/>
          <w:szCs w:val="24"/>
        </w:rPr>
      </w:pPr>
    </w:p>
    <w:p w:rsidR="00E536C2" w:rsidRPr="006644C6" w:rsidRDefault="00C77F7F" w:rsidP="00E536C2">
      <w:pPr>
        <w:spacing w:after="0" w:line="240" w:lineRule="auto"/>
        <w:ind w:firstLine="708"/>
        <w:jc w:val="both"/>
        <w:rPr>
          <w:rFonts w:ascii="Times New Roman" w:hAnsi="Times New Roman"/>
          <w:sz w:val="28"/>
          <w:szCs w:val="28"/>
        </w:rPr>
      </w:pPr>
      <w:r>
        <w:rPr>
          <w:rFonts w:ascii="Times New Roman" w:hAnsi="Times New Roman"/>
          <w:sz w:val="28"/>
          <w:szCs w:val="28"/>
        </w:rPr>
        <w:t xml:space="preserve">Как видно из таблицы </w:t>
      </w:r>
      <w:r w:rsidR="00D945D7">
        <w:rPr>
          <w:rFonts w:ascii="Times New Roman" w:hAnsi="Times New Roman"/>
          <w:sz w:val="28"/>
          <w:szCs w:val="28"/>
          <w:lang w:val="kk-KZ"/>
        </w:rPr>
        <w:t>7</w:t>
      </w:r>
      <w:r w:rsidR="00E536C2" w:rsidRPr="006644C6">
        <w:rPr>
          <w:rFonts w:ascii="Times New Roman" w:hAnsi="Times New Roman"/>
          <w:sz w:val="28"/>
          <w:szCs w:val="28"/>
        </w:rPr>
        <w:t xml:space="preserve">, были отобраны сорта яровой пшеницы (Карабалыкская </w:t>
      </w:r>
      <w:r w:rsidR="00931B61">
        <w:rPr>
          <w:rFonts w:ascii="Times New Roman" w:hAnsi="Times New Roman"/>
          <w:sz w:val="28"/>
          <w:szCs w:val="28"/>
        </w:rPr>
        <w:t xml:space="preserve"> </w:t>
      </w:r>
      <w:r w:rsidR="00E536C2" w:rsidRPr="006644C6">
        <w:rPr>
          <w:rFonts w:ascii="Times New Roman" w:hAnsi="Times New Roman"/>
          <w:sz w:val="28"/>
          <w:szCs w:val="28"/>
        </w:rPr>
        <w:t xml:space="preserve">90, Омская 36, Любава 5), ярового ячменя (Астана 2000, Карабалыкская 150). По результатам фитосанитарного анализа семян </w:t>
      </w:r>
      <w:r w:rsidR="00E536C2" w:rsidRPr="006644C6">
        <w:rPr>
          <w:rFonts w:ascii="Times New Roman" w:hAnsi="Times New Roman"/>
          <w:sz w:val="28"/>
          <w:szCs w:val="28"/>
        </w:rPr>
        <w:lastRenderedPageBreak/>
        <w:t>яровых культур определены болезни – альтернариоз, фузариоз и бактериоз, а также на отдельных сортах – гельминтоспориоз.</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2020 году развитие и распространение болезней на посевах сельскохозяйственных культур будет зависеть от погодных условий, соблюдения севооборотов, сроков сева, качества посевного материала, запаса инфекции на растительных остатках и комплекса агротехнических приемов, направленных на уничтожение источников инфекции – запахивание стерни, уничтожение сорняков и падалицы. Также немаловажное значение имеет правильно протравленный семенной материал.</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Ссылаясь на болезни, выявленные на семенах путем фитосанитарного анализа и в целях защиты будущего урожая в 2020 году, обработку семян рекомендуем проводить протравителями</w:t>
      </w:r>
      <w:r w:rsidR="00A15FD7">
        <w:rPr>
          <w:rFonts w:ascii="Times New Roman" w:hAnsi="Times New Roman"/>
          <w:sz w:val="28"/>
          <w:szCs w:val="28"/>
        </w:rPr>
        <w:t>, которые представлены в таблицах 8 и 9.</w:t>
      </w:r>
    </w:p>
    <w:p w:rsidR="00AE5DB3" w:rsidRDefault="00AE5DB3" w:rsidP="00D945D7">
      <w:pPr>
        <w:spacing w:after="0" w:line="240" w:lineRule="auto"/>
        <w:rPr>
          <w:rFonts w:ascii="Times New Roman" w:hAnsi="Times New Roman"/>
          <w:sz w:val="28"/>
          <w:szCs w:val="28"/>
        </w:rPr>
      </w:pPr>
    </w:p>
    <w:p w:rsidR="00E536C2" w:rsidRPr="00C77F7F" w:rsidRDefault="00C77F7F" w:rsidP="00AE5DB3">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D945D7">
        <w:rPr>
          <w:rFonts w:ascii="Times New Roman" w:hAnsi="Times New Roman"/>
          <w:sz w:val="28"/>
          <w:szCs w:val="28"/>
          <w:lang w:val="kk-KZ"/>
        </w:rPr>
        <w:t>8</w:t>
      </w:r>
      <w:r w:rsidR="00E536C2" w:rsidRPr="00C77F7F">
        <w:rPr>
          <w:rFonts w:ascii="Times New Roman" w:hAnsi="Times New Roman"/>
          <w:sz w:val="28"/>
          <w:szCs w:val="28"/>
        </w:rPr>
        <w:t>. Протравители семян зерновых культур</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559"/>
        <w:gridCol w:w="1985"/>
        <w:gridCol w:w="2835"/>
      </w:tblGrid>
      <w:tr w:rsidR="00E536C2" w:rsidRPr="006644C6" w:rsidTr="007E1AC0">
        <w:trPr>
          <w:trHeight w:val="109"/>
        </w:trPr>
        <w:tc>
          <w:tcPr>
            <w:tcW w:w="2553" w:type="dxa"/>
          </w:tcPr>
          <w:p w:rsidR="00E536C2" w:rsidRPr="00A15FD7" w:rsidRDefault="00E536C2" w:rsidP="00690BB9">
            <w:pPr>
              <w:spacing w:before="240" w:after="0" w:line="240" w:lineRule="auto"/>
              <w:jc w:val="center"/>
              <w:rPr>
                <w:rFonts w:ascii="Times New Roman" w:hAnsi="Times New Roman"/>
                <w:sz w:val="24"/>
                <w:szCs w:val="24"/>
              </w:rPr>
            </w:pPr>
            <w:r w:rsidRPr="00A15FD7">
              <w:rPr>
                <w:rFonts w:ascii="Times New Roman" w:hAnsi="Times New Roman"/>
                <w:sz w:val="24"/>
                <w:szCs w:val="24"/>
              </w:rPr>
              <w:t>Действующее вещество</w:t>
            </w:r>
          </w:p>
        </w:tc>
        <w:tc>
          <w:tcPr>
            <w:tcW w:w="1559" w:type="dxa"/>
          </w:tcPr>
          <w:p w:rsidR="00E536C2" w:rsidRPr="00A15FD7" w:rsidRDefault="00E536C2" w:rsidP="00A15FD7">
            <w:pPr>
              <w:spacing w:after="0" w:line="240" w:lineRule="auto"/>
              <w:jc w:val="center"/>
              <w:rPr>
                <w:rFonts w:ascii="Times New Roman" w:hAnsi="Times New Roman"/>
                <w:sz w:val="24"/>
                <w:szCs w:val="24"/>
              </w:rPr>
            </w:pPr>
            <w:r w:rsidRPr="00A15FD7">
              <w:rPr>
                <w:rFonts w:ascii="Times New Roman" w:hAnsi="Times New Roman"/>
                <w:sz w:val="24"/>
                <w:szCs w:val="24"/>
              </w:rPr>
              <w:t>Норма расхода препарата, л/т, кг/т</w:t>
            </w:r>
          </w:p>
        </w:tc>
        <w:tc>
          <w:tcPr>
            <w:tcW w:w="1985" w:type="dxa"/>
          </w:tcPr>
          <w:p w:rsidR="00E536C2" w:rsidRPr="00A15FD7" w:rsidRDefault="00E536C2" w:rsidP="00690BB9">
            <w:pPr>
              <w:spacing w:before="240" w:after="0" w:line="240" w:lineRule="auto"/>
              <w:jc w:val="center"/>
              <w:rPr>
                <w:rFonts w:ascii="Times New Roman" w:hAnsi="Times New Roman"/>
                <w:sz w:val="24"/>
                <w:szCs w:val="24"/>
              </w:rPr>
            </w:pPr>
            <w:r w:rsidRPr="00A15FD7">
              <w:rPr>
                <w:rFonts w:ascii="Times New Roman" w:hAnsi="Times New Roman"/>
                <w:sz w:val="24"/>
                <w:szCs w:val="24"/>
              </w:rPr>
              <w:t>Культура</w:t>
            </w:r>
          </w:p>
        </w:tc>
        <w:tc>
          <w:tcPr>
            <w:tcW w:w="2835" w:type="dxa"/>
          </w:tcPr>
          <w:p w:rsidR="00E536C2" w:rsidRPr="00A15FD7" w:rsidRDefault="00E536C2" w:rsidP="00690BB9">
            <w:pPr>
              <w:spacing w:before="240" w:after="0" w:line="240" w:lineRule="auto"/>
              <w:jc w:val="center"/>
              <w:rPr>
                <w:rFonts w:ascii="Times New Roman" w:hAnsi="Times New Roman"/>
                <w:sz w:val="24"/>
                <w:szCs w:val="24"/>
              </w:rPr>
            </w:pPr>
            <w:r w:rsidRPr="00A15FD7">
              <w:rPr>
                <w:rFonts w:ascii="Times New Roman" w:hAnsi="Times New Roman"/>
                <w:sz w:val="24"/>
                <w:szCs w:val="24"/>
              </w:rPr>
              <w:t>Вредный объект</w:t>
            </w:r>
          </w:p>
        </w:tc>
      </w:tr>
      <w:tr w:rsidR="00E536C2" w:rsidRPr="006644C6" w:rsidTr="007E1AC0">
        <w:trPr>
          <w:trHeight w:val="109"/>
        </w:trPr>
        <w:tc>
          <w:tcPr>
            <w:tcW w:w="2553" w:type="dxa"/>
          </w:tcPr>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 xml:space="preserve">КИНГ ДУО, 8% к.с. (тритиконазол, 20 г/л + прохлораз, 60 г/л) </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1,5-2,0</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яровая пшеница, яровой ячмень, пшеница озимая</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пыльная, твердая, каменная головня, корневые гнили, плесневение семян</w:t>
            </w:r>
          </w:p>
        </w:tc>
      </w:tr>
      <w:tr w:rsidR="00E536C2" w:rsidRPr="006644C6" w:rsidTr="007E1AC0">
        <w:trPr>
          <w:trHeight w:val="385"/>
        </w:trPr>
        <w:tc>
          <w:tcPr>
            <w:tcW w:w="2553"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ВИТАКС, в.с.к.</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(карбоксин 170 г/л + </w:t>
            </w:r>
          </w:p>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тирам 170 г/л)</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1,5-2,0</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яровая пшеница, яровой ячмень </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пыльная, твердая, каменная головня, корневые гнили, плесневение семян </w:t>
            </w:r>
          </w:p>
        </w:tc>
      </w:tr>
      <w:tr w:rsidR="00E536C2" w:rsidRPr="006644C6" w:rsidTr="007E1AC0">
        <w:trPr>
          <w:trHeight w:val="385"/>
        </w:trPr>
        <w:tc>
          <w:tcPr>
            <w:tcW w:w="2553" w:type="dxa"/>
          </w:tcPr>
          <w:p w:rsidR="00E536C2" w:rsidRPr="006644C6" w:rsidRDefault="00E536C2" w:rsidP="00690BB9">
            <w:pPr>
              <w:spacing w:after="0" w:line="240" w:lineRule="auto"/>
              <w:jc w:val="both"/>
              <w:rPr>
                <w:rFonts w:ascii="Times New Roman" w:hAnsi="Times New Roman"/>
                <w:sz w:val="24"/>
                <w:szCs w:val="24"/>
              </w:rPr>
            </w:pPr>
            <w:r w:rsidRPr="006644C6">
              <w:rPr>
                <w:rFonts w:ascii="Times New Roman" w:hAnsi="Times New Roman"/>
                <w:sz w:val="24"/>
                <w:szCs w:val="24"/>
              </w:rPr>
              <w:t>ВИТАВАКС 200 ФФ, 34% в.с.к.(карбоксин 170 г/л + тирам 170 г/л)</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1,5-2,0</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яровая пшеница, яровой ячмень </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пыльная, твердая, каменная головня, корневые гнили, плесневение семян </w:t>
            </w:r>
          </w:p>
        </w:tc>
      </w:tr>
      <w:tr w:rsidR="00E536C2" w:rsidRPr="006644C6" w:rsidTr="007E1AC0">
        <w:trPr>
          <w:trHeight w:val="385"/>
        </w:trPr>
        <w:tc>
          <w:tcPr>
            <w:tcW w:w="2553" w:type="dxa"/>
          </w:tcPr>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ДИВИДЕНД ЭКСТРИМ 115, т.к.с.(дифеноконазол, 92 г/л + мефеноксам, 23 г/л)</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0,4</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яровая пшеница, яровой ячмень </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пыльная, твердая, каменная головня, корневые гнили, плесневение семян </w:t>
            </w:r>
          </w:p>
        </w:tc>
      </w:tr>
      <w:tr w:rsidR="00E536C2" w:rsidRPr="006644C6" w:rsidTr="007E1AC0">
        <w:trPr>
          <w:trHeight w:val="661"/>
        </w:trPr>
        <w:tc>
          <w:tcPr>
            <w:tcW w:w="2553" w:type="dxa"/>
          </w:tcPr>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ИНШУР ПЕРФОРМ, 12% к.с.(тритиконазол, 80 г/л + пираклостробин, 40 г/л)</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0,3-0,4</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яровая пшеница, яровой ячмень </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пыльная, твердая, каменная головня, корневые гнили, плесневение семян</w:t>
            </w:r>
          </w:p>
        </w:tc>
      </w:tr>
      <w:tr w:rsidR="00E536C2" w:rsidRPr="006644C6" w:rsidTr="007E1AC0">
        <w:trPr>
          <w:trHeight w:val="385"/>
        </w:trPr>
        <w:tc>
          <w:tcPr>
            <w:tcW w:w="2553" w:type="dxa"/>
          </w:tcPr>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 xml:space="preserve">СЕЛЕСТ ТОП 312,5, к.с.(тиаметоксам, 262,5 г/л + дифеноконазол, 25 г/л + флудиоксонил, 25 </w:t>
            </w:r>
            <w:r w:rsidRPr="006644C6">
              <w:rPr>
                <w:rFonts w:ascii="Times New Roman" w:hAnsi="Times New Roman"/>
                <w:sz w:val="24"/>
                <w:szCs w:val="24"/>
              </w:rPr>
              <w:lastRenderedPageBreak/>
              <w:t>г/л)</w:t>
            </w:r>
          </w:p>
        </w:tc>
        <w:tc>
          <w:tcPr>
            <w:tcW w:w="1559"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lastRenderedPageBreak/>
              <w:t>1,0-1,8</w:t>
            </w: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0,3-0,4</w:t>
            </w:r>
          </w:p>
        </w:tc>
        <w:tc>
          <w:tcPr>
            <w:tcW w:w="198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яровая пшеница</w:t>
            </w:r>
          </w:p>
          <w:p w:rsidR="00E536C2" w:rsidRPr="006644C6" w:rsidRDefault="00E536C2" w:rsidP="00C77F7F">
            <w:pPr>
              <w:spacing w:after="0" w:line="240" w:lineRule="auto"/>
              <w:jc w:val="both"/>
              <w:rPr>
                <w:rFonts w:ascii="Times New Roman" w:hAnsi="Times New Roman"/>
                <w:sz w:val="24"/>
                <w:szCs w:val="24"/>
              </w:rPr>
            </w:pPr>
          </w:p>
          <w:p w:rsidR="00E536C2" w:rsidRPr="006644C6" w:rsidRDefault="00E536C2" w:rsidP="00C77F7F">
            <w:pPr>
              <w:spacing w:after="0" w:line="240" w:lineRule="auto"/>
              <w:jc w:val="both"/>
              <w:rPr>
                <w:rFonts w:ascii="Times New Roman" w:hAnsi="Times New Roman"/>
                <w:sz w:val="24"/>
                <w:szCs w:val="24"/>
              </w:rPr>
            </w:pPr>
          </w:p>
          <w:p w:rsidR="00E536C2" w:rsidRPr="006644C6" w:rsidRDefault="00E536C2" w:rsidP="00C77F7F">
            <w:pPr>
              <w:spacing w:after="0" w:line="240" w:lineRule="auto"/>
              <w:jc w:val="both"/>
              <w:rPr>
                <w:rFonts w:ascii="Times New Roman" w:hAnsi="Times New Roman"/>
                <w:sz w:val="24"/>
                <w:szCs w:val="24"/>
              </w:rPr>
            </w:pP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картофель</w:t>
            </w:r>
          </w:p>
        </w:tc>
        <w:tc>
          <w:tcPr>
            <w:tcW w:w="2835"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Блошки, трипсы, злаковые мухи, пыльная, твердая головня, плесневение семян, корневые гнили</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lastRenderedPageBreak/>
              <w:t>Стимулятор роста, колорадский жук, проволочники, ризоктониоз, корневые гнили</w:t>
            </w:r>
          </w:p>
        </w:tc>
      </w:tr>
      <w:tr w:rsidR="00E536C2" w:rsidRPr="006644C6" w:rsidTr="007E1AC0">
        <w:trPr>
          <w:trHeight w:val="385"/>
        </w:trPr>
        <w:tc>
          <w:tcPr>
            <w:tcW w:w="2553"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lastRenderedPageBreak/>
              <w:t xml:space="preserve">СИТИЗЕН, 24% к.с. (тебуконазол, 240 г/л) </w:t>
            </w:r>
          </w:p>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 xml:space="preserve">СИТИЗЕН, 24% к.с. (тебуконазол, 240 г/л) </w:t>
            </w:r>
          </w:p>
        </w:tc>
        <w:tc>
          <w:tcPr>
            <w:tcW w:w="1559"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0,1</w:t>
            </w:r>
          </w:p>
        </w:tc>
        <w:tc>
          <w:tcPr>
            <w:tcW w:w="198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яровая пшеница, ячмень</w:t>
            </w:r>
          </w:p>
        </w:tc>
        <w:tc>
          <w:tcPr>
            <w:tcW w:w="283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пыльная, твердая, корневые гнили, плесневение семян, блошки, трипсы, злаковые мухи</w:t>
            </w:r>
          </w:p>
        </w:tc>
      </w:tr>
      <w:tr w:rsidR="00E536C2" w:rsidRPr="006644C6" w:rsidTr="007E1AC0">
        <w:trPr>
          <w:trHeight w:val="385"/>
        </w:trPr>
        <w:tc>
          <w:tcPr>
            <w:tcW w:w="2553" w:type="dxa"/>
            <w:tcBorders>
              <w:top w:val="single" w:sz="4" w:space="0" w:color="auto"/>
              <w:left w:val="single" w:sz="4" w:space="0" w:color="auto"/>
              <w:bottom w:val="single" w:sz="4" w:space="0" w:color="auto"/>
              <w:right w:val="single" w:sz="4" w:space="0" w:color="auto"/>
            </w:tcBorders>
          </w:tcPr>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 xml:space="preserve">СЕЛЕСТ МАКС 165, к.с.(тиаметоксам, 125 г/л + флудиоксонил, 25 г/л + тебуконазол, 15 г/л) </w:t>
            </w:r>
          </w:p>
        </w:tc>
        <w:tc>
          <w:tcPr>
            <w:tcW w:w="1559"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1,6-1,8</w:t>
            </w:r>
          </w:p>
        </w:tc>
        <w:tc>
          <w:tcPr>
            <w:tcW w:w="198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яровая пшеница, яровой ячмень </w:t>
            </w:r>
          </w:p>
        </w:tc>
        <w:tc>
          <w:tcPr>
            <w:tcW w:w="283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Стимулятор роста, блошки, злаковые мухи, твердая, пыльная и черная головня, корневые гнили, плесневение семян, септориоз</w:t>
            </w:r>
          </w:p>
        </w:tc>
      </w:tr>
      <w:tr w:rsidR="00E536C2" w:rsidRPr="006644C6" w:rsidTr="007E1AC0">
        <w:trPr>
          <w:trHeight w:val="385"/>
        </w:trPr>
        <w:tc>
          <w:tcPr>
            <w:tcW w:w="2553"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РАНКОНА, 1,5% м.э.</w:t>
            </w:r>
          </w:p>
          <w:p w:rsidR="00E536C2" w:rsidRPr="006644C6" w:rsidRDefault="00E536C2" w:rsidP="00A15FD7">
            <w:pPr>
              <w:spacing w:after="0" w:line="240" w:lineRule="auto"/>
              <w:jc w:val="both"/>
              <w:rPr>
                <w:rFonts w:ascii="Times New Roman" w:hAnsi="Times New Roman"/>
                <w:sz w:val="24"/>
                <w:szCs w:val="24"/>
              </w:rPr>
            </w:pPr>
            <w:r w:rsidRPr="006644C6">
              <w:rPr>
                <w:rFonts w:ascii="Times New Roman" w:hAnsi="Times New Roman"/>
                <w:sz w:val="24"/>
                <w:szCs w:val="24"/>
              </w:rPr>
              <w:t>(ипконазол, 15 г/л)</w:t>
            </w:r>
          </w:p>
        </w:tc>
        <w:tc>
          <w:tcPr>
            <w:tcW w:w="1559"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0,67-1,0</w:t>
            </w:r>
          </w:p>
        </w:tc>
        <w:tc>
          <w:tcPr>
            <w:tcW w:w="198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Пшеница яровая и озимая, ячмень яровой</w:t>
            </w:r>
          </w:p>
        </w:tc>
        <w:tc>
          <w:tcPr>
            <w:tcW w:w="2835"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Каменная, твердая, пыльная головня, плесневение семян, корневые гнили</w:t>
            </w:r>
          </w:p>
        </w:tc>
      </w:tr>
    </w:tbl>
    <w:p w:rsidR="00690BB9" w:rsidRDefault="00690BB9" w:rsidP="00E536C2">
      <w:pPr>
        <w:spacing w:after="0" w:line="240" w:lineRule="auto"/>
        <w:jc w:val="center"/>
        <w:rPr>
          <w:rFonts w:ascii="Times New Roman" w:hAnsi="Times New Roman"/>
          <w:sz w:val="28"/>
          <w:szCs w:val="28"/>
        </w:rPr>
      </w:pPr>
    </w:p>
    <w:p w:rsidR="00E536C2" w:rsidRPr="00C77F7F" w:rsidRDefault="00C77F7F" w:rsidP="00AE5DB3">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D945D7">
        <w:rPr>
          <w:rFonts w:ascii="Times New Roman" w:hAnsi="Times New Roman"/>
          <w:sz w:val="28"/>
          <w:szCs w:val="28"/>
          <w:lang w:val="kk-KZ"/>
        </w:rPr>
        <w:t>9</w:t>
      </w:r>
      <w:r w:rsidR="00E536C2" w:rsidRPr="00C77F7F">
        <w:rPr>
          <w:rFonts w:ascii="Times New Roman" w:hAnsi="Times New Roman"/>
          <w:sz w:val="28"/>
          <w:szCs w:val="28"/>
        </w:rPr>
        <w:t>. Протравители семян масличных и зернобобовых культур</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1559"/>
        <w:gridCol w:w="3686"/>
      </w:tblGrid>
      <w:tr w:rsidR="00E536C2" w:rsidRPr="006644C6" w:rsidTr="007E1AC0">
        <w:trPr>
          <w:trHeight w:val="109"/>
        </w:trPr>
        <w:tc>
          <w:tcPr>
            <w:tcW w:w="2552" w:type="dxa"/>
          </w:tcPr>
          <w:p w:rsidR="00E536C2" w:rsidRPr="00690BB9" w:rsidRDefault="00E536C2" w:rsidP="00690BB9">
            <w:pPr>
              <w:spacing w:before="240" w:after="0" w:line="240" w:lineRule="auto"/>
              <w:jc w:val="center"/>
              <w:rPr>
                <w:rFonts w:ascii="Times New Roman" w:hAnsi="Times New Roman"/>
                <w:sz w:val="24"/>
                <w:szCs w:val="24"/>
              </w:rPr>
            </w:pPr>
            <w:r w:rsidRPr="00690BB9">
              <w:rPr>
                <w:rFonts w:ascii="Times New Roman" w:hAnsi="Times New Roman"/>
                <w:sz w:val="24"/>
                <w:szCs w:val="24"/>
              </w:rPr>
              <w:t>Действующее вещество</w:t>
            </w:r>
          </w:p>
        </w:tc>
        <w:tc>
          <w:tcPr>
            <w:tcW w:w="1701" w:type="dxa"/>
          </w:tcPr>
          <w:p w:rsidR="00E536C2" w:rsidRPr="00690BB9" w:rsidRDefault="00E536C2" w:rsidP="00690BB9">
            <w:pPr>
              <w:spacing w:after="0" w:line="240" w:lineRule="auto"/>
              <w:jc w:val="center"/>
              <w:rPr>
                <w:rFonts w:ascii="Times New Roman" w:hAnsi="Times New Roman"/>
                <w:sz w:val="24"/>
                <w:szCs w:val="24"/>
              </w:rPr>
            </w:pPr>
            <w:r w:rsidRPr="00690BB9">
              <w:rPr>
                <w:rFonts w:ascii="Times New Roman" w:hAnsi="Times New Roman"/>
                <w:sz w:val="24"/>
                <w:szCs w:val="24"/>
              </w:rPr>
              <w:t>Норма расхода препарата, л/т, кг/т</w:t>
            </w:r>
          </w:p>
        </w:tc>
        <w:tc>
          <w:tcPr>
            <w:tcW w:w="1559" w:type="dxa"/>
          </w:tcPr>
          <w:p w:rsidR="00E536C2" w:rsidRPr="00690BB9" w:rsidRDefault="00E536C2" w:rsidP="00690BB9">
            <w:pPr>
              <w:spacing w:before="240" w:after="0" w:line="240" w:lineRule="auto"/>
              <w:jc w:val="center"/>
              <w:rPr>
                <w:rFonts w:ascii="Times New Roman" w:hAnsi="Times New Roman"/>
                <w:sz w:val="24"/>
                <w:szCs w:val="24"/>
              </w:rPr>
            </w:pPr>
            <w:r w:rsidRPr="00690BB9">
              <w:rPr>
                <w:rFonts w:ascii="Times New Roman" w:hAnsi="Times New Roman"/>
                <w:sz w:val="24"/>
                <w:szCs w:val="24"/>
              </w:rPr>
              <w:t>Культура</w:t>
            </w:r>
          </w:p>
        </w:tc>
        <w:tc>
          <w:tcPr>
            <w:tcW w:w="3686" w:type="dxa"/>
          </w:tcPr>
          <w:p w:rsidR="00E536C2" w:rsidRPr="00690BB9" w:rsidRDefault="00E536C2" w:rsidP="00690BB9">
            <w:pPr>
              <w:spacing w:before="240" w:after="0" w:line="240" w:lineRule="auto"/>
              <w:jc w:val="center"/>
              <w:rPr>
                <w:rFonts w:ascii="Times New Roman" w:hAnsi="Times New Roman"/>
                <w:sz w:val="24"/>
                <w:szCs w:val="24"/>
              </w:rPr>
            </w:pPr>
            <w:r w:rsidRPr="00690BB9">
              <w:rPr>
                <w:rFonts w:ascii="Times New Roman" w:hAnsi="Times New Roman"/>
                <w:sz w:val="24"/>
                <w:szCs w:val="24"/>
              </w:rPr>
              <w:t>Вредный объект</w:t>
            </w:r>
          </w:p>
        </w:tc>
      </w:tr>
      <w:tr w:rsidR="00E536C2" w:rsidRPr="006644C6" w:rsidTr="007E1AC0">
        <w:trPr>
          <w:trHeight w:val="385"/>
        </w:trPr>
        <w:tc>
          <w:tcPr>
            <w:tcW w:w="2552"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ВИТАКС, в.с.к.</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 xml:space="preserve">(карбоксин 170 г/л + </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тирам 170 г/л)</w:t>
            </w:r>
          </w:p>
        </w:tc>
        <w:tc>
          <w:tcPr>
            <w:tcW w:w="1701"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1,5-2</w:t>
            </w:r>
          </w:p>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4,0</w:t>
            </w:r>
          </w:p>
        </w:tc>
        <w:tc>
          <w:tcPr>
            <w:tcW w:w="1559"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Лен</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Рапс</w:t>
            </w:r>
          </w:p>
        </w:tc>
        <w:tc>
          <w:tcPr>
            <w:tcW w:w="3686"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Анракноз,</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Корневые гнили</w:t>
            </w:r>
          </w:p>
        </w:tc>
      </w:tr>
      <w:tr w:rsidR="00E536C2" w:rsidRPr="006644C6" w:rsidTr="007E1AC0">
        <w:trPr>
          <w:trHeight w:val="385"/>
        </w:trPr>
        <w:tc>
          <w:tcPr>
            <w:tcW w:w="2552"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КЕРБЕН 500, к.с.</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(карбендазим, 500 г/л)</w:t>
            </w:r>
          </w:p>
        </w:tc>
        <w:tc>
          <w:tcPr>
            <w:tcW w:w="1701"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2,0-2,5</w:t>
            </w: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2,0-2,5</w:t>
            </w:r>
          </w:p>
        </w:tc>
        <w:tc>
          <w:tcPr>
            <w:tcW w:w="1559"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Соя</w:t>
            </w:r>
          </w:p>
          <w:p w:rsidR="00E536C2" w:rsidRPr="006644C6" w:rsidRDefault="00E536C2" w:rsidP="00C77F7F">
            <w:pPr>
              <w:spacing w:after="0" w:line="240" w:lineRule="auto"/>
              <w:jc w:val="both"/>
              <w:rPr>
                <w:rFonts w:ascii="Times New Roman" w:hAnsi="Times New Roman"/>
                <w:sz w:val="24"/>
                <w:szCs w:val="24"/>
              </w:rPr>
            </w:pPr>
          </w:p>
          <w:p w:rsidR="00E536C2" w:rsidRPr="006644C6" w:rsidRDefault="00E536C2" w:rsidP="00C77F7F">
            <w:pPr>
              <w:spacing w:after="0" w:line="240" w:lineRule="auto"/>
              <w:jc w:val="both"/>
              <w:rPr>
                <w:rFonts w:ascii="Times New Roman" w:hAnsi="Times New Roman"/>
                <w:sz w:val="24"/>
                <w:szCs w:val="24"/>
              </w:rPr>
            </w:pP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Рапс</w:t>
            </w:r>
          </w:p>
        </w:tc>
        <w:tc>
          <w:tcPr>
            <w:tcW w:w="3686"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Плесневение семян, аскохитоз, фузариоз, антракноз, серая гниль</w:t>
            </w:r>
          </w:p>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Фузариозная корневая гниль, пирикуляриоз</w:t>
            </w:r>
          </w:p>
        </w:tc>
      </w:tr>
      <w:tr w:rsidR="00E536C2" w:rsidRPr="006644C6" w:rsidTr="007E1AC0">
        <w:trPr>
          <w:trHeight w:val="385"/>
        </w:trPr>
        <w:tc>
          <w:tcPr>
            <w:tcW w:w="2552" w:type="dxa"/>
          </w:tcPr>
          <w:p w:rsidR="00E536C2" w:rsidRPr="006644C6" w:rsidRDefault="00E536C2" w:rsidP="00690BB9">
            <w:pPr>
              <w:spacing w:after="0" w:line="240" w:lineRule="auto"/>
              <w:jc w:val="both"/>
              <w:rPr>
                <w:rFonts w:ascii="Times New Roman" w:hAnsi="Times New Roman"/>
                <w:sz w:val="24"/>
                <w:szCs w:val="24"/>
              </w:rPr>
            </w:pPr>
            <w:r w:rsidRPr="006644C6">
              <w:rPr>
                <w:rFonts w:ascii="Times New Roman" w:hAnsi="Times New Roman"/>
                <w:sz w:val="24"/>
                <w:szCs w:val="24"/>
              </w:rPr>
              <w:t xml:space="preserve">МАКСИМ ХL 035, с.к.(флудиоксонил, 25 г/л + мефеноксам, 10 г/л) </w:t>
            </w:r>
          </w:p>
        </w:tc>
        <w:tc>
          <w:tcPr>
            <w:tcW w:w="1701"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1,0</w:t>
            </w:r>
          </w:p>
        </w:tc>
        <w:tc>
          <w:tcPr>
            <w:tcW w:w="1559"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Горох, нут</w:t>
            </w:r>
          </w:p>
        </w:tc>
        <w:tc>
          <w:tcPr>
            <w:tcW w:w="3686"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Корневые гнили, аскохитоз, плесневение семян</w:t>
            </w:r>
          </w:p>
        </w:tc>
      </w:tr>
      <w:tr w:rsidR="00E536C2" w:rsidRPr="006644C6" w:rsidTr="007E1AC0">
        <w:trPr>
          <w:trHeight w:val="661"/>
        </w:trPr>
        <w:tc>
          <w:tcPr>
            <w:tcW w:w="2552" w:type="dxa"/>
          </w:tcPr>
          <w:p w:rsidR="00E536C2" w:rsidRPr="00863D5D" w:rsidRDefault="00E536C2" w:rsidP="00690BB9">
            <w:pPr>
              <w:spacing w:after="0" w:line="240" w:lineRule="auto"/>
              <w:jc w:val="both"/>
              <w:rPr>
                <w:rFonts w:ascii="Times New Roman" w:hAnsi="Times New Roman"/>
                <w:sz w:val="24"/>
                <w:szCs w:val="24"/>
                <w:lang w:val="kk-KZ"/>
              </w:rPr>
            </w:pPr>
            <w:r w:rsidRPr="006644C6">
              <w:rPr>
                <w:rFonts w:ascii="Times New Roman" w:hAnsi="Times New Roman"/>
                <w:sz w:val="24"/>
                <w:szCs w:val="24"/>
              </w:rPr>
              <w:t xml:space="preserve">ОЛИМП, к.с.(флутриафол, 75 г/л + тиабендазол, 50 г/л + имазалил, 15 г/л) </w:t>
            </w:r>
          </w:p>
        </w:tc>
        <w:tc>
          <w:tcPr>
            <w:tcW w:w="1701"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0,5-0,6</w:t>
            </w:r>
          </w:p>
        </w:tc>
        <w:tc>
          <w:tcPr>
            <w:tcW w:w="1559" w:type="dxa"/>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Горох, чечевица, лен</w:t>
            </w:r>
          </w:p>
        </w:tc>
        <w:tc>
          <w:tcPr>
            <w:tcW w:w="3686" w:type="dxa"/>
          </w:tcPr>
          <w:p w:rsidR="00E536C2" w:rsidRPr="006644C6" w:rsidRDefault="00E536C2" w:rsidP="00C77F7F">
            <w:pPr>
              <w:spacing w:after="0" w:line="240" w:lineRule="auto"/>
              <w:jc w:val="both"/>
              <w:rPr>
                <w:rFonts w:ascii="Times New Roman" w:hAnsi="Times New Roman"/>
                <w:sz w:val="24"/>
                <w:szCs w:val="24"/>
                <w:lang w:val="kk-KZ"/>
              </w:rPr>
            </w:pPr>
            <w:r w:rsidRPr="006644C6">
              <w:rPr>
                <w:rFonts w:ascii="Times New Roman" w:hAnsi="Times New Roman"/>
                <w:sz w:val="24"/>
                <w:szCs w:val="24"/>
              </w:rPr>
              <w:t xml:space="preserve">Антракноз, </w:t>
            </w:r>
            <w:r w:rsidRPr="006644C6">
              <w:rPr>
                <w:rFonts w:ascii="Times New Roman" w:hAnsi="Times New Roman"/>
                <w:sz w:val="24"/>
                <w:szCs w:val="24"/>
                <w:lang w:val="kk-KZ"/>
              </w:rPr>
              <w:t>Корневые гнили,аскохитоз, фузариоз</w:t>
            </w:r>
          </w:p>
        </w:tc>
      </w:tr>
      <w:tr w:rsidR="00E536C2" w:rsidRPr="006644C6" w:rsidTr="007E1AC0">
        <w:trPr>
          <w:trHeight w:val="385"/>
        </w:trPr>
        <w:tc>
          <w:tcPr>
            <w:tcW w:w="2552" w:type="dxa"/>
          </w:tcPr>
          <w:p w:rsidR="00E536C2" w:rsidRPr="006644C6" w:rsidRDefault="00E536C2" w:rsidP="00690BB9">
            <w:pPr>
              <w:spacing w:after="0" w:line="240" w:lineRule="auto"/>
              <w:jc w:val="both"/>
              <w:rPr>
                <w:rFonts w:ascii="Times New Roman" w:hAnsi="Times New Roman"/>
                <w:sz w:val="24"/>
                <w:szCs w:val="24"/>
              </w:rPr>
            </w:pPr>
            <w:r w:rsidRPr="006644C6">
              <w:rPr>
                <w:rFonts w:ascii="Times New Roman" w:hAnsi="Times New Roman"/>
                <w:sz w:val="24"/>
                <w:szCs w:val="24"/>
                <w:lang w:val="kk-KZ"/>
              </w:rPr>
              <w:t xml:space="preserve">ПРОТЕКТ ФОРТЕ, в.с.к. </w:t>
            </w:r>
            <w:r w:rsidRPr="006644C6">
              <w:rPr>
                <w:rFonts w:ascii="Times New Roman" w:hAnsi="Times New Roman"/>
                <w:sz w:val="24"/>
                <w:szCs w:val="24"/>
              </w:rPr>
              <w:t>(</w:t>
            </w:r>
            <w:r w:rsidRPr="006644C6">
              <w:rPr>
                <w:rFonts w:ascii="Times New Roman" w:hAnsi="Times New Roman"/>
                <w:sz w:val="24"/>
                <w:szCs w:val="24"/>
                <w:lang w:val="kk-KZ"/>
              </w:rPr>
              <w:t>флутриафол</w:t>
            </w:r>
            <w:r w:rsidRPr="006644C6">
              <w:rPr>
                <w:rFonts w:ascii="Times New Roman" w:hAnsi="Times New Roman"/>
                <w:sz w:val="24"/>
                <w:szCs w:val="24"/>
              </w:rPr>
              <w:t>, 40 г/л + флудиоксонил, 30 г/л)</w:t>
            </w:r>
          </w:p>
        </w:tc>
        <w:tc>
          <w:tcPr>
            <w:tcW w:w="1701" w:type="dxa"/>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lang w:val="en-US"/>
              </w:rPr>
              <w:t>0</w:t>
            </w:r>
            <w:r w:rsidRPr="006644C6">
              <w:rPr>
                <w:rFonts w:ascii="Times New Roman" w:hAnsi="Times New Roman"/>
                <w:sz w:val="24"/>
                <w:szCs w:val="24"/>
              </w:rPr>
              <w:t>,</w:t>
            </w:r>
            <w:r w:rsidRPr="006644C6">
              <w:rPr>
                <w:rFonts w:ascii="Times New Roman" w:hAnsi="Times New Roman"/>
                <w:sz w:val="24"/>
                <w:szCs w:val="24"/>
                <w:lang w:val="en-US"/>
              </w:rPr>
              <w:t>8-1</w:t>
            </w:r>
            <w:r w:rsidRPr="006644C6">
              <w:rPr>
                <w:rFonts w:ascii="Times New Roman" w:hAnsi="Times New Roman"/>
                <w:sz w:val="24"/>
                <w:szCs w:val="24"/>
              </w:rPr>
              <w:t>,0</w:t>
            </w: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p>
          <w:p w:rsidR="00E536C2" w:rsidRPr="006644C6" w:rsidRDefault="00E536C2" w:rsidP="00690BB9">
            <w:pPr>
              <w:spacing w:after="0" w:line="240" w:lineRule="auto"/>
              <w:jc w:val="center"/>
              <w:rPr>
                <w:rFonts w:ascii="Times New Roman" w:hAnsi="Times New Roman"/>
                <w:sz w:val="24"/>
                <w:szCs w:val="24"/>
              </w:rPr>
            </w:pPr>
          </w:p>
        </w:tc>
        <w:tc>
          <w:tcPr>
            <w:tcW w:w="1559" w:type="dxa"/>
          </w:tcPr>
          <w:p w:rsidR="00E536C2" w:rsidRPr="006644C6" w:rsidRDefault="00E536C2" w:rsidP="00C77F7F">
            <w:pPr>
              <w:spacing w:after="0" w:line="240" w:lineRule="auto"/>
              <w:jc w:val="both"/>
              <w:rPr>
                <w:rFonts w:ascii="Times New Roman" w:hAnsi="Times New Roman"/>
                <w:sz w:val="24"/>
                <w:szCs w:val="24"/>
                <w:lang w:val="kk-KZ"/>
              </w:rPr>
            </w:pPr>
            <w:r w:rsidRPr="006644C6">
              <w:rPr>
                <w:rFonts w:ascii="Times New Roman" w:hAnsi="Times New Roman"/>
                <w:sz w:val="24"/>
                <w:szCs w:val="24"/>
                <w:lang w:val="kk-KZ"/>
              </w:rPr>
              <w:t xml:space="preserve"> Горох </w:t>
            </w:r>
          </w:p>
        </w:tc>
        <w:tc>
          <w:tcPr>
            <w:tcW w:w="3686" w:type="dxa"/>
          </w:tcPr>
          <w:p w:rsidR="00E536C2" w:rsidRPr="006644C6" w:rsidRDefault="00E536C2" w:rsidP="00C77F7F">
            <w:pPr>
              <w:spacing w:after="0" w:line="240" w:lineRule="auto"/>
              <w:jc w:val="both"/>
              <w:rPr>
                <w:rFonts w:ascii="Times New Roman" w:hAnsi="Times New Roman"/>
                <w:sz w:val="24"/>
                <w:szCs w:val="24"/>
                <w:lang w:val="kk-KZ"/>
              </w:rPr>
            </w:pPr>
            <w:r w:rsidRPr="006644C6">
              <w:rPr>
                <w:rFonts w:ascii="Times New Roman" w:hAnsi="Times New Roman"/>
                <w:sz w:val="24"/>
                <w:szCs w:val="24"/>
              </w:rPr>
              <w:t>Корневые гнили, серая гниль, антракноз, аскохитоз, фузариоз, плесневение семян</w:t>
            </w:r>
          </w:p>
        </w:tc>
      </w:tr>
      <w:tr w:rsidR="00E536C2" w:rsidRPr="006644C6" w:rsidTr="007E1AC0">
        <w:trPr>
          <w:trHeight w:val="385"/>
        </w:trPr>
        <w:tc>
          <w:tcPr>
            <w:tcW w:w="2552" w:type="dxa"/>
            <w:tcBorders>
              <w:top w:val="single" w:sz="4" w:space="0" w:color="auto"/>
              <w:left w:val="single" w:sz="4" w:space="0" w:color="auto"/>
              <w:bottom w:val="single" w:sz="4" w:space="0" w:color="auto"/>
              <w:right w:val="single" w:sz="4" w:space="0" w:color="auto"/>
            </w:tcBorders>
          </w:tcPr>
          <w:p w:rsidR="00E536C2" w:rsidRPr="00863D5D" w:rsidRDefault="00E536C2" w:rsidP="00690BB9">
            <w:pPr>
              <w:spacing w:after="0" w:line="240" w:lineRule="auto"/>
              <w:jc w:val="both"/>
              <w:rPr>
                <w:rFonts w:ascii="Times New Roman" w:hAnsi="Times New Roman"/>
                <w:sz w:val="24"/>
                <w:szCs w:val="24"/>
                <w:lang w:val="kk-KZ"/>
              </w:rPr>
            </w:pPr>
            <w:r w:rsidRPr="006644C6">
              <w:rPr>
                <w:rFonts w:ascii="Times New Roman" w:hAnsi="Times New Roman"/>
                <w:sz w:val="24"/>
                <w:szCs w:val="24"/>
              </w:rPr>
              <w:t>РЕДИГО ПРО, к.с.(протиоконазол, 150 г/л + тебуконазол, 20 г/л)</w:t>
            </w:r>
          </w:p>
        </w:tc>
        <w:tc>
          <w:tcPr>
            <w:tcW w:w="1701"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0,35-0,45</w:t>
            </w:r>
          </w:p>
        </w:tc>
        <w:tc>
          <w:tcPr>
            <w:tcW w:w="1559"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Горох, лен, соя, нут, чечвица</w:t>
            </w:r>
          </w:p>
        </w:tc>
        <w:tc>
          <w:tcPr>
            <w:tcW w:w="3686"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Аскохитоз, фузариоз, серая гниль, плесневение семян, антракноз</w:t>
            </w:r>
          </w:p>
        </w:tc>
      </w:tr>
      <w:tr w:rsidR="00E536C2" w:rsidRPr="006644C6" w:rsidTr="007E1AC0">
        <w:trPr>
          <w:trHeight w:val="385"/>
        </w:trPr>
        <w:tc>
          <w:tcPr>
            <w:tcW w:w="2552"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both"/>
              <w:rPr>
                <w:rFonts w:ascii="Times New Roman" w:hAnsi="Times New Roman"/>
                <w:sz w:val="24"/>
                <w:szCs w:val="24"/>
              </w:rPr>
            </w:pPr>
            <w:r w:rsidRPr="006644C6">
              <w:rPr>
                <w:rFonts w:ascii="Times New Roman" w:hAnsi="Times New Roman"/>
                <w:sz w:val="24"/>
                <w:szCs w:val="24"/>
              </w:rPr>
              <w:lastRenderedPageBreak/>
              <w:t>ТМТД, в.с.к.(тирам, 400 г/л)</w:t>
            </w:r>
          </w:p>
        </w:tc>
        <w:tc>
          <w:tcPr>
            <w:tcW w:w="1701" w:type="dxa"/>
            <w:tcBorders>
              <w:top w:val="single" w:sz="4" w:space="0" w:color="auto"/>
              <w:left w:val="single" w:sz="4" w:space="0" w:color="auto"/>
              <w:bottom w:val="single" w:sz="4" w:space="0" w:color="auto"/>
              <w:right w:val="single" w:sz="4" w:space="0" w:color="auto"/>
            </w:tcBorders>
          </w:tcPr>
          <w:p w:rsidR="00E536C2" w:rsidRPr="006644C6" w:rsidRDefault="00E536C2" w:rsidP="00690BB9">
            <w:pPr>
              <w:spacing w:after="0" w:line="240" w:lineRule="auto"/>
              <w:jc w:val="center"/>
              <w:rPr>
                <w:rFonts w:ascii="Times New Roman" w:hAnsi="Times New Roman"/>
                <w:sz w:val="24"/>
                <w:szCs w:val="24"/>
              </w:rPr>
            </w:pPr>
            <w:r w:rsidRPr="006644C6">
              <w:rPr>
                <w:rFonts w:ascii="Times New Roman" w:hAnsi="Times New Roman"/>
                <w:sz w:val="24"/>
                <w:szCs w:val="24"/>
              </w:rPr>
              <w:t>6,0-8,0</w:t>
            </w:r>
          </w:p>
        </w:tc>
        <w:tc>
          <w:tcPr>
            <w:tcW w:w="1559"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Горох, рапс, соя, нут</w:t>
            </w:r>
          </w:p>
        </w:tc>
        <w:tc>
          <w:tcPr>
            <w:tcW w:w="3686" w:type="dxa"/>
            <w:tcBorders>
              <w:top w:val="single" w:sz="4" w:space="0" w:color="auto"/>
              <w:left w:val="single" w:sz="4" w:space="0" w:color="auto"/>
              <w:bottom w:val="single" w:sz="4" w:space="0" w:color="auto"/>
              <w:right w:val="single" w:sz="4" w:space="0" w:color="auto"/>
            </w:tcBorders>
          </w:tcPr>
          <w:p w:rsidR="00E536C2" w:rsidRPr="006644C6" w:rsidRDefault="00E536C2" w:rsidP="00C77F7F">
            <w:pPr>
              <w:spacing w:after="0" w:line="240" w:lineRule="auto"/>
              <w:jc w:val="both"/>
              <w:rPr>
                <w:rFonts w:ascii="Times New Roman" w:hAnsi="Times New Roman"/>
                <w:sz w:val="24"/>
                <w:szCs w:val="24"/>
              </w:rPr>
            </w:pPr>
            <w:r w:rsidRPr="006644C6">
              <w:rPr>
                <w:rFonts w:ascii="Times New Roman" w:hAnsi="Times New Roman"/>
                <w:sz w:val="24"/>
                <w:szCs w:val="24"/>
              </w:rPr>
              <w:t>Фузариоз, антракноз, бактериоз, плесневение семян</w:t>
            </w:r>
          </w:p>
        </w:tc>
      </w:tr>
    </w:tbl>
    <w:p w:rsidR="00690BB9"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Для организации всего комплекса защитных мероприятий и правильного определения сроков проведения отдельных приемов с учетом плотности популяции вредного объекта важнейшее значение имеет система обследования полей культур. Она служит также основой для составления краткосрочного и долгосрочного прогнозов. </w:t>
      </w:r>
    </w:p>
    <w:p w:rsidR="00D945D7" w:rsidRPr="00F30CC9" w:rsidRDefault="00690BB9" w:rsidP="00F30CC9">
      <w:pPr>
        <w:spacing w:after="0" w:line="240" w:lineRule="auto"/>
        <w:ind w:firstLine="708"/>
        <w:jc w:val="both"/>
        <w:rPr>
          <w:rFonts w:ascii="Times New Roman" w:hAnsi="Times New Roman"/>
          <w:i/>
          <w:sz w:val="28"/>
          <w:szCs w:val="28"/>
          <w:lang w:val="kk-KZ"/>
        </w:rPr>
      </w:pPr>
      <w:r>
        <w:rPr>
          <w:rFonts w:ascii="Times New Roman" w:hAnsi="Times New Roman"/>
          <w:sz w:val="28"/>
          <w:szCs w:val="28"/>
        </w:rPr>
        <w:t xml:space="preserve">Необходимые мероприятия </w:t>
      </w:r>
      <w:r w:rsidR="00E536C2" w:rsidRPr="006644C6">
        <w:rPr>
          <w:rFonts w:ascii="Times New Roman" w:hAnsi="Times New Roman"/>
          <w:sz w:val="28"/>
          <w:szCs w:val="28"/>
        </w:rPr>
        <w:t>для правильного принятия решений по вредным организмам:</w:t>
      </w:r>
      <w:r w:rsidR="00F30CC9">
        <w:rPr>
          <w:rFonts w:ascii="Times New Roman" w:hAnsi="Times New Roman"/>
          <w:sz w:val="28"/>
          <w:szCs w:val="28"/>
          <w:lang w:val="kk-KZ"/>
        </w:rPr>
        <w:t xml:space="preserve"> </w:t>
      </w:r>
      <w:r w:rsidR="00D945D7" w:rsidRPr="00F30CC9">
        <w:rPr>
          <w:rFonts w:ascii="Times New Roman" w:hAnsi="Times New Roman"/>
          <w:i/>
          <w:sz w:val="28"/>
          <w:szCs w:val="28"/>
          <w:lang w:val="kk-KZ"/>
        </w:rPr>
        <w:t>Мониторинг болезней с возду</w:t>
      </w:r>
      <w:r w:rsidR="00931B61">
        <w:rPr>
          <w:rFonts w:ascii="Times New Roman" w:hAnsi="Times New Roman"/>
          <w:i/>
          <w:sz w:val="28"/>
          <w:szCs w:val="28"/>
          <w:lang w:val="kk-KZ"/>
        </w:rPr>
        <w:t>ш</w:t>
      </w:r>
      <w:r w:rsidR="00D945D7" w:rsidRPr="00F30CC9">
        <w:rPr>
          <w:rFonts w:ascii="Times New Roman" w:hAnsi="Times New Roman"/>
          <w:i/>
          <w:sz w:val="28"/>
          <w:szCs w:val="28"/>
          <w:lang w:val="kk-KZ"/>
        </w:rPr>
        <w:t>но-капельной инфекцией</w:t>
      </w:r>
      <w:r w:rsidR="00F30CC9" w:rsidRPr="00F30CC9">
        <w:rPr>
          <w:rFonts w:ascii="Times New Roman" w:hAnsi="Times New Roman"/>
          <w:i/>
          <w:sz w:val="28"/>
          <w:szCs w:val="28"/>
          <w:lang w:val="kk-KZ"/>
        </w:rPr>
        <w:t xml:space="preserve">, </w:t>
      </w:r>
      <w:r w:rsidR="00D945D7" w:rsidRPr="00F30CC9">
        <w:rPr>
          <w:rFonts w:ascii="Times New Roman" w:hAnsi="Times New Roman"/>
          <w:i/>
          <w:sz w:val="28"/>
          <w:szCs w:val="28"/>
          <w:lang w:val="kk-KZ"/>
        </w:rPr>
        <w:t>Диагностика болезней (ДБ)</w:t>
      </w:r>
      <w:r w:rsidR="00F30CC9" w:rsidRPr="00F30CC9">
        <w:rPr>
          <w:rFonts w:ascii="Times New Roman" w:hAnsi="Times New Roman"/>
          <w:i/>
          <w:sz w:val="28"/>
          <w:szCs w:val="28"/>
          <w:lang w:val="kk-KZ"/>
        </w:rPr>
        <w:t xml:space="preserve">, </w:t>
      </w:r>
      <w:r w:rsidR="00D945D7" w:rsidRPr="00F30CC9">
        <w:rPr>
          <w:rFonts w:ascii="Times New Roman" w:hAnsi="Times New Roman"/>
          <w:i/>
          <w:sz w:val="28"/>
          <w:szCs w:val="28"/>
          <w:lang w:val="kk-KZ"/>
        </w:rPr>
        <w:t>Регулярный мониторинг посевов (ФМП), анализ распространения и развития болезней</w:t>
      </w:r>
      <w:r w:rsidR="00F30CC9" w:rsidRPr="00F30CC9">
        <w:rPr>
          <w:rFonts w:ascii="Times New Roman" w:hAnsi="Times New Roman"/>
          <w:i/>
          <w:sz w:val="28"/>
          <w:szCs w:val="28"/>
          <w:lang w:val="kk-KZ"/>
        </w:rPr>
        <w:t xml:space="preserve">, </w:t>
      </w:r>
      <w:r w:rsidR="00D945D7" w:rsidRPr="00F30CC9">
        <w:rPr>
          <w:rFonts w:ascii="Times New Roman" w:hAnsi="Times New Roman"/>
          <w:i/>
          <w:sz w:val="28"/>
          <w:szCs w:val="28"/>
          <w:lang w:val="kk-KZ"/>
        </w:rPr>
        <w:t>Факторы погоды, усиливающие или ограничивающие развитие болезней (ФУРБ)</w:t>
      </w:r>
      <w:r w:rsidR="00F30CC9">
        <w:rPr>
          <w:rFonts w:ascii="Times New Roman" w:hAnsi="Times New Roman"/>
          <w:i/>
          <w:sz w:val="28"/>
          <w:szCs w:val="28"/>
          <w:lang w:val="kk-KZ"/>
        </w:rPr>
        <w:t xml:space="preserve">, </w:t>
      </w:r>
      <w:r w:rsidR="00692459" w:rsidRPr="00F30CC9">
        <w:rPr>
          <w:rFonts w:ascii="Times New Roman" w:hAnsi="Times New Roman"/>
          <w:i/>
          <w:sz w:val="28"/>
          <w:szCs w:val="28"/>
          <w:lang w:val="kk-KZ"/>
        </w:rPr>
        <w:t>Пороговые индексы болезней, приводящие к заметному снижению урожая (ПИБ)</w:t>
      </w:r>
      <w:r w:rsidR="00F30CC9">
        <w:rPr>
          <w:rFonts w:ascii="Times New Roman" w:hAnsi="Times New Roman"/>
          <w:i/>
          <w:sz w:val="28"/>
          <w:szCs w:val="28"/>
          <w:lang w:val="kk-KZ"/>
        </w:rPr>
        <w:t>,</w:t>
      </w:r>
      <w:r w:rsidR="00692459" w:rsidRPr="00F30CC9">
        <w:rPr>
          <w:rFonts w:ascii="Times New Roman" w:hAnsi="Times New Roman"/>
          <w:i/>
          <w:sz w:val="28"/>
          <w:szCs w:val="28"/>
          <w:lang w:val="kk-KZ"/>
        </w:rPr>
        <w:t xml:space="preserve"> Прогнозируемый уровень урожайности пшеницы (ПУ) и возможные потери зерна</w:t>
      </w:r>
      <w:r w:rsidR="00F30CC9">
        <w:rPr>
          <w:rFonts w:ascii="Times New Roman" w:hAnsi="Times New Roman"/>
          <w:i/>
          <w:sz w:val="28"/>
          <w:szCs w:val="28"/>
          <w:lang w:val="kk-KZ"/>
        </w:rPr>
        <w:t xml:space="preserve">, </w:t>
      </w:r>
      <w:r w:rsidR="00692459" w:rsidRPr="00F30CC9">
        <w:rPr>
          <w:rFonts w:ascii="Times New Roman" w:hAnsi="Times New Roman"/>
          <w:i/>
          <w:sz w:val="28"/>
          <w:szCs w:val="28"/>
          <w:lang w:val="kk-KZ"/>
        </w:rPr>
        <w:t>Принятие решений о целесообразности химической защиты, сигнализация сроков обработки посевов</w:t>
      </w:r>
      <w:r w:rsidR="00F30CC9">
        <w:rPr>
          <w:rFonts w:ascii="Times New Roman" w:hAnsi="Times New Roman"/>
          <w:i/>
          <w:sz w:val="28"/>
          <w:szCs w:val="28"/>
          <w:lang w:val="kk-KZ"/>
        </w:rPr>
        <w:t>, Р</w:t>
      </w:r>
      <w:r w:rsidR="00692459" w:rsidRPr="00F30CC9">
        <w:rPr>
          <w:rFonts w:ascii="Times New Roman" w:hAnsi="Times New Roman"/>
          <w:i/>
          <w:sz w:val="28"/>
          <w:szCs w:val="28"/>
          <w:lang w:val="kk-KZ"/>
        </w:rPr>
        <w:t xml:space="preserve">екомендуемые фунгициды, регламент их применения, биологическая и хозяйственная эффективность.      </w:t>
      </w:r>
    </w:p>
    <w:p w:rsidR="00692459" w:rsidRDefault="00692459" w:rsidP="00692459">
      <w:pPr>
        <w:spacing w:after="0" w:line="240" w:lineRule="auto"/>
        <w:jc w:val="both"/>
        <w:rPr>
          <w:rFonts w:ascii="Times New Roman" w:hAnsi="Times New Roman"/>
          <w:b/>
          <w:sz w:val="28"/>
          <w:szCs w:val="28"/>
          <w:lang w:val="kk-KZ"/>
        </w:rPr>
      </w:pPr>
    </w:p>
    <w:p w:rsidR="00692459" w:rsidRPr="00320D9D" w:rsidRDefault="00692459" w:rsidP="00AE5DB3">
      <w:pPr>
        <w:pStyle w:val="2"/>
        <w:rPr>
          <w:rFonts w:ascii="Times New Roman" w:hAnsi="Times New Roman"/>
          <w:b w:val="0"/>
          <w:szCs w:val="28"/>
          <w:lang w:val="kk-KZ"/>
        </w:rPr>
      </w:pPr>
      <w:bookmarkStart w:id="15" w:name="_Toc37527342"/>
      <w:r w:rsidRPr="00320D9D">
        <w:rPr>
          <w:rFonts w:ascii="Times New Roman" w:hAnsi="Times New Roman"/>
          <w:szCs w:val="28"/>
          <w:lang w:val="kk-KZ"/>
        </w:rPr>
        <w:t xml:space="preserve">4.3 </w:t>
      </w:r>
      <w:r w:rsidR="00E536C2" w:rsidRPr="00320D9D">
        <w:rPr>
          <w:rFonts w:ascii="Times New Roman" w:hAnsi="Times New Roman"/>
          <w:szCs w:val="28"/>
        </w:rPr>
        <w:t>Экономический порог вредоносности (ЭПВ)</w:t>
      </w:r>
      <w:bookmarkEnd w:id="15"/>
    </w:p>
    <w:p w:rsidR="00AE5DB3" w:rsidRDefault="00AE5DB3" w:rsidP="00320D9D">
      <w:pPr>
        <w:spacing w:after="0" w:line="240" w:lineRule="auto"/>
        <w:ind w:firstLine="709"/>
        <w:jc w:val="both"/>
        <w:rPr>
          <w:rFonts w:ascii="Times New Roman" w:hAnsi="Times New Roman"/>
          <w:i/>
          <w:sz w:val="28"/>
          <w:szCs w:val="28"/>
          <w:lang w:val="kk-KZ"/>
        </w:rPr>
      </w:pPr>
    </w:p>
    <w:p w:rsidR="00E536C2" w:rsidRPr="006644C6" w:rsidRDefault="00692459" w:rsidP="00320D9D">
      <w:pPr>
        <w:spacing w:after="0" w:line="240" w:lineRule="auto"/>
        <w:ind w:firstLine="709"/>
        <w:jc w:val="both"/>
        <w:rPr>
          <w:rFonts w:ascii="Times New Roman" w:hAnsi="Times New Roman"/>
          <w:sz w:val="28"/>
          <w:szCs w:val="28"/>
        </w:rPr>
      </w:pPr>
      <w:r w:rsidRPr="00692459">
        <w:rPr>
          <w:rFonts w:ascii="Times New Roman" w:hAnsi="Times New Roman"/>
          <w:i/>
          <w:sz w:val="28"/>
          <w:szCs w:val="28"/>
          <w:lang w:val="kk-KZ"/>
        </w:rPr>
        <w:t>Экономический порог вредоносности</w:t>
      </w:r>
      <w:r w:rsidR="00E536C2" w:rsidRPr="006644C6">
        <w:rPr>
          <w:rFonts w:ascii="Times New Roman" w:hAnsi="Times New Roman"/>
          <w:sz w:val="28"/>
          <w:szCs w:val="28"/>
        </w:rPr>
        <w:t>– это плотность популяции или степень развития вредного организма, при которой экономически  целесообразно применять защитные мероприятия (ГОСТ21507 – 2013: Защита растений. Термины и определения).</w:t>
      </w:r>
    </w:p>
    <w:p w:rsidR="00E536C2" w:rsidRPr="006644C6" w:rsidRDefault="00E536C2" w:rsidP="00320D9D">
      <w:pPr>
        <w:spacing w:after="0" w:line="240" w:lineRule="auto"/>
        <w:ind w:firstLine="709"/>
        <w:jc w:val="both"/>
        <w:rPr>
          <w:rFonts w:ascii="Times New Roman" w:hAnsi="Times New Roman"/>
          <w:sz w:val="28"/>
          <w:szCs w:val="28"/>
        </w:rPr>
      </w:pPr>
      <w:r w:rsidRPr="006644C6">
        <w:rPr>
          <w:rFonts w:ascii="Times New Roman" w:hAnsi="Times New Roman"/>
          <w:sz w:val="28"/>
          <w:szCs w:val="28"/>
        </w:rPr>
        <w:t xml:space="preserve">К настоящему времени в нашей стране экономические пороги вредоносности для большинства вредных видов разработаны. Следует отметить не только универсальность многих показателей с точки зрения пригодности для разных географических зон, но и различия в зависимости от зоны возделывания культуры, климатических условий, используемых сортов, уровня агротехники, урожайности и других факторов. Зональные ЭПВ в ряде случаев более предпочтительны для практического применения в конкретном регионе, если они достаточно обоснованы и апробированы в производстве. </w:t>
      </w:r>
      <w:r w:rsidR="00863D5D">
        <w:rPr>
          <w:rFonts w:ascii="Times New Roman" w:hAnsi="Times New Roman"/>
          <w:sz w:val="28"/>
          <w:szCs w:val="28"/>
          <w:lang w:val="kk-KZ"/>
        </w:rPr>
        <w:t>В</w:t>
      </w:r>
      <w:r w:rsidRPr="006644C6">
        <w:rPr>
          <w:rFonts w:ascii="Times New Roman" w:hAnsi="Times New Roman"/>
          <w:sz w:val="28"/>
          <w:szCs w:val="28"/>
        </w:rPr>
        <w:t xml:space="preserve"> силу изменения климатических условий, ареала и перехода условно патогенных объектов в группу вредоносных, изменился уровень вредоносности многих вредных организмов. Поэтому возникла потребность в анализе и обобщении разработанных ранее экономических порогов вредоносности. Приведенные показатели ЭПВ являются ориентиром для определения целесообразности проведения химических обработок</w:t>
      </w:r>
      <w:r w:rsidR="001805E4">
        <w:rPr>
          <w:rFonts w:ascii="Times New Roman" w:hAnsi="Times New Roman"/>
          <w:sz w:val="28"/>
          <w:szCs w:val="28"/>
          <w:lang w:val="kk-KZ"/>
        </w:rPr>
        <w:t xml:space="preserve"> (Приложение 1)</w:t>
      </w:r>
      <w:r w:rsidRPr="006644C6">
        <w:rPr>
          <w:rFonts w:ascii="Times New Roman" w:hAnsi="Times New Roman"/>
          <w:sz w:val="28"/>
          <w:szCs w:val="28"/>
        </w:rPr>
        <w:t>. Они привязаны к основным единицам учета, принятым в системах мониторинга вредных объектов: 1 м</w:t>
      </w:r>
      <w:r w:rsidRPr="006644C6">
        <w:rPr>
          <w:rFonts w:ascii="Times New Roman" w:hAnsi="Times New Roman"/>
          <w:sz w:val="28"/>
          <w:szCs w:val="28"/>
          <w:vertAlign w:val="superscript"/>
        </w:rPr>
        <w:t>2</w:t>
      </w:r>
      <w:r w:rsidRPr="006644C6">
        <w:rPr>
          <w:rFonts w:ascii="Times New Roman" w:hAnsi="Times New Roman"/>
          <w:sz w:val="28"/>
          <w:szCs w:val="28"/>
        </w:rPr>
        <w:t xml:space="preserve"> (равный 10 взмахам сачком для многих насекомых-хортобионтов), одно растение, один </w:t>
      </w:r>
      <w:r w:rsidRPr="006644C6">
        <w:rPr>
          <w:rFonts w:ascii="Times New Roman" w:hAnsi="Times New Roman"/>
          <w:sz w:val="28"/>
          <w:szCs w:val="28"/>
        </w:rPr>
        <w:lastRenderedPageBreak/>
        <w:t>стебель или колос для мелких насекомых (тли и трипсы), один лист для очень мелких объектов (клещи).</w:t>
      </w:r>
    </w:p>
    <w:p w:rsidR="001805E4" w:rsidRPr="001805E4" w:rsidRDefault="001805E4" w:rsidP="001805E4">
      <w:pPr>
        <w:spacing w:after="0" w:line="240" w:lineRule="auto"/>
        <w:ind w:firstLine="708"/>
        <w:jc w:val="both"/>
        <w:rPr>
          <w:rFonts w:ascii="Times New Roman" w:hAnsi="Times New Roman"/>
          <w:sz w:val="28"/>
          <w:szCs w:val="28"/>
          <w:lang w:val="kk-KZ"/>
        </w:rPr>
      </w:pPr>
      <w:r w:rsidRPr="006644C6">
        <w:rPr>
          <w:rFonts w:ascii="Times New Roman" w:hAnsi="Times New Roman"/>
          <w:sz w:val="28"/>
          <w:szCs w:val="28"/>
        </w:rPr>
        <w:t>В системах мероприятий в календарной или фенологической последовательности представлен перечень высокоэффективных фунгицидов и инсектицидов, рекомендуемых</w:t>
      </w:r>
      <w:r>
        <w:rPr>
          <w:rFonts w:ascii="Times New Roman" w:hAnsi="Times New Roman"/>
          <w:sz w:val="28"/>
          <w:szCs w:val="28"/>
        </w:rPr>
        <w:t xml:space="preserve"> и против вредителей</w:t>
      </w:r>
      <w:r w:rsidR="004F50E2">
        <w:rPr>
          <w:rFonts w:ascii="Times New Roman" w:hAnsi="Times New Roman"/>
          <w:sz w:val="28"/>
          <w:szCs w:val="28"/>
        </w:rPr>
        <w:t>,</w:t>
      </w:r>
      <w:r>
        <w:rPr>
          <w:rFonts w:ascii="Times New Roman" w:hAnsi="Times New Roman"/>
          <w:sz w:val="28"/>
          <w:szCs w:val="28"/>
        </w:rPr>
        <w:t xml:space="preserve"> и болезней</w:t>
      </w:r>
      <w:r>
        <w:rPr>
          <w:rFonts w:ascii="Times New Roman" w:hAnsi="Times New Roman"/>
          <w:sz w:val="28"/>
          <w:szCs w:val="28"/>
          <w:lang w:val="kk-KZ"/>
        </w:rPr>
        <w:t xml:space="preserve"> (Приложение 2)</w:t>
      </w:r>
      <w:r w:rsidR="00692459">
        <w:rPr>
          <w:rFonts w:ascii="Times New Roman" w:hAnsi="Times New Roman"/>
          <w:sz w:val="28"/>
          <w:szCs w:val="28"/>
          <w:lang w:val="kk-KZ"/>
        </w:rPr>
        <w:t xml:space="preserve">. </w:t>
      </w:r>
    </w:p>
    <w:p w:rsidR="00E536C2" w:rsidRPr="006644C6" w:rsidRDefault="00E536C2" w:rsidP="00E536C2">
      <w:pPr>
        <w:spacing w:after="0" w:line="240" w:lineRule="auto"/>
        <w:jc w:val="both"/>
        <w:rPr>
          <w:rFonts w:ascii="Times New Roman" w:hAnsi="Times New Roman"/>
          <w:sz w:val="28"/>
          <w:szCs w:val="28"/>
        </w:rPr>
      </w:pPr>
    </w:p>
    <w:p w:rsidR="00E536C2" w:rsidRPr="00320D9D" w:rsidRDefault="00281796" w:rsidP="00A231D3">
      <w:pPr>
        <w:pStyle w:val="2"/>
        <w:rPr>
          <w:rFonts w:ascii="Times New Roman" w:hAnsi="Times New Roman"/>
          <w:b w:val="0"/>
          <w:bCs/>
          <w:szCs w:val="28"/>
          <w:lang w:val="kk-KZ"/>
        </w:rPr>
      </w:pPr>
      <w:r>
        <w:rPr>
          <w:rFonts w:ascii="Times New Roman" w:hAnsi="Times New Roman"/>
          <w:bCs/>
          <w:szCs w:val="28"/>
          <w:lang w:val="kk-KZ"/>
        </w:rPr>
        <w:tab/>
      </w:r>
      <w:bookmarkStart w:id="16" w:name="_Toc37527343"/>
      <w:r w:rsidR="00692459" w:rsidRPr="00320D9D">
        <w:rPr>
          <w:rFonts w:ascii="Times New Roman" w:hAnsi="Times New Roman"/>
          <w:bCs/>
          <w:szCs w:val="28"/>
          <w:lang w:val="kk-KZ"/>
        </w:rPr>
        <w:t xml:space="preserve">4.4 </w:t>
      </w:r>
      <w:r w:rsidR="00E536C2" w:rsidRPr="00320D9D">
        <w:rPr>
          <w:rFonts w:ascii="Times New Roman" w:hAnsi="Times New Roman"/>
          <w:bCs/>
          <w:szCs w:val="28"/>
        </w:rPr>
        <w:t>Применение химических сре</w:t>
      </w:r>
      <w:r w:rsidR="007F7A97" w:rsidRPr="00320D9D">
        <w:rPr>
          <w:rFonts w:ascii="Times New Roman" w:hAnsi="Times New Roman"/>
          <w:bCs/>
          <w:szCs w:val="28"/>
        </w:rPr>
        <w:t>дств защиты посевов от сорняков</w:t>
      </w:r>
      <w:bookmarkEnd w:id="16"/>
    </w:p>
    <w:p w:rsidR="00AE5DB3" w:rsidRDefault="00AE5DB3" w:rsidP="00320D9D">
      <w:pPr>
        <w:spacing w:after="0" w:line="240" w:lineRule="auto"/>
        <w:ind w:firstLine="708"/>
        <w:jc w:val="both"/>
        <w:rPr>
          <w:rFonts w:ascii="Times New Roman" w:hAnsi="Times New Roman"/>
          <w:sz w:val="28"/>
          <w:szCs w:val="28"/>
        </w:rPr>
      </w:pP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Засоренность полей принято делить на </w:t>
      </w:r>
      <w:r w:rsidR="00320D9D">
        <w:rPr>
          <w:rFonts w:ascii="Times New Roman" w:hAnsi="Times New Roman"/>
          <w:sz w:val="28"/>
          <w:szCs w:val="28"/>
        </w:rPr>
        <w:t xml:space="preserve">следующие </w:t>
      </w:r>
      <w:r w:rsidRPr="006644C6">
        <w:rPr>
          <w:rFonts w:ascii="Times New Roman" w:hAnsi="Times New Roman"/>
          <w:sz w:val="28"/>
          <w:szCs w:val="28"/>
        </w:rPr>
        <w:t>типы:</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1. Малолетний (семенной) тип засоренности, при котором над другими сорняками преобладают однолетние и двулетние сорняки.</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2. Корнеотпрысковый, когда на поле распространены в основном многолетние растения – такие, как бодяк полевой, горчак ползучий, осот полевой, латук татарский. </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3. Корневищный, при котором преобладают многолетние сорняки – такие, как гумай, кострец, пырей ползучий, свинорой пальчатый, хвощ п</w:t>
      </w:r>
      <w:r w:rsidR="00180AC7">
        <w:rPr>
          <w:rFonts w:ascii="Times New Roman" w:hAnsi="Times New Roman"/>
          <w:sz w:val="28"/>
          <w:szCs w:val="28"/>
        </w:rPr>
        <w:t>о</w:t>
      </w:r>
      <w:r w:rsidRPr="006644C6">
        <w:rPr>
          <w:rFonts w:ascii="Times New Roman" w:hAnsi="Times New Roman"/>
          <w:sz w:val="28"/>
          <w:szCs w:val="28"/>
        </w:rPr>
        <w:t>левой, мать-и-мачеха.</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4. Смешанный (сложный), где сочетаются виды растений трех предыдущих групп.</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зависимости от типа засоренности рекомендуем следующие меры борьбы:</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Необходимо учитывать, что использование одного и того же гербицида в течение длительного времени приводит к появлению устойчивости сорняков к данному химическому препарату. Если не заменить его своевременно, это может привести к увеличению засоренности полей. Например, многократное использование производного 2,4-Д в севооборотах зерна и трав способствует увеличению количества однодольных растений</w:t>
      </w:r>
      <w:r w:rsidR="00320D9D">
        <w:rPr>
          <w:rFonts w:ascii="Times New Roman" w:hAnsi="Times New Roman"/>
          <w:sz w:val="28"/>
          <w:szCs w:val="28"/>
        </w:rPr>
        <w:t xml:space="preserve">, </w:t>
      </w:r>
      <w:r w:rsidRPr="006644C6">
        <w:rPr>
          <w:rFonts w:ascii="Times New Roman" w:hAnsi="Times New Roman"/>
          <w:sz w:val="28"/>
          <w:szCs w:val="28"/>
        </w:rPr>
        <w:t>таких, как метлица полевая, пырей ползучий, щетинник, просо куриное, и двудольных, устойчивых к этому гербициду. Поэтому возникает необходимость чередовать разные по действию препараты. В случае недостаточной результативности внесения химических препаратов в борьбе с устойчивыми сорняками следует пересмотреть чередование химических препаратов на данном участке.</w:t>
      </w:r>
    </w:p>
    <w:p w:rsidR="00E536C2" w:rsidRPr="006644C6" w:rsidRDefault="00E536C2" w:rsidP="00320D9D">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Перед посевом, на паровых полях и после уборки зерновых, масличных и технических культур </w:t>
      </w:r>
      <w:r w:rsidR="00180AC7" w:rsidRPr="00657DC8">
        <w:rPr>
          <w:rFonts w:ascii="Times New Roman" w:hAnsi="Times New Roman"/>
          <w:sz w:val="28"/>
          <w:szCs w:val="28"/>
        </w:rPr>
        <w:t>рекомендуется</w:t>
      </w:r>
      <w:r w:rsidR="00180AC7">
        <w:rPr>
          <w:rFonts w:ascii="Times New Roman" w:hAnsi="Times New Roman"/>
          <w:sz w:val="28"/>
          <w:szCs w:val="28"/>
        </w:rPr>
        <w:t xml:space="preserve"> </w:t>
      </w:r>
      <w:r w:rsidRPr="006644C6">
        <w:rPr>
          <w:rFonts w:ascii="Times New Roman" w:hAnsi="Times New Roman"/>
          <w:sz w:val="28"/>
          <w:szCs w:val="28"/>
        </w:rPr>
        <w:t>применить высокосистемный гербицид См</w:t>
      </w:r>
      <w:r w:rsidR="00180AC7">
        <w:rPr>
          <w:rFonts w:ascii="Times New Roman" w:hAnsi="Times New Roman"/>
          <w:sz w:val="28"/>
          <w:szCs w:val="28"/>
        </w:rPr>
        <w:t>ерч, в.р. (глифосат, 540 г/л). Он у</w:t>
      </w:r>
      <w:r w:rsidRPr="006644C6">
        <w:rPr>
          <w:rFonts w:ascii="Times New Roman" w:hAnsi="Times New Roman"/>
          <w:sz w:val="28"/>
          <w:szCs w:val="28"/>
        </w:rPr>
        <w:t>ничтожает злостные многолетние двудольные корнеотпрысковые сорняки и многолетние злаковые сорняки, включая пырей ползучий и острец ветвистый, все малолетние двудольные и злаковые сорняки. Возможно прим</w:t>
      </w:r>
      <w:r w:rsidR="00657DC8">
        <w:rPr>
          <w:rFonts w:ascii="Times New Roman" w:hAnsi="Times New Roman"/>
          <w:sz w:val="28"/>
          <w:szCs w:val="28"/>
        </w:rPr>
        <w:t>енение</w:t>
      </w:r>
      <w:r w:rsidRPr="006644C6">
        <w:rPr>
          <w:rFonts w:ascii="Times New Roman" w:hAnsi="Times New Roman"/>
          <w:sz w:val="28"/>
          <w:szCs w:val="28"/>
        </w:rPr>
        <w:t xml:space="preserve"> препарата в день посева по технологии прямого </w:t>
      </w:r>
      <w:r w:rsidRPr="006644C6">
        <w:rPr>
          <w:rFonts w:ascii="Times New Roman" w:hAnsi="Times New Roman"/>
          <w:sz w:val="28"/>
          <w:szCs w:val="28"/>
        </w:rPr>
        <w:lastRenderedPageBreak/>
        <w:t xml:space="preserve">посева с анкерными, дисковыми сошниками для контроля сорняков в предвсходовые и послевсходовые периоды в течение 25-30 дней. Высокая гербицидная активность в сочетании с высокой системностью гарантирует уничтожение корневой системы многолетних сорняков. Незаменим для технологии химического пара, используется как десикант для предуборочной обработки зерновых и масличных культур. Совместимость – применяется в баковой смеси с гербицидами Эфир Экстра (эфир 2,4-Д), </w:t>
      </w:r>
      <w:r w:rsidR="00320D9D" w:rsidRPr="006644C6">
        <w:rPr>
          <w:rFonts w:ascii="Times New Roman" w:hAnsi="Times New Roman"/>
          <w:sz w:val="28"/>
          <w:szCs w:val="28"/>
        </w:rPr>
        <w:t>Галантный</w:t>
      </w:r>
      <w:r w:rsidRPr="006644C6">
        <w:rPr>
          <w:rFonts w:ascii="Times New Roman" w:hAnsi="Times New Roman"/>
          <w:sz w:val="28"/>
          <w:szCs w:val="28"/>
        </w:rPr>
        <w:t xml:space="preserve"> (трибенурон-метил). Для предпосевной хим</w:t>
      </w:r>
      <w:r w:rsidR="00320D9D">
        <w:rPr>
          <w:rFonts w:ascii="Times New Roman" w:hAnsi="Times New Roman"/>
          <w:sz w:val="28"/>
          <w:szCs w:val="28"/>
        </w:rPr>
        <w:t>.</w:t>
      </w:r>
      <w:r w:rsidRPr="006644C6">
        <w:rPr>
          <w:rFonts w:ascii="Times New Roman" w:hAnsi="Times New Roman"/>
          <w:sz w:val="28"/>
          <w:szCs w:val="28"/>
        </w:rPr>
        <w:t>прополки зерновых и технических культур рекомендуем  следующие варианты, в зависимости от спектра сорняков:</w:t>
      </w:r>
    </w:p>
    <w:p w:rsidR="00E536C2" w:rsidRPr="006644C6" w:rsidRDefault="00E536C2" w:rsidP="00320D9D">
      <w:pPr>
        <w:numPr>
          <w:ilvl w:val="0"/>
          <w:numId w:val="15"/>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Преобладание пырейной засорённости в сочетании с многолетними двудольными сорняками. Необходимо дождаться отрастания пырея ползучего до 10 см высоты (фаза 3-5 листьев), примерные ка</w:t>
      </w:r>
      <w:r w:rsidR="00AE5DB3">
        <w:rPr>
          <w:rFonts w:ascii="Times New Roman" w:hAnsi="Times New Roman"/>
          <w:sz w:val="28"/>
          <w:szCs w:val="28"/>
        </w:rPr>
        <w:t>лендарные сроки для Карагандинской</w:t>
      </w:r>
      <w:r w:rsidRPr="006644C6">
        <w:rPr>
          <w:rFonts w:ascii="Times New Roman" w:hAnsi="Times New Roman"/>
          <w:sz w:val="28"/>
          <w:szCs w:val="28"/>
        </w:rPr>
        <w:t xml:space="preserve"> области – 3-8 мая, осоты в этот период будут в фазе отрастания-начала формирования розетки. Необходимо использовать Смерч в дозе 2,0 л/га. </w:t>
      </w:r>
    </w:p>
    <w:p w:rsidR="00E536C2" w:rsidRPr="006644C6" w:rsidRDefault="00E536C2" w:rsidP="00320D9D">
      <w:pPr>
        <w:numPr>
          <w:ilvl w:val="0"/>
          <w:numId w:val="15"/>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При малолетнем злаковом типе засорённости (овсюг обыкновенный) в сочетании с широким спектром двудольных малолетних и многолетних сорняков, взамен промежуточной культивации проводится обработка препаратом Смерч в дозе 1,0 л/га, в баковой смеси с Эфир Экстра в дозе 0,6 л/га.</w:t>
      </w:r>
    </w:p>
    <w:p w:rsidR="00657DC8"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Посев можно проводить через 10-15 дней после хим</w:t>
      </w:r>
      <w:r w:rsidR="00320D9D">
        <w:rPr>
          <w:rFonts w:ascii="Times New Roman" w:hAnsi="Times New Roman"/>
          <w:sz w:val="28"/>
          <w:szCs w:val="28"/>
        </w:rPr>
        <w:t>.</w:t>
      </w:r>
      <w:r w:rsidRPr="006644C6">
        <w:rPr>
          <w:rFonts w:ascii="Times New Roman" w:hAnsi="Times New Roman"/>
          <w:sz w:val="28"/>
          <w:szCs w:val="28"/>
        </w:rPr>
        <w:t>прополки. При технологии прямого посева с анкерными или дисковыми сошниками, посев можно проводить в день хим</w:t>
      </w:r>
      <w:r w:rsidR="00320D9D">
        <w:rPr>
          <w:rFonts w:ascii="Times New Roman" w:hAnsi="Times New Roman"/>
          <w:sz w:val="28"/>
          <w:szCs w:val="28"/>
        </w:rPr>
        <w:t>.</w:t>
      </w:r>
      <w:r w:rsidRPr="006644C6">
        <w:rPr>
          <w:rFonts w:ascii="Times New Roman" w:hAnsi="Times New Roman"/>
          <w:sz w:val="28"/>
          <w:szCs w:val="28"/>
        </w:rPr>
        <w:t>прополки.</w:t>
      </w:r>
    </w:p>
    <w:p w:rsidR="00E536C2" w:rsidRPr="006644C6"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 xml:space="preserve">Применение </w:t>
      </w:r>
      <w:r w:rsidR="00657DC8">
        <w:rPr>
          <w:rFonts w:ascii="Times New Roman" w:hAnsi="Times New Roman"/>
          <w:sz w:val="28"/>
          <w:szCs w:val="28"/>
        </w:rPr>
        <w:t xml:space="preserve">препарата </w:t>
      </w:r>
      <w:r w:rsidRPr="006644C6">
        <w:rPr>
          <w:rFonts w:ascii="Times New Roman" w:hAnsi="Times New Roman"/>
          <w:sz w:val="28"/>
          <w:szCs w:val="28"/>
        </w:rPr>
        <w:t>Смерч при подготовке минимального и химического паров.</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Препарат нужно использовать для радикального очищения полей от трудноискоренимых сорняков при подготовке паров.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Для уничтожения корневой системы многолетних злаковых и двудольных сорняков предлагаются следующие варианты применения Смерч в паровом поле:</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При сильной засоренности пыреем ползучим, острецом ветвистым, и двудольными многолетними сорняками следует провести 1-2 механические обработки (культивации), для провокации максимального отрастания корневищ и корневых отпрысков с максимально возможной</w:t>
      </w:r>
      <w:r w:rsidR="00657DC8">
        <w:rPr>
          <w:rFonts w:ascii="Times New Roman" w:hAnsi="Times New Roman"/>
          <w:sz w:val="28"/>
          <w:szCs w:val="28"/>
        </w:rPr>
        <w:t xml:space="preserve"> глубиной</w:t>
      </w:r>
      <w:r w:rsidRPr="006644C6">
        <w:rPr>
          <w:rFonts w:ascii="Times New Roman" w:hAnsi="Times New Roman"/>
          <w:sz w:val="28"/>
          <w:szCs w:val="28"/>
        </w:rPr>
        <w:t>. В этом случае применение Смерч обеспечит полное уничтожение корневищ пырея ползучего и корневой системы многолетников на их максимальную глубину отрастания.</w:t>
      </w:r>
    </w:p>
    <w:p w:rsidR="00E536C2" w:rsidRPr="006644C6"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Дозировку и сроки применения нужно дифференцировать следующим образом:</w:t>
      </w:r>
    </w:p>
    <w:p w:rsidR="00E536C2" w:rsidRPr="006644C6" w:rsidRDefault="00E536C2" w:rsidP="002348C2">
      <w:pPr>
        <w:numPr>
          <w:ilvl w:val="0"/>
          <w:numId w:val="16"/>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 xml:space="preserve">Смерч – 2,0 л/га в середине – конце июня, против пырея и осотов. Смерч – 0,7 л/га + Эфир Экстра 0,5 л/га в конце августа, против малолетних злаковых и многолетних двудольных сорняков. </w:t>
      </w:r>
    </w:p>
    <w:p w:rsidR="00E536C2" w:rsidRPr="006644C6" w:rsidRDefault="00E536C2" w:rsidP="002348C2">
      <w:pPr>
        <w:numPr>
          <w:ilvl w:val="0"/>
          <w:numId w:val="16"/>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lastRenderedPageBreak/>
        <w:t xml:space="preserve">Дождаться максимального отрастания пырея ползучего, остреца ветвистого после мелкой культивации. Приурочить применение Смерч к летним дождям в период: конец июня – начало июля. Дозировка 2,0-2,5 л/га. </w:t>
      </w:r>
    </w:p>
    <w:p w:rsidR="00E536C2" w:rsidRPr="006644C6"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Если в августе – начале сентября прошли дожди, то нужно применить Эфир Экстра в чистом виде, в дозе 0,5 л/га, против всходов зимующих и озимых сорняков, полыни, осотов. Смерч рекомендуем использовать как десикант на зерновых культурах и яровом рапсе. При неравномерном созревании зерновых культур и ярового рапса, в условиях прохладного и влажного предуборочного периода применять в начале восковой спелости в дозе 0,7-1,0 л/га. Для десикации ярового рапса и одновременной борьбы с сорняками используется доза – 1,7 л/га.</w:t>
      </w:r>
    </w:p>
    <w:p w:rsidR="00E536C2" w:rsidRPr="002348C2" w:rsidRDefault="00E536C2" w:rsidP="00E536C2">
      <w:pPr>
        <w:spacing w:after="0" w:line="240" w:lineRule="auto"/>
        <w:ind w:firstLine="708"/>
        <w:jc w:val="both"/>
        <w:rPr>
          <w:rFonts w:ascii="Times New Roman" w:hAnsi="Times New Roman"/>
          <w:i/>
          <w:sz w:val="28"/>
          <w:szCs w:val="28"/>
        </w:rPr>
      </w:pPr>
      <w:r w:rsidRPr="002348C2">
        <w:rPr>
          <w:rFonts w:ascii="Times New Roman" w:hAnsi="Times New Roman"/>
          <w:i/>
          <w:sz w:val="28"/>
          <w:szCs w:val="28"/>
        </w:rPr>
        <w:t>Ограничения по применению:</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Нельзя работать по росе, до и после дождя в течение 3-5 часов. Температура воздуха должна быть не менее +10°С и не более +25°С. Относительная влажность воздуха не менее 50%. Лучшее время применения: утром, после схода росы и в вечерне-ночное время.</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В период вегетации при высокой засоренности посевов зерновых культур вьюнком полевым, молочаем лозным и полынью горькой требуется применение баковой смеси –</w:t>
      </w:r>
      <w:r w:rsidR="002348C2" w:rsidRPr="006644C6">
        <w:rPr>
          <w:rFonts w:ascii="Times New Roman" w:hAnsi="Times New Roman"/>
          <w:sz w:val="28"/>
          <w:szCs w:val="28"/>
        </w:rPr>
        <w:t>Галантный</w:t>
      </w:r>
      <w:r w:rsidRPr="006644C6">
        <w:rPr>
          <w:rFonts w:ascii="Times New Roman" w:hAnsi="Times New Roman"/>
          <w:sz w:val="28"/>
          <w:szCs w:val="28"/>
        </w:rPr>
        <w:t xml:space="preserve"> 12г/га +Эфир Экстра0,4-0,5л/га, в фазе кущения зерновых культур.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При смешанном злаково-двудольном типе засорённости (злаковые-овсюг обыкновенный, просовидные, и двудольные-вьюнок полевой, молочай лозный, осоты, малолетние сорняки) требуется применение тройной баковой смеси: Грами Супер, 0,8л/га– против овсюга обыкновенного, просовидных сорняков, Эфир Экстра, 0,4-0,5л/га– против вьюнка полевого, </w:t>
      </w:r>
      <w:r w:rsidR="002348C2" w:rsidRPr="006644C6">
        <w:rPr>
          <w:rFonts w:ascii="Times New Roman" w:hAnsi="Times New Roman"/>
          <w:sz w:val="28"/>
          <w:szCs w:val="28"/>
        </w:rPr>
        <w:t>Галантный</w:t>
      </w:r>
      <w:r w:rsidRPr="006644C6">
        <w:rPr>
          <w:rFonts w:ascii="Times New Roman" w:hAnsi="Times New Roman"/>
          <w:sz w:val="28"/>
          <w:szCs w:val="28"/>
        </w:rPr>
        <w:t>, 10-12г/га– против осотов и других сорняков. Применяется в фазе кущения пшеницы и ячменя. В условиях сухой погоды и высоких температур, при низкой влажности воздуха необходимо использование ПАВ – Сильвет Форте или Агро Голд с расходом 30-35 мл на 1 га.</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Эфир Премиум, с.э.</w:t>
      </w:r>
      <w:r w:rsidR="00DC14C6">
        <w:rPr>
          <w:rFonts w:ascii="Times New Roman" w:hAnsi="Times New Roman"/>
          <w:sz w:val="28"/>
          <w:szCs w:val="28"/>
        </w:rPr>
        <w:t xml:space="preserve"> </w:t>
      </w:r>
      <w:r w:rsidRPr="006644C6">
        <w:rPr>
          <w:rFonts w:ascii="Times New Roman" w:hAnsi="Times New Roman"/>
          <w:sz w:val="28"/>
          <w:szCs w:val="28"/>
        </w:rPr>
        <w:t xml:space="preserve">(2,4-Д кислота в виде сложного 2-этилгексилового эфира, 410 г/л +флорасулам 7,4 г/л), высокоселективный, системный, послевсходовый гербицид против широкого спектра двудольных сорняков в посевах зерновых культур и кукурузы. </w:t>
      </w:r>
    </w:p>
    <w:p w:rsidR="00E536C2" w:rsidRPr="002348C2" w:rsidRDefault="00E536C2" w:rsidP="00E536C2">
      <w:pPr>
        <w:spacing w:after="0" w:line="240" w:lineRule="auto"/>
        <w:ind w:firstLine="709"/>
        <w:jc w:val="both"/>
        <w:rPr>
          <w:rFonts w:ascii="Times New Roman" w:hAnsi="Times New Roman"/>
          <w:i/>
          <w:sz w:val="28"/>
          <w:szCs w:val="28"/>
        </w:rPr>
      </w:pPr>
      <w:r w:rsidRPr="002348C2">
        <w:rPr>
          <w:rFonts w:ascii="Times New Roman" w:hAnsi="Times New Roman"/>
          <w:i/>
          <w:sz w:val="28"/>
          <w:szCs w:val="28"/>
        </w:rPr>
        <w:t>Преимущества:</w:t>
      </w:r>
    </w:p>
    <w:p w:rsidR="00E536C2" w:rsidRPr="006644C6" w:rsidRDefault="00E536C2" w:rsidP="002348C2">
      <w:pPr>
        <w:numPr>
          <w:ilvl w:val="0"/>
          <w:numId w:val="17"/>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Обеспечивает контроль широкого спектра сорняков, в том числе трудноискоренимых: молочая лозного, подмаренника цепкого, видов ромашки.</w:t>
      </w:r>
    </w:p>
    <w:p w:rsidR="00E536C2" w:rsidRPr="006644C6" w:rsidRDefault="00E536C2" w:rsidP="002348C2">
      <w:pPr>
        <w:numPr>
          <w:ilvl w:val="0"/>
          <w:numId w:val="17"/>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 xml:space="preserve">Длительный период применения: от фазы 3 листьев до фазы второго междоузлия в период выхода в трубку зерновых культур. </w:t>
      </w:r>
    </w:p>
    <w:p w:rsidR="00E536C2" w:rsidRPr="00D90D7C" w:rsidRDefault="00E536C2" w:rsidP="002348C2">
      <w:pPr>
        <w:numPr>
          <w:ilvl w:val="0"/>
          <w:numId w:val="17"/>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lastRenderedPageBreak/>
        <w:t xml:space="preserve">Отсутствует отрицательное последействие на последующие </w:t>
      </w:r>
      <w:r w:rsidRPr="00D90D7C">
        <w:rPr>
          <w:rFonts w:ascii="Times New Roman" w:hAnsi="Times New Roman"/>
          <w:sz w:val="28"/>
          <w:szCs w:val="28"/>
        </w:rPr>
        <w:t xml:space="preserve">культуры севооборота. </w:t>
      </w:r>
    </w:p>
    <w:p w:rsidR="00E536C2" w:rsidRPr="00D90D7C" w:rsidRDefault="00E536C2" w:rsidP="002348C2">
      <w:pPr>
        <w:numPr>
          <w:ilvl w:val="0"/>
          <w:numId w:val="17"/>
        </w:numPr>
        <w:tabs>
          <w:tab w:val="left" w:pos="993"/>
        </w:tabs>
        <w:spacing w:after="0" w:line="240" w:lineRule="auto"/>
        <w:ind w:left="0" w:firstLine="709"/>
        <w:jc w:val="both"/>
        <w:rPr>
          <w:rFonts w:ascii="Times New Roman" w:hAnsi="Times New Roman"/>
          <w:sz w:val="28"/>
          <w:szCs w:val="28"/>
        </w:rPr>
      </w:pPr>
      <w:r w:rsidRPr="00D90D7C">
        <w:rPr>
          <w:rFonts w:ascii="Times New Roman" w:hAnsi="Times New Roman"/>
          <w:sz w:val="28"/>
          <w:szCs w:val="28"/>
        </w:rPr>
        <w:t xml:space="preserve">Имеет двойной механизм действия на сорняки: гормональное действие эфира 2,4-Д и блокирование синтеза фермента ацетолактатсинтазыфлорасуламом. </w:t>
      </w:r>
    </w:p>
    <w:p w:rsidR="00E536C2" w:rsidRPr="006644C6" w:rsidRDefault="00E536C2" w:rsidP="002348C2">
      <w:pPr>
        <w:numPr>
          <w:ilvl w:val="0"/>
          <w:numId w:val="17"/>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 xml:space="preserve">Оказывает быстрое гербицидное действие на сорные растения. </w:t>
      </w:r>
    </w:p>
    <w:p w:rsidR="00E536C2" w:rsidRPr="006644C6" w:rsidRDefault="00E536C2" w:rsidP="00E536C2">
      <w:pPr>
        <w:tabs>
          <w:tab w:val="left" w:pos="851"/>
        </w:tabs>
        <w:spacing w:after="0" w:line="240" w:lineRule="auto"/>
        <w:ind w:firstLine="709"/>
        <w:jc w:val="both"/>
        <w:rPr>
          <w:rFonts w:ascii="Times New Roman" w:hAnsi="Times New Roman"/>
          <w:sz w:val="28"/>
          <w:szCs w:val="28"/>
        </w:rPr>
      </w:pPr>
      <w:r w:rsidRPr="006644C6">
        <w:rPr>
          <w:rFonts w:ascii="Times New Roman" w:hAnsi="Times New Roman"/>
          <w:sz w:val="28"/>
          <w:szCs w:val="28"/>
        </w:rPr>
        <w:t>Эфир Премиум уничтожает практически все виды двудольных сорняков: виды ромашек, виды щирицы, виды горцев, подмаренник цепкий, виды бодяков полевой, вьюнок полевой, горчица полевая, ярутка полевая, осот жёлтый, редька дикая, марь белая, мак-самосейка, звездчатка средняя, гречишка вьюнковая, амброзия полынистая, латук татарский, одуванчик лекарственный, дескурайния Софии, и др.</w:t>
      </w:r>
    </w:p>
    <w:p w:rsidR="00E536C2" w:rsidRPr="002348C2" w:rsidRDefault="00E536C2" w:rsidP="00E536C2">
      <w:pPr>
        <w:spacing w:after="0" w:line="240" w:lineRule="auto"/>
        <w:ind w:firstLine="708"/>
        <w:jc w:val="both"/>
        <w:rPr>
          <w:rFonts w:ascii="Times New Roman" w:hAnsi="Times New Roman"/>
          <w:i/>
          <w:sz w:val="28"/>
          <w:szCs w:val="28"/>
        </w:rPr>
      </w:pPr>
      <w:r w:rsidRPr="002348C2">
        <w:rPr>
          <w:rFonts w:ascii="Times New Roman" w:hAnsi="Times New Roman"/>
          <w:i/>
          <w:sz w:val="28"/>
          <w:szCs w:val="28"/>
        </w:rPr>
        <w:t>Рекомендации по применению Эфир Премиум</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Срок применения Эфир Премиум: от фазы 3 листьев зерновых культур до фазы 2-го междоузлия (фаза выхода в трубку). Это позволяет в ряде случаев дождаться максимального количества всходов сорняков и отрастания многолетних сорняков, – и добиться их наиболее полного уничтожения (контроля).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Против однолетних двудольных сорняков нужно применять Эфир Премиум в дозе 0,3 л/га. Против многолетних двудольных сорняков нужно использовать Эфир Премиум в дозе 0,5 л/га. Максимальный гербицидный эффект достигается при своевременной химпрополке, в фазе розетки до начала стеблевания осотов, молокана татарского и других сорняков. Эфир Премиум надо применять в максимальной дозе 0,5 л/га при высокой исходной засорённости многолетними корнеотпрысковыми сорняками.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 xml:space="preserve">Эфир Премиум используется для химпрополки посевов кукурузы на зерно и силос. </w:t>
      </w:r>
    </w:p>
    <w:p w:rsidR="00E536C2" w:rsidRPr="006644C6" w:rsidRDefault="00E536C2" w:rsidP="00E536C2">
      <w:pPr>
        <w:spacing w:after="0" w:line="240" w:lineRule="auto"/>
        <w:ind w:firstLine="708"/>
        <w:jc w:val="both"/>
        <w:rPr>
          <w:rFonts w:ascii="Times New Roman" w:hAnsi="Times New Roman"/>
          <w:sz w:val="28"/>
          <w:szCs w:val="28"/>
        </w:rPr>
      </w:pPr>
      <w:r w:rsidRPr="006644C6">
        <w:rPr>
          <w:rFonts w:ascii="Times New Roman" w:hAnsi="Times New Roman"/>
          <w:sz w:val="28"/>
          <w:szCs w:val="28"/>
        </w:rPr>
        <w:t>Срок применения от фазы 3-5 листьев кукурузы, т.е. начала её активного роста. Доза препарата:0,3-0,5 л/га. Применение баковых смесей Эфир Премиум с противозлаковыми гербицидами Грами Супер и Ягуар.</w:t>
      </w:r>
    </w:p>
    <w:p w:rsidR="00E536C2" w:rsidRPr="006644C6" w:rsidRDefault="00E536C2" w:rsidP="00E536C2">
      <w:pPr>
        <w:spacing w:after="0" w:line="240" w:lineRule="auto"/>
        <w:ind w:firstLine="709"/>
        <w:jc w:val="both"/>
        <w:rPr>
          <w:rFonts w:ascii="Times New Roman" w:hAnsi="Times New Roman"/>
          <w:sz w:val="28"/>
          <w:szCs w:val="28"/>
        </w:rPr>
      </w:pPr>
      <w:r w:rsidRPr="006644C6">
        <w:rPr>
          <w:rFonts w:ascii="Times New Roman" w:hAnsi="Times New Roman"/>
          <w:sz w:val="28"/>
          <w:szCs w:val="28"/>
        </w:rPr>
        <w:t xml:space="preserve">При смешанном злаково-двудольном типе засорённости нужно применять баковую смесь гербицидов: </w:t>
      </w:r>
    </w:p>
    <w:p w:rsidR="00E536C2" w:rsidRPr="006644C6" w:rsidRDefault="00E536C2" w:rsidP="002348C2">
      <w:pPr>
        <w:numPr>
          <w:ilvl w:val="0"/>
          <w:numId w:val="18"/>
        </w:numPr>
        <w:tabs>
          <w:tab w:val="left" w:pos="993"/>
        </w:tabs>
        <w:spacing w:after="0" w:line="240" w:lineRule="auto"/>
        <w:ind w:left="0" w:firstLine="709"/>
        <w:jc w:val="both"/>
        <w:rPr>
          <w:rFonts w:ascii="Times New Roman" w:hAnsi="Times New Roman"/>
          <w:sz w:val="28"/>
          <w:szCs w:val="28"/>
        </w:rPr>
      </w:pPr>
      <w:r w:rsidRPr="006644C6">
        <w:rPr>
          <w:rFonts w:ascii="Times New Roman" w:hAnsi="Times New Roman"/>
          <w:sz w:val="28"/>
          <w:szCs w:val="28"/>
        </w:rPr>
        <w:t>Эфир Премиум, 0,5 л/га + Грами Супер, 0,6-0,9 л/га.</w:t>
      </w:r>
    </w:p>
    <w:p w:rsidR="002348C2" w:rsidRPr="00AE5DB3" w:rsidRDefault="00E536C2" w:rsidP="001C6E4A">
      <w:pPr>
        <w:numPr>
          <w:ilvl w:val="0"/>
          <w:numId w:val="18"/>
        </w:numPr>
        <w:tabs>
          <w:tab w:val="left" w:pos="993"/>
        </w:tabs>
        <w:spacing w:after="0" w:line="240" w:lineRule="auto"/>
        <w:ind w:left="0" w:firstLine="709"/>
        <w:jc w:val="both"/>
        <w:rPr>
          <w:rFonts w:ascii="Times New Roman" w:hAnsi="Times New Roman"/>
          <w:b/>
          <w:bCs/>
          <w:color w:val="000000"/>
          <w:sz w:val="28"/>
          <w:szCs w:val="28"/>
          <w:lang w:val="kk-KZ"/>
        </w:rPr>
      </w:pPr>
      <w:r w:rsidRPr="00AE5DB3">
        <w:rPr>
          <w:rFonts w:ascii="Times New Roman" w:hAnsi="Times New Roman"/>
          <w:sz w:val="28"/>
          <w:szCs w:val="28"/>
        </w:rPr>
        <w:t>Эфир Премиум, 0,5 л/га + Ягуар,0,6-0,9 л/га (в посевах ячменя).</w:t>
      </w:r>
    </w:p>
    <w:p w:rsidR="002348C2" w:rsidRDefault="002348C2" w:rsidP="00E536C2">
      <w:pPr>
        <w:spacing w:after="0" w:line="240" w:lineRule="auto"/>
        <w:jc w:val="both"/>
        <w:rPr>
          <w:rFonts w:ascii="Times New Roman" w:hAnsi="Times New Roman"/>
          <w:b/>
          <w:bCs/>
          <w:color w:val="000000"/>
          <w:sz w:val="28"/>
          <w:szCs w:val="28"/>
          <w:lang w:val="kk-KZ"/>
        </w:rPr>
      </w:pPr>
    </w:p>
    <w:p w:rsidR="00E536C2" w:rsidRPr="00281796" w:rsidRDefault="002348C2" w:rsidP="00281796">
      <w:pPr>
        <w:pStyle w:val="1"/>
        <w:spacing w:before="0"/>
        <w:jc w:val="center"/>
        <w:rPr>
          <w:rFonts w:ascii="Times New Roman" w:hAnsi="Times New Roman"/>
        </w:rPr>
      </w:pPr>
      <w:bookmarkStart w:id="17" w:name="_Toc37527344"/>
      <w:r w:rsidRPr="00281796">
        <w:rPr>
          <w:rFonts w:ascii="Times New Roman" w:hAnsi="Times New Roman"/>
          <w:bCs w:val="0"/>
          <w:color w:val="000000"/>
          <w:lang w:val="kk-KZ"/>
        </w:rPr>
        <w:t>5</w:t>
      </w:r>
      <w:r w:rsidRPr="00281796">
        <w:rPr>
          <w:rFonts w:ascii="Times New Roman" w:hAnsi="Times New Roman"/>
          <w:bCs w:val="0"/>
          <w:color w:val="000000"/>
        </w:rPr>
        <w:t>. Комплексный агрохимический анализ почв в системе точного земледелия. Применение минеральных удобрений</w:t>
      </w:r>
      <w:bookmarkEnd w:id="17"/>
    </w:p>
    <w:p w:rsidR="002348C2" w:rsidRDefault="002348C2" w:rsidP="001805E4">
      <w:pPr>
        <w:spacing w:after="0" w:line="240" w:lineRule="auto"/>
        <w:ind w:firstLine="709"/>
        <w:contextualSpacing/>
        <w:jc w:val="both"/>
        <w:rPr>
          <w:rFonts w:ascii="Times New Roman" w:hAnsi="Times New Roman"/>
          <w:sz w:val="28"/>
          <w:szCs w:val="28"/>
          <w:lang w:val="kk-KZ"/>
        </w:rPr>
      </w:pPr>
    </w:p>
    <w:p w:rsidR="001805E4" w:rsidRPr="001805E4" w:rsidRDefault="001805E4" w:rsidP="001805E4">
      <w:pPr>
        <w:spacing w:after="0" w:line="240" w:lineRule="auto"/>
        <w:ind w:firstLine="709"/>
        <w:contextualSpacing/>
        <w:jc w:val="both"/>
        <w:rPr>
          <w:rFonts w:ascii="Times New Roman" w:hAnsi="Times New Roman"/>
          <w:sz w:val="28"/>
          <w:szCs w:val="28"/>
        </w:rPr>
      </w:pPr>
      <w:r w:rsidRPr="001805E4">
        <w:rPr>
          <w:rFonts w:ascii="Times New Roman" w:hAnsi="Times New Roman"/>
          <w:sz w:val="28"/>
          <w:szCs w:val="28"/>
          <w:lang w:val="kk-KZ"/>
        </w:rPr>
        <w:t xml:space="preserve">Сеющий </w:t>
      </w:r>
      <w:r w:rsidRPr="001805E4">
        <w:rPr>
          <w:rFonts w:ascii="Times New Roman" w:hAnsi="Times New Roman"/>
          <w:sz w:val="28"/>
          <w:szCs w:val="28"/>
        </w:rPr>
        <w:t>район</w:t>
      </w:r>
      <w:r w:rsidR="00F30CC9">
        <w:rPr>
          <w:rFonts w:ascii="Times New Roman" w:hAnsi="Times New Roman"/>
          <w:sz w:val="28"/>
          <w:szCs w:val="28"/>
          <w:lang w:val="kk-KZ"/>
        </w:rPr>
        <w:t xml:space="preserve"> </w:t>
      </w:r>
      <w:r w:rsidRPr="001805E4">
        <w:rPr>
          <w:rFonts w:ascii="Times New Roman" w:hAnsi="Times New Roman"/>
          <w:sz w:val="28"/>
          <w:szCs w:val="28"/>
        </w:rPr>
        <w:t xml:space="preserve">Карагандинской области расположен в сухостепной и полупустынной зонах. Сухостепная зона включает темно-каштановые, каштановые почвы, комплексы темно-каштановых </w:t>
      </w:r>
      <w:r w:rsidRPr="001805E4">
        <w:rPr>
          <w:rFonts w:ascii="Times New Roman" w:hAnsi="Times New Roman"/>
          <w:sz w:val="28"/>
          <w:szCs w:val="28"/>
        </w:rPr>
        <w:lastRenderedPageBreak/>
        <w:t>солонцеватых с солонцами, неполноразвитые почвы на мелкосопочниках. Полупустынная зона представлена светло-каштановыми почвами и комплексами солонцов.</w:t>
      </w:r>
    </w:p>
    <w:p w:rsidR="001805E4" w:rsidRPr="001805E4" w:rsidRDefault="001805E4" w:rsidP="001805E4">
      <w:pPr>
        <w:pStyle w:val="af0"/>
        <w:ind w:firstLine="709"/>
        <w:jc w:val="both"/>
        <w:rPr>
          <w:sz w:val="28"/>
          <w:szCs w:val="28"/>
        </w:rPr>
      </w:pPr>
      <w:r w:rsidRPr="001805E4">
        <w:rPr>
          <w:sz w:val="28"/>
          <w:szCs w:val="28"/>
        </w:rPr>
        <w:t>Потребность удо</w:t>
      </w:r>
      <w:r w:rsidR="00C11210">
        <w:rPr>
          <w:sz w:val="28"/>
          <w:szCs w:val="28"/>
        </w:rPr>
        <w:t>брений определяется на основании</w:t>
      </w:r>
      <w:r w:rsidRPr="001805E4">
        <w:rPr>
          <w:sz w:val="28"/>
          <w:szCs w:val="28"/>
        </w:rPr>
        <w:t xml:space="preserve"> агрохимических характеристик почвы. В настоящее время в соответствии с Правилами агрохимического обследования, утвержденными приказом Министра СХ РК от 27.02.2015 г. №4-1/147 максимальная площадь элементарного участка определена в 75 га на богаре и на орошении - 10 га. С каждого из которых отбирается 1 смешанный образец, состоящий из 25 точечных проб. </w:t>
      </w:r>
    </w:p>
    <w:p w:rsidR="001805E4" w:rsidRPr="001805E4" w:rsidRDefault="001805E4" w:rsidP="001805E4">
      <w:pPr>
        <w:pStyle w:val="af0"/>
        <w:ind w:firstLine="709"/>
        <w:jc w:val="both"/>
        <w:rPr>
          <w:sz w:val="28"/>
          <w:szCs w:val="28"/>
        </w:rPr>
      </w:pPr>
      <w:r w:rsidRPr="001805E4">
        <w:rPr>
          <w:sz w:val="28"/>
          <w:szCs w:val="28"/>
        </w:rPr>
        <w:t>Принципиальная разница точного земледелия с традиционным в том, что площадь элементарного участка для отбора одной пробы составляет до 0,25-1га. Это позволяет более детально оценить ситуацию на каждом участке поле и путем выявления участков с недостаточным содержанием питательных элементов, внести дифференцированно необходимое количество минеральных удобрений, что способствует получение высокой урожайности с каждого гектара поля, значительно увеличивая валовую урожайность.</w:t>
      </w:r>
    </w:p>
    <w:p w:rsidR="001805E4" w:rsidRPr="001805E4" w:rsidRDefault="001805E4" w:rsidP="001805E4">
      <w:pPr>
        <w:pStyle w:val="af0"/>
        <w:ind w:firstLine="709"/>
        <w:jc w:val="both"/>
        <w:rPr>
          <w:sz w:val="28"/>
          <w:szCs w:val="28"/>
        </w:rPr>
      </w:pPr>
      <w:r w:rsidRPr="001805E4">
        <w:rPr>
          <w:sz w:val="28"/>
          <w:szCs w:val="28"/>
        </w:rPr>
        <w:t>Казахский агротехнический университет им. С.Сейфуллина</w:t>
      </w:r>
      <w:r w:rsidR="002348C2">
        <w:rPr>
          <w:sz w:val="28"/>
          <w:szCs w:val="28"/>
        </w:rPr>
        <w:t xml:space="preserve">, </w:t>
      </w:r>
      <w:r w:rsidRPr="001805E4">
        <w:rPr>
          <w:sz w:val="28"/>
          <w:szCs w:val="28"/>
          <w:shd w:val="clear" w:color="auto" w:fill="FFFFFF"/>
        </w:rPr>
        <w:t>совместно со специалистами Республиканского научно-методического центра агрохимической службы (РНМЦАС)</w:t>
      </w:r>
      <w:r w:rsidRPr="001805E4">
        <w:rPr>
          <w:sz w:val="28"/>
          <w:szCs w:val="28"/>
        </w:rPr>
        <w:t xml:space="preserve"> обследовали почвы на содержание легкогидролизуемого азота, подвижного фосфора, обменного калия и гумуса в хозяйствах Карагандинской области. </w:t>
      </w:r>
    </w:p>
    <w:p w:rsidR="001805E4" w:rsidRDefault="001805E4" w:rsidP="001805E4">
      <w:pPr>
        <w:pStyle w:val="af0"/>
        <w:ind w:firstLine="709"/>
        <w:jc w:val="both"/>
        <w:rPr>
          <w:b/>
          <w:sz w:val="28"/>
          <w:szCs w:val="28"/>
          <w:lang w:val="kk-KZ"/>
        </w:rPr>
      </w:pPr>
      <w:r w:rsidRPr="001805E4">
        <w:rPr>
          <w:sz w:val="28"/>
          <w:szCs w:val="28"/>
        </w:rPr>
        <w:t xml:space="preserve">Для проведения агрохимического обследования была использована электронная карта полей хозяйств и </w:t>
      </w:r>
      <w:r w:rsidRPr="001805E4">
        <w:rPr>
          <w:b/>
          <w:sz w:val="28"/>
          <w:szCs w:val="28"/>
        </w:rPr>
        <w:t>гектарная</w:t>
      </w:r>
      <w:r w:rsidR="001C6E4A">
        <w:rPr>
          <w:b/>
          <w:sz w:val="28"/>
          <w:szCs w:val="28"/>
        </w:rPr>
        <w:t xml:space="preserve"> </w:t>
      </w:r>
      <w:r w:rsidRPr="001805E4">
        <w:rPr>
          <w:b/>
          <w:sz w:val="28"/>
          <w:szCs w:val="28"/>
        </w:rPr>
        <w:t>сетка элементарных участков</w:t>
      </w:r>
      <w:r w:rsidRPr="001805E4">
        <w:rPr>
          <w:sz w:val="28"/>
          <w:szCs w:val="28"/>
        </w:rPr>
        <w:t xml:space="preserve">. Площадь элементарного участка составила </w:t>
      </w:r>
      <w:r w:rsidRPr="001805E4">
        <w:rPr>
          <w:b/>
          <w:sz w:val="28"/>
          <w:szCs w:val="28"/>
        </w:rPr>
        <w:t>1 га.</w:t>
      </w:r>
    </w:p>
    <w:p w:rsidR="002348C2" w:rsidRDefault="007531EA" w:rsidP="002348C2">
      <w:pPr>
        <w:pStyle w:val="af0"/>
        <w:jc w:val="center"/>
        <w:rPr>
          <w:noProof/>
          <w:sz w:val="28"/>
          <w:szCs w:val="28"/>
        </w:rPr>
      </w:pPr>
      <w:r>
        <w:rPr>
          <w:b/>
          <w:noProof/>
          <w:sz w:val="28"/>
          <w:szCs w:val="28"/>
        </w:rPr>
        <w:pict>
          <v:shape id="Рисунок 7" o:spid="_x0000_i1030" type="#_x0000_t75" style="width:359.25pt;height:239.25pt;visibility:visible">
            <v:imagedata r:id="rId22" o:title="Слайд24"/>
          </v:shape>
        </w:pict>
      </w:r>
    </w:p>
    <w:p w:rsidR="001805E4" w:rsidRPr="001805E4" w:rsidRDefault="007531EA" w:rsidP="002348C2">
      <w:pPr>
        <w:pStyle w:val="af0"/>
        <w:jc w:val="center"/>
        <w:rPr>
          <w:snapToGrid w:val="0"/>
          <w:w w:val="0"/>
          <w:sz w:val="28"/>
          <w:szCs w:val="28"/>
          <w:u w:color="000000"/>
          <w:bdr w:val="none" w:sz="0" w:space="0" w:color="000000"/>
          <w:shd w:val="clear" w:color="000000" w:fill="000000"/>
        </w:rPr>
      </w:pPr>
      <w:r>
        <w:rPr>
          <w:b/>
          <w:noProof/>
          <w:sz w:val="28"/>
          <w:szCs w:val="28"/>
        </w:rPr>
        <w:lastRenderedPageBreak/>
        <w:pict>
          <v:shape id="Рисунок 6" o:spid="_x0000_i1031" type="#_x0000_t75" style="width:310.5pt;height:282pt;visibility:visible">
            <v:imagedata r:id="rId23" o:title="Слайд25"/>
          </v:shape>
        </w:pict>
      </w:r>
    </w:p>
    <w:p w:rsidR="001805E4" w:rsidRDefault="001805E4" w:rsidP="002348C2">
      <w:pPr>
        <w:pStyle w:val="af0"/>
        <w:jc w:val="center"/>
        <w:rPr>
          <w:sz w:val="28"/>
          <w:szCs w:val="28"/>
          <w:lang w:val="kk-KZ"/>
        </w:rPr>
      </w:pPr>
      <w:r w:rsidRPr="001805E4">
        <w:rPr>
          <w:sz w:val="28"/>
          <w:szCs w:val="28"/>
        </w:rPr>
        <w:t>Рис</w:t>
      </w:r>
      <w:r w:rsidR="00692459">
        <w:rPr>
          <w:sz w:val="28"/>
          <w:szCs w:val="28"/>
          <w:lang w:val="kk-KZ"/>
        </w:rPr>
        <w:t>унок</w:t>
      </w:r>
      <w:r w:rsidR="00AA7D24">
        <w:rPr>
          <w:sz w:val="28"/>
          <w:szCs w:val="28"/>
          <w:lang w:val="kk-KZ"/>
        </w:rPr>
        <w:t xml:space="preserve"> </w:t>
      </w:r>
      <w:r w:rsidR="00F36D81">
        <w:rPr>
          <w:sz w:val="28"/>
          <w:szCs w:val="28"/>
          <w:lang w:val="kk-KZ"/>
        </w:rPr>
        <w:t>4</w:t>
      </w:r>
      <w:r w:rsidR="00AA7D24">
        <w:rPr>
          <w:sz w:val="28"/>
          <w:szCs w:val="28"/>
        </w:rPr>
        <w:t xml:space="preserve">. </w:t>
      </w:r>
      <w:r w:rsidRPr="001805E4">
        <w:rPr>
          <w:sz w:val="28"/>
          <w:szCs w:val="28"/>
        </w:rPr>
        <w:t>Картограмма содержания легкогидролизуемого азота и подвижного фосфора хозяйств Карагандинской области, 2018</w:t>
      </w:r>
      <w:r w:rsidR="00AA7D24">
        <w:rPr>
          <w:sz w:val="28"/>
          <w:szCs w:val="28"/>
        </w:rPr>
        <w:t xml:space="preserve"> </w:t>
      </w:r>
      <w:r w:rsidRPr="001805E4">
        <w:rPr>
          <w:sz w:val="28"/>
          <w:szCs w:val="28"/>
        </w:rPr>
        <w:t>г</w:t>
      </w:r>
    </w:p>
    <w:p w:rsidR="00863D5D" w:rsidRPr="00863D5D" w:rsidRDefault="00863D5D" w:rsidP="001805E4">
      <w:pPr>
        <w:pStyle w:val="af0"/>
        <w:ind w:firstLine="709"/>
        <w:jc w:val="both"/>
        <w:rPr>
          <w:sz w:val="28"/>
          <w:szCs w:val="28"/>
          <w:lang w:val="kk-KZ"/>
        </w:rPr>
      </w:pPr>
    </w:p>
    <w:p w:rsidR="001805E4" w:rsidRDefault="001805E4" w:rsidP="001805E4">
      <w:pPr>
        <w:pStyle w:val="af0"/>
        <w:ind w:firstLine="709"/>
        <w:jc w:val="both"/>
        <w:rPr>
          <w:sz w:val="28"/>
          <w:szCs w:val="28"/>
          <w:lang w:val="kk-KZ"/>
        </w:rPr>
      </w:pPr>
      <w:r w:rsidRPr="001805E4">
        <w:rPr>
          <w:sz w:val="28"/>
          <w:szCs w:val="28"/>
        </w:rPr>
        <w:t>Анализ полученных данных выявил</w:t>
      </w:r>
      <w:r w:rsidRPr="001805E4">
        <w:rPr>
          <w:rStyle w:val="aff0"/>
          <w:bCs/>
          <w:color w:val="111111"/>
          <w:sz w:val="28"/>
          <w:szCs w:val="28"/>
        </w:rPr>
        <w:t xml:space="preserve">, </w:t>
      </w:r>
      <w:r w:rsidRPr="002348C2">
        <w:rPr>
          <w:rStyle w:val="aff0"/>
          <w:bCs/>
          <w:i w:val="0"/>
          <w:color w:val="111111"/>
          <w:sz w:val="28"/>
          <w:szCs w:val="28"/>
        </w:rPr>
        <w:t xml:space="preserve">что </w:t>
      </w:r>
      <w:r w:rsidRPr="001805E4">
        <w:rPr>
          <w:rStyle w:val="aff0"/>
          <w:b/>
          <w:bCs/>
          <w:color w:val="111111"/>
          <w:sz w:val="28"/>
          <w:szCs w:val="28"/>
        </w:rPr>
        <w:t>99% обследованных площадей по содержанию легкогидролизуемого азота оказалось на низком и очень низком уровне, низкое содержание подвижного фосфора выявлено на 95%, а гумуса – на половине площадей составило от</w:t>
      </w:r>
      <w:r w:rsidR="00C11210">
        <w:rPr>
          <w:rStyle w:val="aff0"/>
          <w:b/>
          <w:bCs/>
          <w:color w:val="111111"/>
          <w:sz w:val="28"/>
          <w:szCs w:val="28"/>
        </w:rPr>
        <w:t xml:space="preserve"> </w:t>
      </w:r>
      <w:r w:rsidRPr="001805E4">
        <w:rPr>
          <w:rStyle w:val="aff0"/>
          <w:b/>
          <w:bCs/>
          <w:color w:val="111111"/>
          <w:sz w:val="28"/>
          <w:szCs w:val="28"/>
        </w:rPr>
        <w:t>1,0% до 3,0% очень низкого и низкого содержания на темно-каштановых и каштановых почвах.</w:t>
      </w:r>
      <w:r w:rsidR="00F30CC9">
        <w:rPr>
          <w:rStyle w:val="aff0"/>
          <w:b/>
          <w:bCs/>
          <w:color w:val="111111"/>
          <w:sz w:val="28"/>
          <w:szCs w:val="28"/>
          <w:lang w:val="kk-KZ"/>
        </w:rPr>
        <w:t xml:space="preserve"> </w:t>
      </w:r>
      <w:r w:rsidRPr="001805E4">
        <w:rPr>
          <w:sz w:val="28"/>
          <w:szCs w:val="28"/>
        </w:rPr>
        <w:t>При этом вариабельность содержания подвижных соединений фосфора достигала значений по одному полю от 2,7 мг/кг  до 77 мг/кг и легкогидролизуемого азота – от 19 до 94 мг/кг почвы</w:t>
      </w:r>
      <w:r w:rsidR="002348C2">
        <w:rPr>
          <w:sz w:val="28"/>
          <w:szCs w:val="28"/>
        </w:rPr>
        <w:t>.</w:t>
      </w:r>
    </w:p>
    <w:p w:rsidR="00692459" w:rsidRPr="001805E4" w:rsidRDefault="00692459" w:rsidP="00692459">
      <w:pPr>
        <w:pStyle w:val="af0"/>
        <w:ind w:firstLine="709"/>
        <w:jc w:val="both"/>
        <w:rPr>
          <w:sz w:val="28"/>
          <w:szCs w:val="28"/>
          <w:lang w:eastAsia="ko-KR"/>
        </w:rPr>
      </w:pPr>
      <w:r w:rsidRPr="001805E4">
        <w:rPr>
          <w:sz w:val="28"/>
          <w:szCs w:val="28"/>
        </w:rPr>
        <w:t>При создании оптимального режима питания, что легко регулируется удобрениями, на почвах только за счет фосфорных удобрений можно получать урожай в острозасушливые годы на уровне 11-12ц, а при регулировании и условий азотного питании 14-15ц/га, в средне засушливые 25-30, а в наиболее благоприятные годы до 35ц и выше.</w:t>
      </w:r>
    </w:p>
    <w:p w:rsidR="00AE5DB3" w:rsidRDefault="00AE5DB3" w:rsidP="002348C2">
      <w:pPr>
        <w:pStyle w:val="af0"/>
        <w:jc w:val="both"/>
        <w:rPr>
          <w:sz w:val="28"/>
          <w:szCs w:val="28"/>
          <w:lang w:eastAsia="ko-KR"/>
        </w:rPr>
      </w:pPr>
    </w:p>
    <w:p w:rsidR="00692459" w:rsidRPr="001805E4" w:rsidRDefault="00692459" w:rsidP="00AE5DB3">
      <w:pPr>
        <w:pStyle w:val="af0"/>
        <w:jc w:val="center"/>
        <w:rPr>
          <w:sz w:val="28"/>
          <w:szCs w:val="28"/>
          <w:lang w:eastAsia="ko-KR"/>
        </w:rPr>
      </w:pPr>
      <w:r w:rsidRPr="001805E4">
        <w:rPr>
          <w:sz w:val="28"/>
          <w:szCs w:val="28"/>
          <w:lang w:eastAsia="ko-KR"/>
        </w:rPr>
        <w:t xml:space="preserve">Таблица </w:t>
      </w:r>
      <w:r>
        <w:rPr>
          <w:sz w:val="28"/>
          <w:szCs w:val="28"/>
          <w:lang w:val="kk-KZ" w:eastAsia="ko-KR"/>
        </w:rPr>
        <w:t>10</w:t>
      </w:r>
      <w:r w:rsidRPr="001805E4">
        <w:rPr>
          <w:sz w:val="28"/>
          <w:szCs w:val="28"/>
          <w:lang w:eastAsia="ko-KR"/>
        </w:rPr>
        <w:t>. Дозы азотных удобрений и прибавки урожая (ц/га) в зависимости</w:t>
      </w:r>
      <w:r w:rsidR="005A7CF8">
        <w:rPr>
          <w:sz w:val="28"/>
          <w:szCs w:val="28"/>
          <w:lang w:eastAsia="ko-KR"/>
        </w:rPr>
        <w:t xml:space="preserve"> </w:t>
      </w:r>
      <w:r w:rsidRPr="001805E4">
        <w:rPr>
          <w:sz w:val="28"/>
          <w:szCs w:val="28"/>
          <w:lang w:eastAsia="ko-KR"/>
        </w:rPr>
        <w:t>от содержания N-NO</w:t>
      </w:r>
      <w:r w:rsidRPr="001805E4">
        <w:rPr>
          <w:sz w:val="28"/>
          <w:szCs w:val="28"/>
          <w:vertAlign w:val="subscript"/>
          <w:lang w:eastAsia="ko-KR"/>
        </w:rPr>
        <w:t>3</w:t>
      </w:r>
      <w:r w:rsidRPr="001805E4">
        <w:rPr>
          <w:sz w:val="28"/>
          <w:szCs w:val="28"/>
          <w:lang w:eastAsia="ko-KR"/>
        </w:rPr>
        <w:t xml:space="preserve"> в почве и ПК увлажнения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
        <w:gridCol w:w="1004"/>
        <w:gridCol w:w="1134"/>
        <w:gridCol w:w="1497"/>
        <w:gridCol w:w="1196"/>
        <w:gridCol w:w="1276"/>
        <w:gridCol w:w="992"/>
        <w:gridCol w:w="1134"/>
      </w:tblGrid>
      <w:tr w:rsidR="00692459" w:rsidRPr="001805E4" w:rsidTr="00863D5D">
        <w:trPr>
          <w:cantSplit/>
        </w:trPr>
        <w:tc>
          <w:tcPr>
            <w:tcW w:w="1123" w:type="dxa"/>
            <w:vMerge w:val="restart"/>
          </w:tcPr>
          <w:p w:rsidR="00692459" w:rsidRPr="001805E4" w:rsidRDefault="00692459" w:rsidP="00863D5D">
            <w:pPr>
              <w:pStyle w:val="af0"/>
              <w:jc w:val="center"/>
              <w:rPr>
                <w:lang w:eastAsia="ko-KR"/>
              </w:rPr>
            </w:pPr>
            <w:r w:rsidRPr="001805E4">
              <w:rPr>
                <w:lang w:eastAsia="ko-KR"/>
              </w:rPr>
              <w:t>Осадки за с.-х. год,</w:t>
            </w:r>
          </w:p>
          <w:p w:rsidR="00692459" w:rsidRPr="001805E4" w:rsidRDefault="00692459" w:rsidP="00863D5D">
            <w:pPr>
              <w:pStyle w:val="af0"/>
              <w:jc w:val="center"/>
              <w:rPr>
                <w:lang w:eastAsia="ko-KR"/>
              </w:rPr>
            </w:pPr>
            <w:r w:rsidRPr="001805E4">
              <w:rPr>
                <w:lang w:eastAsia="ko-KR"/>
              </w:rPr>
              <w:t>мм</w:t>
            </w:r>
          </w:p>
        </w:tc>
        <w:tc>
          <w:tcPr>
            <w:tcW w:w="1004" w:type="dxa"/>
            <w:vMerge w:val="restart"/>
          </w:tcPr>
          <w:p w:rsidR="00692459" w:rsidRPr="001805E4" w:rsidRDefault="00692459" w:rsidP="00863D5D">
            <w:pPr>
              <w:pStyle w:val="af0"/>
              <w:jc w:val="center"/>
              <w:rPr>
                <w:lang w:eastAsia="ko-KR"/>
              </w:rPr>
            </w:pPr>
            <w:r w:rsidRPr="001805E4">
              <w:rPr>
                <w:lang w:eastAsia="ko-KR"/>
              </w:rPr>
              <w:t>ПК увлаж</w:t>
            </w:r>
            <w:r w:rsidR="002348C2">
              <w:rPr>
                <w:lang w:eastAsia="ko-KR"/>
              </w:rPr>
              <w:t>-</w:t>
            </w:r>
            <w:r w:rsidRPr="001805E4">
              <w:rPr>
                <w:lang w:eastAsia="ko-KR"/>
              </w:rPr>
              <w:t>нения</w:t>
            </w:r>
          </w:p>
        </w:tc>
        <w:tc>
          <w:tcPr>
            <w:tcW w:w="7229" w:type="dxa"/>
            <w:gridSpan w:val="6"/>
          </w:tcPr>
          <w:p w:rsidR="00692459" w:rsidRPr="001805E4" w:rsidRDefault="00692459" w:rsidP="00863D5D">
            <w:pPr>
              <w:pStyle w:val="af0"/>
              <w:jc w:val="center"/>
              <w:rPr>
                <w:lang w:eastAsia="ko-KR"/>
              </w:rPr>
            </w:pPr>
            <w:r w:rsidRPr="001805E4">
              <w:rPr>
                <w:lang w:eastAsia="ko-KR"/>
              </w:rPr>
              <w:t>Обеспеченность азотом</w:t>
            </w:r>
          </w:p>
        </w:tc>
      </w:tr>
      <w:tr w:rsidR="00692459" w:rsidRPr="001805E4" w:rsidTr="00863D5D">
        <w:trPr>
          <w:cantSplit/>
        </w:trPr>
        <w:tc>
          <w:tcPr>
            <w:tcW w:w="1123" w:type="dxa"/>
            <w:vMerge/>
          </w:tcPr>
          <w:p w:rsidR="00692459" w:rsidRPr="001805E4" w:rsidRDefault="00692459" w:rsidP="00863D5D">
            <w:pPr>
              <w:pStyle w:val="af0"/>
              <w:jc w:val="center"/>
              <w:rPr>
                <w:lang w:eastAsia="ko-KR"/>
              </w:rPr>
            </w:pPr>
          </w:p>
        </w:tc>
        <w:tc>
          <w:tcPr>
            <w:tcW w:w="1004" w:type="dxa"/>
            <w:vMerge/>
          </w:tcPr>
          <w:p w:rsidR="00692459" w:rsidRPr="001805E4" w:rsidRDefault="00692459" w:rsidP="00863D5D">
            <w:pPr>
              <w:pStyle w:val="af0"/>
              <w:jc w:val="center"/>
              <w:rPr>
                <w:lang w:eastAsia="ko-KR"/>
              </w:rPr>
            </w:pPr>
          </w:p>
        </w:tc>
        <w:tc>
          <w:tcPr>
            <w:tcW w:w="2631" w:type="dxa"/>
            <w:gridSpan w:val="2"/>
          </w:tcPr>
          <w:p w:rsidR="00692459" w:rsidRPr="001805E4" w:rsidRDefault="002348C2" w:rsidP="00863D5D">
            <w:pPr>
              <w:pStyle w:val="af0"/>
              <w:jc w:val="center"/>
              <w:rPr>
                <w:lang w:eastAsia="ko-KR"/>
              </w:rPr>
            </w:pPr>
            <w:r>
              <w:rPr>
                <w:lang w:eastAsia="ko-KR"/>
              </w:rPr>
              <w:t>о</w:t>
            </w:r>
            <w:r w:rsidR="00692459" w:rsidRPr="001805E4">
              <w:rPr>
                <w:lang w:eastAsia="ko-KR"/>
              </w:rPr>
              <w:t>чень низкая</w:t>
            </w:r>
          </w:p>
        </w:tc>
        <w:tc>
          <w:tcPr>
            <w:tcW w:w="2472" w:type="dxa"/>
            <w:gridSpan w:val="2"/>
          </w:tcPr>
          <w:p w:rsidR="00692459" w:rsidRPr="001805E4" w:rsidRDefault="002348C2" w:rsidP="00863D5D">
            <w:pPr>
              <w:pStyle w:val="af0"/>
              <w:jc w:val="center"/>
              <w:rPr>
                <w:lang w:eastAsia="ko-KR"/>
              </w:rPr>
            </w:pPr>
            <w:r>
              <w:rPr>
                <w:lang w:eastAsia="ko-KR"/>
              </w:rPr>
              <w:t>н</w:t>
            </w:r>
            <w:r w:rsidR="00692459" w:rsidRPr="001805E4">
              <w:rPr>
                <w:lang w:eastAsia="ko-KR"/>
              </w:rPr>
              <w:t>изкая</w:t>
            </w:r>
          </w:p>
        </w:tc>
        <w:tc>
          <w:tcPr>
            <w:tcW w:w="2126" w:type="dxa"/>
            <w:gridSpan w:val="2"/>
          </w:tcPr>
          <w:p w:rsidR="00692459" w:rsidRPr="001805E4" w:rsidRDefault="002348C2" w:rsidP="00863D5D">
            <w:pPr>
              <w:pStyle w:val="af0"/>
              <w:jc w:val="center"/>
              <w:rPr>
                <w:lang w:eastAsia="ko-KR"/>
              </w:rPr>
            </w:pPr>
            <w:r>
              <w:rPr>
                <w:lang w:eastAsia="ko-KR"/>
              </w:rPr>
              <w:t>с</w:t>
            </w:r>
            <w:r w:rsidR="00692459" w:rsidRPr="001805E4">
              <w:rPr>
                <w:lang w:eastAsia="ko-KR"/>
              </w:rPr>
              <w:t>редняя</w:t>
            </w:r>
          </w:p>
        </w:tc>
      </w:tr>
      <w:tr w:rsidR="00692459" w:rsidRPr="001805E4" w:rsidTr="00863D5D">
        <w:trPr>
          <w:cantSplit/>
        </w:trPr>
        <w:tc>
          <w:tcPr>
            <w:tcW w:w="1123" w:type="dxa"/>
            <w:vMerge/>
          </w:tcPr>
          <w:p w:rsidR="00692459" w:rsidRPr="001805E4" w:rsidRDefault="00692459" w:rsidP="00863D5D">
            <w:pPr>
              <w:pStyle w:val="af0"/>
              <w:jc w:val="center"/>
              <w:rPr>
                <w:lang w:eastAsia="ko-KR"/>
              </w:rPr>
            </w:pPr>
          </w:p>
        </w:tc>
        <w:tc>
          <w:tcPr>
            <w:tcW w:w="1004" w:type="dxa"/>
            <w:vMerge/>
          </w:tcPr>
          <w:p w:rsidR="00692459" w:rsidRPr="001805E4" w:rsidRDefault="00692459" w:rsidP="00863D5D">
            <w:pPr>
              <w:pStyle w:val="af0"/>
              <w:jc w:val="center"/>
              <w:rPr>
                <w:lang w:eastAsia="ko-KR"/>
              </w:rPr>
            </w:pPr>
          </w:p>
        </w:tc>
        <w:tc>
          <w:tcPr>
            <w:tcW w:w="1134" w:type="dxa"/>
          </w:tcPr>
          <w:p w:rsidR="00692459" w:rsidRPr="001805E4" w:rsidRDefault="00692459" w:rsidP="00863D5D">
            <w:pPr>
              <w:pStyle w:val="af0"/>
              <w:jc w:val="center"/>
              <w:rPr>
                <w:lang w:eastAsia="ko-KR"/>
              </w:rPr>
            </w:pPr>
            <w:r w:rsidRPr="001805E4">
              <w:rPr>
                <w:lang w:eastAsia="ko-KR"/>
              </w:rPr>
              <w:t>доза N,</w:t>
            </w:r>
          </w:p>
          <w:p w:rsidR="00692459" w:rsidRPr="001805E4" w:rsidRDefault="00692459" w:rsidP="00863D5D">
            <w:pPr>
              <w:pStyle w:val="af0"/>
              <w:jc w:val="center"/>
              <w:rPr>
                <w:lang w:eastAsia="ko-KR"/>
              </w:rPr>
            </w:pPr>
            <w:r w:rsidRPr="001805E4">
              <w:rPr>
                <w:lang w:eastAsia="ko-KR"/>
              </w:rPr>
              <w:t>кг д. в.</w:t>
            </w:r>
          </w:p>
        </w:tc>
        <w:tc>
          <w:tcPr>
            <w:tcW w:w="1497" w:type="dxa"/>
          </w:tcPr>
          <w:p w:rsidR="00692459" w:rsidRPr="001805E4" w:rsidRDefault="00692459" w:rsidP="00863D5D">
            <w:pPr>
              <w:pStyle w:val="af0"/>
              <w:jc w:val="center"/>
              <w:rPr>
                <w:lang w:eastAsia="ko-KR"/>
              </w:rPr>
            </w:pPr>
            <w:r w:rsidRPr="001805E4">
              <w:rPr>
                <w:lang w:eastAsia="ko-KR"/>
              </w:rPr>
              <w:t>прибавка урожая</w:t>
            </w:r>
          </w:p>
        </w:tc>
        <w:tc>
          <w:tcPr>
            <w:tcW w:w="1196" w:type="dxa"/>
          </w:tcPr>
          <w:p w:rsidR="00692459" w:rsidRPr="001805E4" w:rsidRDefault="00692459" w:rsidP="00863D5D">
            <w:pPr>
              <w:pStyle w:val="af0"/>
              <w:jc w:val="center"/>
              <w:rPr>
                <w:lang w:eastAsia="ko-KR"/>
              </w:rPr>
            </w:pPr>
            <w:r w:rsidRPr="001805E4">
              <w:rPr>
                <w:lang w:eastAsia="ko-KR"/>
              </w:rPr>
              <w:t>доза N,</w:t>
            </w:r>
          </w:p>
          <w:p w:rsidR="00692459" w:rsidRPr="001805E4" w:rsidRDefault="00692459" w:rsidP="00863D5D">
            <w:pPr>
              <w:pStyle w:val="af0"/>
              <w:jc w:val="center"/>
              <w:rPr>
                <w:lang w:eastAsia="ko-KR"/>
              </w:rPr>
            </w:pPr>
            <w:r w:rsidRPr="001805E4">
              <w:rPr>
                <w:lang w:eastAsia="ko-KR"/>
              </w:rPr>
              <w:t>кг д. в.</w:t>
            </w:r>
          </w:p>
        </w:tc>
        <w:tc>
          <w:tcPr>
            <w:tcW w:w="1276" w:type="dxa"/>
          </w:tcPr>
          <w:p w:rsidR="00692459" w:rsidRPr="001805E4" w:rsidRDefault="00692459" w:rsidP="00863D5D">
            <w:pPr>
              <w:pStyle w:val="af0"/>
              <w:jc w:val="center"/>
              <w:rPr>
                <w:lang w:eastAsia="ko-KR"/>
              </w:rPr>
            </w:pPr>
            <w:r w:rsidRPr="001805E4">
              <w:rPr>
                <w:lang w:eastAsia="ko-KR"/>
              </w:rPr>
              <w:t>прибавка урожая</w:t>
            </w:r>
          </w:p>
        </w:tc>
        <w:tc>
          <w:tcPr>
            <w:tcW w:w="992" w:type="dxa"/>
          </w:tcPr>
          <w:p w:rsidR="00692459" w:rsidRPr="001805E4" w:rsidRDefault="00692459" w:rsidP="00863D5D">
            <w:pPr>
              <w:pStyle w:val="af0"/>
              <w:jc w:val="center"/>
              <w:rPr>
                <w:lang w:eastAsia="ko-KR"/>
              </w:rPr>
            </w:pPr>
            <w:r w:rsidRPr="001805E4">
              <w:rPr>
                <w:lang w:eastAsia="ko-KR"/>
              </w:rPr>
              <w:t>доза N,</w:t>
            </w:r>
          </w:p>
          <w:p w:rsidR="00692459" w:rsidRPr="001805E4" w:rsidRDefault="00692459" w:rsidP="00863D5D">
            <w:pPr>
              <w:pStyle w:val="af0"/>
              <w:jc w:val="center"/>
              <w:rPr>
                <w:lang w:eastAsia="ko-KR"/>
              </w:rPr>
            </w:pPr>
            <w:r w:rsidRPr="001805E4">
              <w:rPr>
                <w:lang w:eastAsia="ko-KR"/>
              </w:rPr>
              <w:t>кг д. в.</w:t>
            </w:r>
          </w:p>
        </w:tc>
        <w:tc>
          <w:tcPr>
            <w:tcW w:w="1134" w:type="dxa"/>
          </w:tcPr>
          <w:p w:rsidR="00692459" w:rsidRPr="001805E4" w:rsidRDefault="00692459" w:rsidP="00863D5D">
            <w:pPr>
              <w:pStyle w:val="af0"/>
              <w:jc w:val="center"/>
              <w:rPr>
                <w:lang w:eastAsia="ko-KR"/>
              </w:rPr>
            </w:pPr>
            <w:r w:rsidRPr="001805E4">
              <w:rPr>
                <w:lang w:eastAsia="ko-KR"/>
              </w:rPr>
              <w:t>прибавка урожая</w:t>
            </w:r>
          </w:p>
        </w:tc>
      </w:tr>
      <w:tr w:rsidR="00692459" w:rsidRPr="001805E4" w:rsidTr="00863D5D">
        <w:tc>
          <w:tcPr>
            <w:tcW w:w="1123" w:type="dxa"/>
          </w:tcPr>
          <w:p w:rsidR="00692459" w:rsidRPr="001805E4" w:rsidRDefault="00692459" w:rsidP="002348C2">
            <w:pPr>
              <w:pStyle w:val="af0"/>
              <w:jc w:val="center"/>
              <w:rPr>
                <w:lang w:eastAsia="ko-KR"/>
              </w:rPr>
            </w:pPr>
            <w:r w:rsidRPr="001805E4">
              <w:rPr>
                <w:lang w:eastAsia="ko-KR"/>
              </w:rPr>
              <w:t>200</w:t>
            </w:r>
          </w:p>
          <w:p w:rsidR="00692459" w:rsidRPr="001805E4" w:rsidRDefault="00692459" w:rsidP="002348C2">
            <w:pPr>
              <w:pStyle w:val="af0"/>
              <w:jc w:val="center"/>
              <w:rPr>
                <w:lang w:eastAsia="ko-KR"/>
              </w:rPr>
            </w:pPr>
            <w:r w:rsidRPr="001805E4">
              <w:rPr>
                <w:lang w:eastAsia="ko-KR"/>
              </w:rPr>
              <w:lastRenderedPageBreak/>
              <w:t>225</w:t>
            </w:r>
          </w:p>
          <w:p w:rsidR="00692459" w:rsidRPr="001805E4" w:rsidRDefault="00692459" w:rsidP="002348C2">
            <w:pPr>
              <w:pStyle w:val="af0"/>
              <w:jc w:val="center"/>
              <w:rPr>
                <w:lang w:eastAsia="ko-KR"/>
              </w:rPr>
            </w:pPr>
            <w:r w:rsidRPr="001805E4">
              <w:rPr>
                <w:lang w:eastAsia="ko-KR"/>
              </w:rPr>
              <w:t>250</w:t>
            </w:r>
          </w:p>
          <w:p w:rsidR="00692459" w:rsidRPr="001805E4" w:rsidRDefault="00692459" w:rsidP="002348C2">
            <w:pPr>
              <w:pStyle w:val="af0"/>
              <w:jc w:val="center"/>
              <w:rPr>
                <w:lang w:eastAsia="ko-KR"/>
              </w:rPr>
            </w:pPr>
            <w:r w:rsidRPr="001805E4">
              <w:rPr>
                <w:lang w:eastAsia="ko-KR"/>
              </w:rPr>
              <w:t>275</w:t>
            </w:r>
          </w:p>
        </w:tc>
        <w:tc>
          <w:tcPr>
            <w:tcW w:w="1004" w:type="dxa"/>
          </w:tcPr>
          <w:p w:rsidR="00692459" w:rsidRPr="001805E4" w:rsidRDefault="00692459" w:rsidP="002348C2">
            <w:pPr>
              <w:pStyle w:val="af0"/>
              <w:jc w:val="center"/>
              <w:rPr>
                <w:lang w:eastAsia="ko-KR"/>
              </w:rPr>
            </w:pPr>
            <w:r w:rsidRPr="001805E4">
              <w:rPr>
                <w:lang w:eastAsia="ko-KR"/>
              </w:rPr>
              <w:lastRenderedPageBreak/>
              <w:t>0,7</w:t>
            </w:r>
          </w:p>
          <w:p w:rsidR="00692459" w:rsidRPr="001805E4" w:rsidRDefault="00692459" w:rsidP="002348C2">
            <w:pPr>
              <w:pStyle w:val="af0"/>
              <w:jc w:val="center"/>
              <w:rPr>
                <w:lang w:eastAsia="ko-KR"/>
              </w:rPr>
            </w:pPr>
            <w:r w:rsidRPr="001805E4">
              <w:rPr>
                <w:lang w:eastAsia="ko-KR"/>
              </w:rPr>
              <w:lastRenderedPageBreak/>
              <w:t>0,8</w:t>
            </w:r>
          </w:p>
          <w:p w:rsidR="00692459" w:rsidRPr="001805E4" w:rsidRDefault="00692459" w:rsidP="002348C2">
            <w:pPr>
              <w:pStyle w:val="af0"/>
              <w:jc w:val="center"/>
              <w:rPr>
                <w:lang w:eastAsia="ko-KR"/>
              </w:rPr>
            </w:pPr>
            <w:r w:rsidRPr="001805E4">
              <w:rPr>
                <w:lang w:eastAsia="ko-KR"/>
              </w:rPr>
              <w:t>0,9</w:t>
            </w:r>
          </w:p>
          <w:p w:rsidR="00692459" w:rsidRPr="001805E4" w:rsidRDefault="00692459" w:rsidP="002348C2">
            <w:pPr>
              <w:pStyle w:val="af0"/>
              <w:jc w:val="center"/>
              <w:rPr>
                <w:lang w:eastAsia="ko-KR"/>
              </w:rPr>
            </w:pPr>
            <w:r w:rsidRPr="001805E4">
              <w:rPr>
                <w:lang w:eastAsia="ko-KR"/>
              </w:rPr>
              <w:t>1,0</w:t>
            </w:r>
          </w:p>
        </w:tc>
        <w:tc>
          <w:tcPr>
            <w:tcW w:w="1134" w:type="dxa"/>
          </w:tcPr>
          <w:p w:rsidR="00692459" w:rsidRPr="001805E4" w:rsidRDefault="00692459" w:rsidP="002348C2">
            <w:pPr>
              <w:pStyle w:val="af0"/>
              <w:jc w:val="center"/>
              <w:rPr>
                <w:lang w:eastAsia="ko-KR"/>
              </w:rPr>
            </w:pPr>
            <w:r w:rsidRPr="001805E4">
              <w:rPr>
                <w:lang w:eastAsia="ko-KR"/>
              </w:rPr>
              <w:lastRenderedPageBreak/>
              <w:t>42</w:t>
            </w:r>
          </w:p>
          <w:p w:rsidR="00692459" w:rsidRPr="001805E4" w:rsidRDefault="00692459" w:rsidP="002348C2">
            <w:pPr>
              <w:pStyle w:val="af0"/>
              <w:jc w:val="center"/>
              <w:rPr>
                <w:lang w:eastAsia="ko-KR"/>
              </w:rPr>
            </w:pPr>
            <w:r w:rsidRPr="001805E4">
              <w:rPr>
                <w:lang w:eastAsia="ko-KR"/>
              </w:rPr>
              <w:lastRenderedPageBreak/>
              <w:t>48</w:t>
            </w:r>
          </w:p>
          <w:p w:rsidR="00692459" w:rsidRPr="001805E4" w:rsidRDefault="00692459" w:rsidP="002348C2">
            <w:pPr>
              <w:pStyle w:val="af0"/>
              <w:jc w:val="center"/>
              <w:rPr>
                <w:lang w:eastAsia="ko-KR"/>
              </w:rPr>
            </w:pPr>
            <w:r w:rsidRPr="001805E4">
              <w:rPr>
                <w:lang w:eastAsia="ko-KR"/>
              </w:rPr>
              <w:t>54</w:t>
            </w:r>
          </w:p>
          <w:p w:rsidR="00692459" w:rsidRPr="001805E4" w:rsidRDefault="00692459" w:rsidP="002348C2">
            <w:pPr>
              <w:pStyle w:val="af0"/>
              <w:jc w:val="center"/>
              <w:rPr>
                <w:lang w:eastAsia="ko-KR"/>
              </w:rPr>
            </w:pPr>
            <w:r w:rsidRPr="001805E4">
              <w:rPr>
                <w:lang w:eastAsia="ko-KR"/>
              </w:rPr>
              <w:t>60</w:t>
            </w:r>
          </w:p>
        </w:tc>
        <w:tc>
          <w:tcPr>
            <w:tcW w:w="1497" w:type="dxa"/>
          </w:tcPr>
          <w:p w:rsidR="00692459" w:rsidRPr="001805E4" w:rsidRDefault="00692459" w:rsidP="002348C2">
            <w:pPr>
              <w:pStyle w:val="af0"/>
              <w:jc w:val="center"/>
              <w:rPr>
                <w:lang w:eastAsia="ko-KR"/>
              </w:rPr>
            </w:pPr>
            <w:r w:rsidRPr="001805E4">
              <w:rPr>
                <w:lang w:eastAsia="ko-KR"/>
              </w:rPr>
              <w:lastRenderedPageBreak/>
              <w:t>2,1-3,5</w:t>
            </w:r>
          </w:p>
          <w:p w:rsidR="00692459" w:rsidRPr="001805E4" w:rsidRDefault="00692459" w:rsidP="002348C2">
            <w:pPr>
              <w:pStyle w:val="af0"/>
              <w:jc w:val="center"/>
              <w:rPr>
                <w:lang w:eastAsia="ko-KR"/>
              </w:rPr>
            </w:pPr>
            <w:r w:rsidRPr="001805E4">
              <w:rPr>
                <w:lang w:eastAsia="ko-KR"/>
              </w:rPr>
              <w:lastRenderedPageBreak/>
              <w:t>2,4-4,0</w:t>
            </w:r>
          </w:p>
          <w:p w:rsidR="00692459" w:rsidRPr="001805E4" w:rsidRDefault="00692459" w:rsidP="002348C2">
            <w:pPr>
              <w:pStyle w:val="af0"/>
              <w:jc w:val="center"/>
              <w:rPr>
                <w:lang w:eastAsia="ko-KR"/>
              </w:rPr>
            </w:pPr>
            <w:r w:rsidRPr="001805E4">
              <w:rPr>
                <w:lang w:eastAsia="ko-KR"/>
              </w:rPr>
              <w:t>2,7-4,5</w:t>
            </w:r>
          </w:p>
          <w:p w:rsidR="00692459" w:rsidRPr="001805E4" w:rsidRDefault="00692459" w:rsidP="002348C2">
            <w:pPr>
              <w:pStyle w:val="af0"/>
              <w:jc w:val="center"/>
              <w:rPr>
                <w:lang w:eastAsia="ko-KR"/>
              </w:rPr>
            </w:pPr>
            <w:r w:rsidRPr="001805E4">
              <w:rPr>
                <w:lang w:eastAsia="ko-KR"/>
              </w:rPr>
              <w:t>3,0-5,0</w:t>
            </w:r>
          </w:p>
        </w:tc>
        <w:tc>
          <w:tcPr>
            <w:tcW w:w="1196" w:type="dxa"/>
          </w:tcPr>
          <w:p w:rsidR="00692459" w:rsidRPr="001805E4" w:rsidRDefault="00692459" w:rsidP="002348C2">
            <w:pPr>
              <w:pStyle w:val="af0"/>
              <w:jc w:val="center"/>
              <w:rPr>
                <w:lang w:eastAsia="ko-KR"/>
              </w:rPr>
            </w:pPr>
            <w:r w:rsidRPr="001805E4">
              <w:rPr>
                <w:lang w:eastAsia="ko-KR"/>
              </w:rPr>
              <w:lastRenderedPageBreak/>
              <w:t>32</w:t>
            </w:r>
          </w:p>
          <w:p w:rsidR="00692459" w:rsidRPr="001805E4" w:rsidRDefault="00692459" w:rsidP="002348C2">
            <w:pPr>
              <w:pStyle w:val="af0"/>
              <w:jc w:val="center"/>
              <w:rPr>
                <w:lang w:eastAsia="ko-KR"/>
              </w:rPr>
            </w:pPr>
            <w:r w:rsidRPr="001805E4">
              <w:rPr>
                <w:lang w:eastAsia="ko-KR"/>
              </w:rPr>
              <w:lastRenderedPageBreak/>
              <w:t>36</w:t>
            </w:r>
          </w:p>
          <w:p w:rsidR="00692459" w:rsidRPr="001805E4" w:rsidRDefault="00692459" w:rsidP="002348C2">
            <w:pPr>
              <w:pStyle w:val="af0"/>
              <w:jc w:val="center"/>
              <w:rPr>
                <w:lang w:eastAsia="ko-KR"/>
              </w:rPr>
            </w:pPr>
            <w:r w:rsidRPr="001805E4">
              <w:rPr>
                <w:lang w:eastAsia="ko-KR"/>
              </w:rPr>
              <w:t>40</w:t>
            </w:r>
          </w:p>
          <w:p w:rsidR="00692459" w:rsidRPr="001805E4" w:rsidRDefault="00692459" w:rsidP="002348C2">
            <w:pPr>
              <w:pStyle w:val="af0"/>
              <w:jc w:val="center"/>
              <w:rPr>
                <w:lang w:eastAsia="ko-KR"/>
              </w:rPr>
            </w:pPr>
            <w:r w:rsidRPr="001805E4">
              <w:rPr>
                <w:lang w:eastAsia="ko-KR"/>
              </w:rPr>
              <w:t>45</w:t>
            </w:r>
          </w:p>
        </w:tc>
        <w:tc>
          <w:tcPr>
            <w:tcW w:w="1276" w:type="dxa"/>
          </w:tcPr>
          <w:p w:rsidR="00692459" w:rsidRPr="001805E4" w:rsidRDefault="00692459" w:rsidP="002348C2">
            <w:pPr>
              <w:pStyle w:val="af0"/>
              <w:jc w:val="center"/>
              <w:rPr>
                <w:lang w:eastAsia="ko-KR"/>
              </w:rPr>
            </w:pPr>
            <w:r w:rsidRPr="001805E4">
              <w:rPr>
                <w:lang w:eastAsia="ko-KR"/>
              </w:rPr>
              <w:lastRenderedPageBreak/>
              <w:t>1,4-2,1</w:t>
            </w:r>
          </w:p>
          <w:p w:rsidR="00692459" w:rsidRPr="001805E4" w:rsidRDefault="00692459" w:rsidP="002348C2">
            <w:pPr>
              <w:pStyle w:val="af0"/>
              <w:jc w:val="center"/>
              <w:rPr>
                <w:lang w:eastAsia="ko-KR"/>
              </w:rPr>
            </w:pPr>
            <w:r w:rsidRPr="001805E4">
              <w:rPr>
                <w:lang w:eastAsia="ko-KR"/>
              </w:rPr>
              <w:lastRenderedPageBreak/>
              <w:t>1,6-2,4</w:t>
            </w:r>
          </w:p>
          <w:p w:rsidR="00692459" w:rsidRPr="001805E4" w:rsidRDefault="00692459" w:rsidP="002348C2">
            <w:pPr>
              <w:pStyle w:val="af0"/>
              <w:jc w:val="center"/>
              <w:rPr>
                <w:lang w:eastAsia="ko-KR"/>
              </w:rPr>
            </w:pPr>
            <w:r w:rsidRPr="001805E4">
              <w:rPr>
                <w:lang w:eastAsia="ko-KR"/>
              </w:rPr>
              <w:t>1,8-2,7</w:t>
            </w:r>
          </w:p>
          <w:p w:rsidR="00692459" w:rsidRPr="001805E4" w:rsidRDefault="00692459" w:rsidP="002348C2">
            <w:pPr>
              <w:pStyle w:val="af0"/>
              <w:jc w:val="center"/>
              <w:rPr>
                <w:lang w:eastAsia="ko-KR"/>
              </w:rPr>
            </w:pPr>
            <w:r w:rsidRPr="001805E4">
              <w:rPr>
                <w:lang w:eastAsia="ko-KR"/>
              </w:rPr>
              <w:t>2,0-3,0</w:t>
            </w:r>
          </w:p>
        </w:tc>
        <w:tc>
          <w:tcPr>
            <w:tcW w:w="992" w:type="dxa"/>
          </w:tcPr>
          <w:p w:rsidR="00692459" w:rsidRPr="001805E4" w:rsidRDefault="00692459" w:rsidP="002348C2">
            <w:pPr>
              <w:pStyle w:val="af0"/>
              <w:jc w:val="center"/>
              <w:rPr>
                <w:lang w:eastAsia="ko-KR"/>
              </w:rPr>
            </w:pPr>
            <w:r w:rsidRPr="001805E4">
              <w:rPr>
                <w:lang w:eastAsia="ko-KR"/>
              </w:rPr>
              <w:lastRenderedPageBreak/>
              <w:t>21</w:t>
            </w:r>
          </w:p>
          <w:p w:rsidR="00692459" w:rsidRPr="001805E4" w:rsidRDefault="00692459" w:rsidP="002348C2">
            <w:pPr>
              <w:pStyle w:val="af0"/>
              <w:jc w:val="center"/>
              <w:rPr>
                <w:lang w:eastAsia="ko-KR"/>
              </w:rPr>
            </w:pPr>
            <w:r w:rsidRPr="001805E4">
              <w:rPr>
                <w:lang w:eastAsia="ko-KR"/>
              </w:rPr>
              <w:lastRenderedPageBreak/>
              <w:t>24</w:t>
            </w:r>
          </w:p>
          <w:p w:rsidR="00692459" w:rsidRPr="001805E4" w:rsidRDefault="00692459" w:rsidP="002348C2">
            <w:pPr>
              <w:pStyle w:val="af0"/>
              <w:jc w:val="center"/>
              <w:rPr>
                <w:lang w:eastAsia="ko-KR"/>
              </w:rPr>
            </w:pPr>
            <w:r w:rsidRPr="001805E4">
              <w:rPr>
                <w:lang w:eastAsia="ko-KR"/>
              </w:rPr>
              <w:t>27</w:t>
            </w:r>
          </w:p>
          <w:p w:rsidR="00692459" w:rsidRPr="001805E4" w:rsidRDefault="00692459" w:rsidP="002348C2">
            <w:pPr>
              <w:pStyle w:val="af0"/>
              <w:jc w:val="center"/>
              <w:rPr>
                <w:lang w:eastAsia="ko-KR"/>
              </w:rPr>
            </w:pPr>
            <w:r w:rsidRPr="001805E4">
              <w:rPr>
                <w:lang w:eastAsia="ko-KR"/>
              </w:rPr>
              <w:t>30</w:t>
            </w:r>
          </w:p>
        </w:tc>
        <w:tc>
          <w:tcPr>
            <w:tcW w:w="1134" w:type="dxa"/>
          </w:tcPr>
          <w:p w:rsidR="00692459" w:rsidRPr="001805E4" w:rsidRDefault="00692459" w:rsidP="002348C2">
            <w:pPr>
              <w:pStyle w:val="af0"/>
              <w:jc w:val="center"/>
              <w:rPr>
                <w:lang w:eastAsia="ko-KR"/>
              </w:rPr>
            </w:pPr>
            <w:r w:rsidRPr="001805E4">
              <w:rPr>
                <w:lang w:eastAsia="ko-KR"/>
              </w:rPr>
              <w:lastRenderedPageBreak/>
              <w:t>0,7-1,4</w:t>
            </w:r>
          </w:p>
          <w:p w:rsidR="00692459" w:rsidRPr="001805E4" w:rsidRDefault="00692459" w:rsidP="002348C2">
            <w:pPr>
              <w:pStyle w:val="af0"/>
              <w:jc w:val="center"/>
              <w:rPr>
                <w:lang w:eastAsia="ko-KR"/>
              </w:rPr>
            </w:pPr>
            <w:r w:rsidRPr="001805E4">
              <w:rPr>
                <w:lang w:eastAsia="ko-KR"/>
              </w:rPr>
              <w:lastRenderedPageBreak/>
              <w:t>0,8-1,6</w:t>
            </w:r>
          </w:p>
          <w:p w:rsidR="00692459" w:rsidRPr="001805E4" w:rsidRDefault="00692459" w:rsidP="002348C2">
            <w:pPr>
              <w:pStyle w:val="af0"/>
              <w:jc w:val="center"/>
              <w:rPr>
                <w:lang w:eastAsia="ko-KR"/>
              </w:rPr>
            </w:pPr>
            <w:r w:rsidRPr="001805E4">
              <w:rPr>
                <w:lang w:eastAsia="ko-KR"/>
              </w:rPr>
              <w:t>0,9-1,8</w:t>
            </w:r>
          </w:p>
          <w:p w:rsidR="00692459" w:rsidRPr="001805E4" w:rsidRDefault="00692459" w:rsidP="002348C2">
            <w:pPr>
              <w:pStyle w:val="af0"/>
              <w:jc w:val="center"/>
              <w:rPr>
                <w:lang w:eastAsia="ko-KR"/>
              </w:rPr>
            </w:pPr>
            <w:r w:rsidRPr="001805E4">
              <w:rPr>
                <w:lang w:eastAsia="ko-KR"/>
              </w:rPr>
              <w:t>1,0-2,0</w:t>
            </w:r>
          </w:p>
        </w:tc>
      </w:tr>
      <w:tr w:rsidR="00692459" w:rsidRPr="001805E4" w:rsidTr="00863D5D">
        <w:trPr>
          <w:trHeight w:val="1408"/>
        </w:trPr>
        <w:tc>
          <w:tcPr>
            <w:tcW w:w="1123" w:type="dxa"/>
          </w:tcPr>
          <w:p w:rsidR="00692459" w:rsidRPr="001805E4" w:rsidRDefault="00692459" w:rsidP="002348C2">
            <w:pPr>
              <w:pStyle w:val="af0"/>
              <w:jc w:val="center"/>
              <w:rPr>
                <w:lang w:eastAsia="ko-KR"/>
              </w:rPr>
            </w:pPr>
            <w:r w:rsidRPr="001805E4">
              <w:rPr>
                <w:lang w:eastAsia="ko-KR"/>
              </w:rPr>
              <w:lastRenderedPageBreak/>
              <w:t>300</w:t>
            </w:r>
          </w:p>
          <w:p w:rsidR="00692459" w:rsidRPr="001805E4" w:rsidRDefault="00692459" w:rsidP="002348C2">
            <w:pPr>
              <w:pStyle w:val="af0"/>
              <w:jc w:val="center"/>
              <w:rPr>
                <w:lang w:eastAsia="ko-KR"/>
              </w:rPr>
            </w:pPr>
            <w:r w:rsidRPr="001805E4">
              <w:rPr>
                <w:lang w:eastAsia="ko-KR"/>
              </w:rPr>
              <w:t>325</w:t>
            </w:r>
          </w:p>
          <w:p w:rsidR="00692459" w:rsidRPr="001805E4" w:rsidRDefault="00692459" w:rsidP="002348C2">
            <w:pPr>
              <w:pStyle w:val="af0"/>
              <w:jc w:val="center"/>
              <w:rPr>
                <w:lang w:eastAsia="ko-KR"/>
              </w:rPr>
            </w:pPr>
            <w:r w:rsidRPr="001805E4">
              <w:rPr>
                <w:lang w:eastAsia="ko-KR"/>
              </w:rPr>
              <w:t>350</w:t>
            </w:r>
          </w:p>
          <w:p w:rsidR="00692459" w:rsidRPr="001805E4" w:rsidRDefault="00692459" w:rsidP="002348C2">
            <w:pPr>
              <w:pStyle w:val="af0"/>
              <w:jc w:val="center"/>
              <w:rPr>
                <w:lang w:eastAsia="ko-KR"/>
              </w:rPr>
            </w:pPr>
            <w:r w:rsidRPr="001805E4">
              <w:rPr>
                <w:lang w:eastAsia="ko-KR"/>
              </w:rPr>
              <w:t>375</w:t>
            </w:r>
          </w:p>
          <w:p w:rsidR="00692459" w:rsidRPr="00692459" w:rsidRDefault="00692459" w:rsidP="002348C2">
            <w:pPr>
              <w:pStyle w:val="af0"/>
              <w:jc w:val="center"/>
              <w:rPr>
                <w:lang w:val="kk-KZ" w:eastAsia="ko-KR"/>
              </w:rPr>
            </w:pPr>
            <w:r w:rsidRPr="001805E4">
              <w:rPr>
                <w:bCs/>
                <w:lang w:val="kk-KZ" w:eastAsia="ko-KR"/>
              </w:rPr>
              <w:t>400</w:t>
            </w:r>
          </w:p>
        </w:tc>
        <w:tc>
          <w:tcPr>
            <w:tcW w:w="1004" w:type="dxa"/>
          </w:tcPr>
          <w:p w:rsidR="00692459" w:rsidRPr="001805E4" w:rsidRDefault="00692459" w:rsidP="002348C2">
            <w:pPr>
              <w:pStyle w:val="af0"/>
              <w:jc w:val="center"/>
              <w:rPr>
                <w:lang w:eastAsia="ko-KR"/>
              </w:rPr>
            </w:pPr>
            <w:r w:rsidRPr="001805E4">
              <w:rPr>
                <w:lang w:eastAsia="ko-KR"/>
              </w:rPr>
              <w:t>1,1</w:t>
            </w:r>
          </w:p>
          <w:p w:rsidR="00692459" w:rsidRPr="001805E4" w:rsidRDefault="00692459" w:rsidP="002348C2">
            <w:pPr>
              <w:pStyle w:val="af0"/>
              <w:jc w:val="center"/>
              <w:rPr>
                <w:lang w:eastAsia="ko-KR"/>
              </w:rPr>
            </w:pPr>
            <w:r w:rsidRPr="001805E4">
              <w:rPr>
                <w:lang w:eastAsia="ko-KR"/>
              </w:rPr>
              <w:t>1,2</w:t>
            </w:r>
          </w:p>
          <w:p w:rsidR="00692459" w:rsidRPr="001805E4" w:rsidRDefault="00692459" w:rsidP="002348C2">
            <w:pPr>
              <w:pStyle w:val="af0"/>
              <w:jc w:val="center"/>
              <w:rPr>
                <w:lang w:eastAsia="ko-KR"/>
              </w:rPr>
            </w:pPr>
            <w:r w:rsidRPr="001805E4">
              <w:rPr>
                <w:lang w:eastAsia="ko-KR"/>
              </w:rPr>
              <w:t>1,3</w:t>
            </w:r>
          </w:p>
          <w:p w:rsidR="00692459" w:rsidRPr="001805E4" w:rsidRDefault="00692459" w:rsidP="002348C2">
            <w:pPr>
              <w:pStyle w:val="af0"/>
              <w:jc w:val="center"/>
              <w:rPr>
                <w:lang w:eastAsia="ko-KR"/>
              </w:rPr>
            </w:pPr>
            <w:r w:rsidRPr="001805E4">
              <w:rPr>
                <w:lang w:eastAsia="ko-KR"/>
              </w:rPr>
              <w:t>1,36</w:t>
            </w:r>
          </w:p>
          <w:p w:rsidR="00692459" w:rsidRPr="00692459" w:rsidRDefault="00692459" w:rsidP="002348C2">
            <w:pPr>
              <w:pStyle w:val="af0"/>
              <w:jc w:val="center"/>
              <w:rPr>
                <w:lang w:val="kk-KZ" w:eastAsia="ko-KR"/>
              </w:rPr>
            </w:pPr>
            <w:r w:rsidRPr="001805E4">
              <w:rPr>
                <w:bCs/>
                <w:lang w:val="kk-KZ" w:eastAsia="ko-KR"/>
              </w:rPr>
              <w:t>1,45</w:t>
            </w:r>
          </w:p>
        </w:tc>
        <w:tc>
          <w:tcPr>
            <w:tcW w:w="1134" w:type="dxa"/>
          </w:tcPr>
          <w:p w:rsidR="00692459" w:rsidRPr="001805E4" w:rsidRDefault="00692459" w:rsidP="002348C2">
            <w:pPr>
              <w:pStyle w:val="af0"/>
              <w:jc w:val="center"/>
              <w:rPr>
                <w:lang w:eastAsia="ko-KR"/>
              </w:rPr>
            </w:pPr>
            <w:r w:rsidRPr="001805E4">
              <w:rPr>
                <w:lang w:eastAsia="ko-KR"/>
              </w:rPr>
              <w:t>66</w:t>
            </w:r>
          </w:p>
          <w:p w:rsidR="00692459" w:rsidRPr="001805E4" w:rsidRDefault="00692459" w:rsidP="002348C2">
            <w:pPr>
              <w:pStyle w:val="af0"/>
              <w:jc w:val="center"/>
              <w:rPr>
                <w:lang w:eastAsia="ko-KR"/>
              </w:rPr>
            </w:pPr>
            <w:r w:rsidRPr="001805E4">
              <w:rPr>
                <w:lang w:eastAsia="ko-KR"/>
              </w:rPr>
              <w:t>72</w:t>
            </w:r>
          </w:p>
          <w:p w:rsidR="00692459" w:rsidRPr="001805E4" w:rsidRDefault="00692459" w:rsidP="002348C2">
            <w:pPr>
              <w:pStyle w:val="af0"/>
              <w:jc w:val="center"/>
              <w:rPr>
                <w:lang w:eastAsia="ko-KR"/>
              </w:rPr>
            </w:pPr>
            <w:r w:rsidRPr="001805E4">
              <w:rPr>
                <w:lang w:eastAsia="ko-KR"/>
              </w:rPr>
              <w:t>78</w:t>
            </w:r>
          </w:p>
          <w:p w:rsidR="00692459" w:rsidRPr="001805E4" w:rsidRDefault="00692459" w:rsidP="002348C2">
            <w:pPr>
              <w:pStyle w:val="af0"/>
              <w:jc w:val="center"/>
              <w:rPr>
                <w:lang w:eastAsia="ko-KR"/>
              </w:rPr>
            </w:pPr>
            <w:r w:rsidRPr="001805E4">
              <w:rPr>
                <w:lang w:eastAsia="ko-KR"/>
              </w:rPr>
              <w:t>82</w:t>
            </w:r>
          </w:p>
          <w:p w:rsidR="00692459" w:rsidRPr="001805E4" w:rsidRDefault="00692459" w:rsidP="002348C2">
            <w:pPr>
              <w:pStyle w:val="af0"/>
              <w:jc w:val="center"/>
              <w:rPr>
                <w:lang w:eastAsia="ko-KR"/>
              </w:rPr>
            </w:pPr>
            <w:r w:rsidRPr="001805E4">
              <w:rPr>
                <w:lang w:eastAsia="ko-KR"/>
              </w:rPr>
              <w:t>87</w:t>
            </w:r>
          </w:p>
        </w:tc>
        <w:tc>
          <w:tcPr>
            <w:tcW w:w="1497" w:type="dxa"/>
          </w:tcPr>
          <w:p w:rsidR="00692459" w:rsidRPr="001805E4" w:rsidRDefault="00692459" w:rsidP="002348C2">
            <w:pPr>
              <w:pStyle w:val="af0"/>
              <w:jc w:val="center"/>
              <w:rPr>
                <w:lang w:eastAsia="ko-KR"/>
              </w:rPr>
            </w:pPr>
            <w:r w:rsidRPr="001805E4">
              <w:rPr>
                <w:lang w:eastAsia="ko-KR"/>
              </w:rPr>
              <w:t>3,3-5,5</w:t>
            </w:r>
          </w:p>
          <w:p w:rsidR="00692459" w:rsidRPr="001805E4" w:rsidRDefault="00692459" w:rsidP="002348C2">
            <w:pPr>
              <w:pStyle w:val="af0"/>
              <w:jc w:val="center"/>
              <w:rPr>
                <w:lang w:eastAsia="ko-KR"/>
              </w:rPr>
            </w:pPr>
            <w:r w:rsidRPr="001805E4">
              <w:rPr>
                <w:lang w:eastAsia="ko-KR"/>
              </w:rPr>
              <w:t>3,6-6,0</w:t>
            </w:r>
          </w:p>
          <w:p w:rsidR="00692459" w:rsidRPr="001805E4" w:rsidRDefault="00692459" w:rsidP="002348C2">
            <w:pPr>
              <w:pStyle w:val="af0"/>
              <w:jc w:val="center"/>
              <w:rPr>
                <w:lang w:eastAsia="ko-KR"/>
              </w:rPr>
            </w:pPr>
            <w:r w:rsidRPr="001805E4">
              <w:rPr>
                <w:lang w:eastAsia="ko-KR"/>
              </w:rPr>
              <w:t>3,9-6,5</w:t>
            </w:r>
          </w:p>
          <w:p w:rsidR="00692459" w:rsidRPr="001805E4" w:rsidRDefault="00692459" w:rsidP="002348C2">
            <w:pPr>
              <w:pStyle w:val="af0"/>
              <w:jc w:val="center"/>
              <w:rPr>
                <w:lang w:eastAsia="ko-KR"/>
              </w:rPr>
            </w:pPr>
            <w:r w:rsidRPr="001805E4">
              <w:rPr>
                <w:lang w:eastAsia="ko-KR"/>
              </w:rPr>
              <w:t>4,2-6,8</w:t>
            </w:r>
          </w:p>
          <w:p w:rsidR="00692459" w:rsidRPr="00692459" w:rsidRDefault="00692459" w:rsidP="002348C2">
            <w:pPr>
              <w:pStyle w:val="af0"/>
              <w:jc w:val="center"/>
              <w:rPr>
                <w:lang w:val="kk-KZ" w:eastAsia="ko-KR"/>
              </w:rPr>
            </w:pPr>
            <w:r w:rsidRPr="001805E4">
              <w:rPr>
                <w:bCs/>
                <w:lang w:val="kk-KZ" w:eastAsia="ko-KR"/>
              </w:rPr>
              <w:t>4,3-7,2</w:t>
            </w:r>
          </w:p>
        </w:tc>
        <w:tc>
          <w:tcPr>
            <w:tcW w:w="1196" w:type="dxa"/>
          </w:tcPr>
          <w:p w:rsidR="00692459" w:rsidRPr="001805E4" w:rsidRDefault="00692459" w:rsidP="002348C2">
            <w:pPr>
              <w:pStyle w:val="af0"/>
              <w:jc w:val="center"/>
              <w:rPr>
                <w:lang w:eastAsia="ko-KR"/>
              </w:rPr>
            </w:pPr>
            <w:r w:rsidRPr="001805E4">
              <w:rPr>
                <w:lang w:eastAsia="ko-KR"/>
              </w:rPr>
              <w:t>50</w:t>
            </w:r>
          </w:p>
          <w:p w:rsidR="00692459" w:rsidRPr="001805E4" w:rsidRDefault="00692459" w:rsidP="002348C2">
            <w:pPr>
              <w:pStyle w:val="af0"/>
              <w:jc w:val="center"/>
              <w:rPr>
                <w:lang w:eastAsia="ko-KR"/>
              </w:rPr>
            </w:pPr>
            <w:r w:rsidRPr="001805E4">
              <w:rPr>
                <w:lang w:eastAsia="ko-KR"/>
              </w:rPr>
              <w:t>54</w:t>
            </w:r>
          </w:p>
          <w:p w:rsidR="00692459" w:rsidRPr="001805E4" w:rsidRDefault="00692459" w:rsidP="002348C2">
            <w:pPr>
              <w:pStyle w:val="af0"/>
              <w:jc w:val="center"/>
              <w:rPr>
                <w:lang w:eastAsia="ko-KR"/>
              </w:rPr>
            </w:pPr>
            <w:r w:rsidRPr="001805E4">
              <w:rPr>
                <w:lang w:eastAsia="ko-KR"/>
              </w:rPr>
              <w:t>58</w:t>
            </w:r>
          </w:p>
          <w:p w:rsidR="00692459" w:rsidRPr="001805E4" w:rsidRDefault="00692459" w:rsidP="002348C2">
            <w:pPr>
              <w:pStyle w:val="af0"/>
              <w:jc w:val="center"/>
              <w:rPr>
                <w:lang w:eastAsia="ko-KR"/>
              </w:rPr>
            </w:pPr>
            <w:r w:rsidRPr="001805E4">
              <w:rPr>
                <w:lang w:eastAsia="ko-KR"/>
              </w:rPr>
              <w:t>61</w:t>
            </w:r>
          </w:p>
          <w:p w:rsidR="00692459" w:rsidRPr="001805E4" w:rsidRDefault="00692459" w:rsidP="002348C2">
            <w:pPr>
              <w:pStyle w:val="af0"/>
              <w:jc w:val="center"/>
              <w:rPr>
                <w:lang w:eastAsia="ko-KR"/>
              </w:rPr>
            </w:pPr>
            <w:r w:rsidRPr="001805E4">
              <w:rPr>
                <w:lang w:eastAsia="ko-KR"/>
              </w:rPr>
              <w:t>65</w:t>
            </w:r>
          </w:p>
        </w:tc>
        <w:tc>
          <w:tcPr>
            <w:tcW w:w="1276" w:type="dxa"/>
          </w:tcPr>
          <w:p w:rsidR="00692459" w:rsidRPr="001805E4" w:rsidRDefault="00692459" w:rsidP="002348C2">
            <w:pPr>
              <w:pStyle w:val="af0"/>
              <w:jc w:val="center"/>
              <w:rPr>
                <w:lang w:eastAsia="ko-KR"/>
              </w:rPr>
            </w:pPr>
            <w:r w:rsidRPr="001805E4">
              <w:rPr>
                <w:lang w:eastAsia="ko-KR"/>
              </w:rPr>
              <w:t>2,2-3,3</w:t>
            </w:r>
          </w:p>
          <w:p w:rsidR="00692459" w:rsidRPr="001805E4" w:rsidRDefault="00692459" w:rsidP="002348C2">
            <w:pPr>
              <w:pStyle w:val="af0"/>
              <w:jc w:val="center"/>
              <w:rPr>
                <w:lang w:eastAsia="ko-KR"/>
              </w:rPr>
            </w:pPr>
            <w:r w:rsidRPr="001805E4">
              <w:rPr>
                <w:lang w:eastAsia="ko-KR"/>
              </w:rPr>
              <w:t>2,4-3,6</w:t>
            </w:r>
          </w:p>
          <w:p w:rsidR="00692459" w:rsidRPr="001805E4" w:rsidRDefault="00692459" w:rsidP="002348C2">
            <w:pPr>
              <w:pStyle w:val="af0"/>
              <w:jc w:val="center"/>
              <w:rPr>
                <w:lang w:eastAsia="ko-KR"/>
              </w:rPr>
            </w:pPr>
            <w:r w:rsidRPr="001805E4">
              <w:rPr>
                <w:lang w:eastAsia="ko-KR"/>
              </w:rPr>
              <w:t>2,6-3,9</w:t>
            </w:r>
          </w:p>
          <w:p w:rsidR="00692459" w:rsidRPr="001805E4" w:rsidRDefault="00692459" w:rsidP="002348C2">
            <w:pPr>
              <w:pStyle w:val="af0"/>
              <w:jc w:val="center"/>
              <w:rPr>
                <w:lang w:eastAsia="ko-KR"/>
              </w:rPr>
            </w:pPr>
            <w:r w:rsidRPr="001805E4">
              <w:rPr>
                <w:lang w:eastAsia="ko-KR"/>
              </w:rPr>
              <w:t>2,7-4,1</w:t>
            </w:r>
          </w:p>
          <w:p w:rsidR="00692459" w:rsidRPr="001805E4" w:rsidRDefault="00692459" w:rsidP="002348C2">
            <w:pPr>
              <w:pStyle w:val="af0"/>
              <w:jc w:val="center"/>
              <w:rPr>
                <w:lang w:eastAsia="ko-KR"/>
              </w:rPr>
            </w:pPr>
            <w:r w:rsidRPr="001805E4">
              <w:rPr>
                <w:bCs/>
                <w:lang w:val="kk-KZ" w:eastAsia="ko-KR"/>
              </w:rPr>
              <w:t>2,9-4,3</w:t>
            </w:r>
          </w:p>
        </w:tc>
        <w:tc>
          <w:tcPr>
            <w:tcW w:w="992" w:type="dxa"/>
          </w:tcPr>
          <w:p w:rsidR="00692459" w:rsidRPr="001805E4" w:rsidRDefault="00692459" w:rsidP="002348C2">
            <w:pPr>
              <w:pStyle w:val="af0"/>
              <w:jc w:val="center"/>
              <w:rPr>
                <w:lang w:eastAsia="ko-KR"/>
              </w:rPr>
            </w:pPr>
            <w:r w:rsidRPr="001805E4">
              <w:rPr>
                <w:lang w:eastAsia="ko-KR"/>
              </w:rPr>
              <w:t>33</w:t>
            </w:r>
          </w:p>
          <w:p w:rsidR="00692459" w:rsidRPr="001805E4" w:rsidRDefault="00692459" w:rsidP="002348C2">
            <w:pPr>
              <w:pStyle w:val="af0"/>
              <w:jc w:val="center"/>
              <w:rPr>
                <w:lang w:eastAsia="ko-KR"/>
              </w:rPr>
            </w:pPr>
            <w:r w:rsidRPr="001805E4">
              <w:rPr>
                <w:lang w:eastAsia="ko-KR"/>
              </w:rPr>
              <w:t>36</w:t>
            </w:r>
          </w:p>
          <w:p w:rsidR="00692459" w:rsidRPr="001805E4" w:rsidRDefault="00692459" w:rsidP="002348C2">
            <w:pPr>
              <w:pStyle w:val="af0"/>
              <w:jc w:val="center"/>
              <w:rPr>
                <w:lang w:eastAsia="ko-KR"/>
              </w:rPr>
            </w:pPr>
            <w:r w:rsidRPr="001805E4">
              <w:rPr>
                <w:lang w:eastAsia="ko-KR"/>
              </w:rPr>
              <w:t>40</w:t>
            </w:r>
          </w:p>
          <w:p w:rsidR="00692459" w:rsidRPr="001805E4" w:rsidRDefault="00692459" w:rsidP="002348C2">
            <w:pPr>
              <w:pStyle w:val="af0"/>
              <w:jc w:val="center"/>
              <w:rPr>
                <w:lang w:eastAsia="ko-KR"/>
              </w:rPr>
            </w:pPr>
            <w:r w:rsidRPr="001805E4">
              <w:rPr>
                <w:lang w:eastAsia="ko-KR"/>
              </w:rPr>
              <w:t>41</w:t>
            </w:r>
          </w:p>
          <w:p w:rsidR="00692459" w:rsidRPr="001805E4" w:rsidRDefault="00692459" w:rsidP="002348C2">
            <w:pPr>
              <w:pStyle w:val="af0"/>
              <w:jc w:val="center"/>
              <w:rPr>
                <w:lang w:eastAsia="ko-KR"/>
              </w:rPr>
            </w:pPr>
            <w:r w:rsidRPr="001805E4">
              <w:rPr>
                <w:lang w:eastAsia="ko-KR"/>
              </w:rPr>
              <w:t>44</w:t>
            </w:r>
          </w:p>
        </w:tc>
        <w:tc>
          <w:tcPr>
            <w:tcW w:w="1134" w:type="dxa"/>
          </w:tcPr>
          <w:p w:rsidR="00692459" w:rsidRPr="001805E4" w:rsidRDefault="00692459" w:rsidP="002348C2">
            <w:pPr>
              <w:pStyle w:val="af0"/>
              <w:jc w:val="center"/>
              <w:rPr>
                <w:lang w:eastAsia="ko-KR"/>
              </w:rPr>
            </w:pPr>
            <w:r w:rsidRPr="001805E4">
              <w:rPr>
                <w:lang w:eastAsia="ko-KR"/>
              </w:rPr>
              <w:t>1,1-2,2</w:t>
            </w:r>
          </w:p>
          <w:p w:rsidR="00692459" w:rsidRPr="001805E4" w:rsidRDefault="00692459" w:rsidP="002348C2">
            <w:pPr>
              <w:pStyle w:val="af0"/>
              <w:jc w:val="center"/>
              <w:rPr>
                <w:lang w:eastAsia="ko-KR"/>
              </w:rPr>
            </w:pPr>
            <w:r w:rsidRPr="001805E4">
              <w:rPr>
                <w:lang w:eastAsia="ko-KR"/>
              </w:rPr>
              <w:t>1,2-2,4</w:t>
            </w:r>
          </w:p>
          <w:p w:rsidR="00692459" w:rsidRPr="001805E4" w:rsidRDefault="00692459" w:rsidP="002348C2">
            <w:pPr>
              <w:pStyle w:val="af0"/>
              <w:jc w:val="center"/>
              <w:rPr>
                <w:lang w:eastAsia="ko-KR"/>
              </w:rPr>
            </w:pPr>
            <w:r w:rsidRPr="001805E4">
              <w:rPr>
                <w:lang w:eastAsia="ko-KR"/>
              </w:rPr>
              <w:t>1,3-2,8</w:t>
            </w:r>
          </w:p>
          <w:p w:rsidR="00692459" w:rsidRPr="001805E4" w:rsidRDefault="00692459" w:rsidP="002348C2">
            <w:pPr>
              <w:pStyle w:val="af0"/>
              <w:jc w:val="center"/>
              <w:rPr>
                <w:lang w:eastAsia="ko-KR"/>
              </w:rPr>
            </w:pPr>
            <w:r w:rsidRPr="001805E4">
              <w:rPr>
                <w:lang w:eastAsia="ko-KR"/>
              </w:rPr>
              <w:t>1,4-2,7</w:t>
            </w:r>
          </w:p>
          <w:p w:rsidR="00692459" w:rsidRPr="001805E4" w:rsidRDefault="00692459" w:rsidP="002348C2">
            <w:pPr>
              <w:pStyle w:val="af0"/>
              <w:jc w:val="center"/>
              <w:rPr>
                <w:lang w:eastAsia="ko-KR"/>
              </w:rPr>
            </w:pPr>
            <w:r w:rsidRPr="001805E4">
              <w:rPr>
                <w:bCs/>
                <w:lang w:val="kk-KZ" w:eastAsia="ko-KR"/>
              </w:rPr>
              <w:t>1,4-2,9</w:t>
            </w:r>
          </w:p>
        </w:tc>
      </w:tr>
    </w:tbl>
    <w:p w:rsidR="00863D5D" w:rsidRDefault="00863D5D" w:rsidP="001805E4">
      <w:pPr>
        <w:pStyle w:val="af0"/>
        <w:ind w:firstLine="709"/>
        <w:jc w:val="both"/>
        <w:rPr>
          <w:snapToGrid w:val="0"/>
          <w:w w:val="0"/>
          <w:sz w:val="28"/>
          <w:szCs w:val="28"/>
          <w:u w:color="000000"/>
          <w:bdr w:val="none" w:sz="0" w:space="0" w:color="000000"/>
          <w:shd w:val="clear" w:color="000000" w:fill="000000"/>
          <w:lang w:val="kk-KZ"/>
        </w:rPr>
      </w:pPr>
    </w:p>
    <w:p w:rsidR="00863D5D" w:rsidRPr="001805E4" w:rsidRDefault="00863D5D" w:rsidP="00863D5D">
      <w:pPr>
        <w:pStyle w:val="af0"/>
        <w:ind w:firstLine="709"/>
        <w:jc w:val="both"/>
        <w:rPr>
          <w:color w:val="800080"/>
          <w:sz w:val="28"/>
          <w:szCs w:val="28"/>
        </w:rPr>
      </w:pPr>
      <w:r w:rsidRPr="001805E4">
        <w:rPr>
          <w:sz w:val="28"/>
          <w:szCs w:val="28"/>
        </w:rPr>
        <w:t>Более точно, с учетом каждого мг элемента в почве, можно рассчитать потребность в азотных удобрениях по формуле:</w:t>
      </w:r>
    </w:p>
    <w:p w:rsidR="00863D5D" w:rsidRPr="002348C2" w:rsidRDefault="00863D5D" w:rsidP="00863D5D">
      <w:pPr>
        <w:pStyle w:val="af0"/>
        <w:ind w:firstLine="709"/>
        <w:jc w:val="center"/>
        <w:rPr>
          <w:sz w:val="28"/>
          <w:szCs w:val="28"/>
        </w:rPr>
      </w:pPr>
      <w:r w:rsidRPr="002348C2">
        <w:rPr>
          <w:sz w:val="28"/>
          <w:szCs w:val="28"/>
        </w:rPr>
        <w:t>Д</w:t>
      </w:r>
      <w:r w:rsidRPr="002348C2">
        <w:rPr>
          <w:sz w:val="28"/>
          <w:szCs w:val="28"/>
          <w:vertAlign w:val="subscript"/>
          <w:lang w:val="en-US"/>
        </w:rPr>
        <w:t>N</w:t>
      </w:r>
      <w:r w:rsidRPr="002348C2">
        <w:rPr>
          <w:sz w:val="28"/>
          <w:szCs w:val="28"/>
          <w:vertAlign w:val="subscript"/>
        </w:rPr>
        <w:t xml:space="preserve"> кг д.в.</w:t>
      </w:r>
      <w:r w:rsidRPr="002348C2">
        <w:rPr>
          <w:sz w:val="28"/>
          <w:szCs w:val="28"/>
        </w:rPr>
        <w:t xml:space="preserve"> = (</w:t>
      </w:r>
      <w:r w:rsidRPr="002348C2">
        <w:rPr>
          <w:sz w:val="28"/>
          <w:szCs w:val="28"/>
          <w:lang w:val="en-US"/>
        </w:rPr>
        <w:t>N</w:t>
      </w:r>
      <w:r w:rsidRPr="002348C2">
        <w:rPr>
          <w:sz w:val="28"/>
          <w:szCs w:val="28"/>
          <w:vertAlign w:val="subscript"/>
        </w:rPr>
        <w:t>опт</w:t>
      </w:r>
      <w:r w:rsidRPr="002348C2">
        <w:rPr>
          <w:sz w:val="28"/>
          <w:szCs w:val="28"/>
        </w:rPr>
        <w:t xml:space="preserve"> - </w:t>
      </w:r>
      <w:r w:rsidRPr="002348C2">
        <w:rPr>
          <w:sz w:val="28"/>
          <w:szCs w:val="28"/>
          <w:lang w:val="en-US"/>
        </w:rPr>
        <w:t>N</w:t>
      </w:r>
      <w:r w:rsidRPr="002348C2">
        <w:rPr>
          <w:sz w:val="28"/>
          <w:szCs w:val="28"/>
          <w:vertAlign w:val="subscript"/>
        </w:rPr>
        <w:t>факт</w:t>
      </w:r>
      <w:r w:rsidRPr="002348C2">
        <w:rPr>
          <w:sz w:val="28"/>
          <w:szCs w:val="28"/>
        </w:rPr>
        <w:t>)* 7,5* ПК</w:t>
      </w:r>
      <w:r w:rsidRPr="002348C2">
        <w:rPr>
          <w:sz w:val="28"/>
          <w:szCs w:val="28"/>
          <w:vertAlign w:val="subscript"/>
        </w:rPr>
        <w:t>увл.</w:t>
      </w:r>
    </w:p>
    <w:p w:rsidR="002348C2" w:rsidRDefault="002348C2" w:rsidP="00863D5D">
      <w:pPr>
        <w:pStyle w:val="af0"/>
        <w:ind w:firstLine="709"/>
        <w:jc w:val="both"/>
        <w:rPr>
          <w:b/>
          <w:i/>
          <w:sz w:val="28"/>
          <w:szCs w:val="28"/>
        </w:rPr>
      </w:pPr>
    </w:p>
    <w:p w:rsidR="00863D5D" w:rsidRPr="001805E4" w:rsidRDefault="00863D5D" w:rsidP="00863D5D">
      <w:pPr>
        <w:pStyle w:val="af0"/>
        <w:ind w:firstLine="709"/>
        <w:jc w:val="both"/>
        <w:rPr>
          <w:i/>
          <w:sz w:val="28"/>
          <w:szCs w:val="28"/>
        </w:rPr>
      </w:pPr>
      <w:r w:rsidRPr="002348C2">
        <w:rPr>
          <w:sz w:val="28"/>
          <w:szCs w:val="28"/>
        </w:rPr>
        <w:t>Д</w:t>
      </w:r>
      <w:r w:rsidRPr="002348C2">
        <w:rPr>
          <w:sz w:val="28"/>
          <w:szCs w:val="28"/>
          <w:vertAlign w:val="subscript"/>
          <w:lang w:val="en-US"/>
        </w:rPr>
        <w:t>N</w:t>
      </w:r>
      <w:r w:rsidRPr="001805E4">
        <w:rPr>
          <w:i/>
          <w:sz w:val="28"/>
          <w:szCs w:val="28"/>
        </w:rPr>
        <w:t xml:space="preserve">- доза азотных удобрений, кг/га д.в.; </w:t>
      </w:r>
    </w:p>
    <w:p w:rsidR="00863D5D" w:rsidRPr="001805E4" w:rsidRDefault="00863D5D" w:rsidP="00863D5D">
      <w:pPr>
        <w:pStyle w:val="af0"/>
        <w:ind w:firstLine="709"/>
        <w:jc w:val="both"/>
        <w:rPr>
          <w:i/>
          <w:sz w:val="28"/>
          <w:szCs w:val="28"/>
        </w:rPr>
      </w:pPr>
      <w:r w:rsidRPr="002348C2">
        <w:rPr>
          <w:sz w:val="28"/>
          <w:szCs w:val="28"/>
          <w:lang w:val="en-US"/>
        </w:rPr>
        <w:t>N</w:t>
      </w:r>
      <w:r w:rsidRPr="002348C2">
        <w:rPr>
          <w:sz w:val="28"/>
          <w:szCs w:val="28"/>
          <w:vertAlign w:val="subscript"/>
        </w:rPr>
        <w:t>опт.</w:t>
      </w:r>
      <w:r w:rsidRPr="001805E4">
        <w:rPr>
          <w:i/>
          <w:sz w:val="28"/>
          <w:szCs w:val="28"/>
        </w:rPr>
        <w:t xml:space="preserve"> - оптимальное содержание азота нитратов (</w:t>
      </w:r>
      <w:r w:rsidRPr="001805E4">
        <w:rPr>
          <w:i/>
          <w:sz w:val="28"/>
          <w:szCs w:val="28"/>
          <w:lang w:val="en-US"/>
        </w:rPr>
        <w:t>N</w:t>
      </w:r>
      <w:r w:rsidRPr="001805E4">
        <w:rPr>
          <w:i/>
          <w:sz w:val="28"/>
          <w:szCs w:val="28"/>
        </w:rPr>
        <w:t>-</w:t>
      </w:r>
      <w:r w:rsidRPr="001805E4">
        <w:rPr>
          <w:i/>
          <w:sz w:val="28"/>
          <w:szCs w:val="28"/>
          <w:lang w:val="en-US"/>
        </w:rPr>
        <w:t>N</w:t>
      </w:r>
      <w:r w:rsidRPr="001805E4">
        <w:rPr>
          <w:i/>
          <w:sz w:val="28"/>
          <w:szCs w:val="28"/>
        </w:rPr>
        <w:t>О</w:t>
      </w:r>
      <w:r w:rsidRPr="001805E4">
        <w:rPr>
          <w:i/>
          <w:sz w:val="28"/>
          <w:szCs w:val="28"/>
          <w:vertAlign w:val="subscript"/>
        </w:rPr>
        <w:t>3</w:t>
      </w:r>
      <w:r w:rsidRPr="002348C2">
        <w:rPr>
          <w:i/>
          <w:sz w:val="28"/>
          <w:szCs w:val="28"/>
        </w:rPr>
        <w:t>)</w:t>
      </w:r>
      <w:r w:rsidRPr="001805E4">
        <w:rPr>
          <w:i/>
          <w:sz w:val="28"/>
          <w:szCs w:val="28"/>
        </w:rPr>
        <w:t>в почве, мг/кг в слое 0-</w:t>
      </w:r>
      <w:smartTag w:uri="urn:schemas-microsoft-com:office:smarttags" w:element="metricconverter">
        <w:smartTagPr>
          <w:attr w:name="ProductID" w:val="40 см"/>
        </w:smartTagPr>
        <w:r w:rsidRPr="001805E4">
          <w:rPr>
            <w:i/>
            <w:sz w:val="28"/>
            <w:szCs w:val="28"/>
          </w:rPr>
          <w:t>40 см</w:t>
        </w:r>
      </w:smartTag>
      <w:r w:rsidRPr="001805E4">
        <w:rPr>
          <w:i/>
          <w:sz w:val="28"/>
          <w:szCs w:val="28"/>
        </w:rPr>
        <w:t xml:space="preserve">; </w:t>
      </w:r>
    </w:p>
    <w:p w:rsidR="00863D5D" w:rsidRPr="001805E4" w:rsidRDefault="00863D5D" w:rsidP="00863D5D">
      <w:pPr>
        <w:pStyle w:val="af0"/>
        <w:ind w:firstLine="709"/>
        <w:jc w:val="both"/>
        <w:rPr>
          <w:i/>
          <w:sz w:val="28"/>
          <w:szCs w:val="28"/>
        </w:rPr>
      </w:pPr>
      <w:r w:rsidRPr="002348C2">
        <w:rPr>
          <w:sz w:val="28"/>
          <w:szCs w:val="28"/>
          <w:lang w:val="en-US"/>
        </w:rPr>
        <w:t>N</w:t>
      </w:r>
      <w:r w:rsidRPr="002348C2">
        <w:rPr>
          <w:sz w:val="28"/>
          <w:szCs w:val="28"/>
          <w:vertAlign w:val="subscript"/>
        </w:rPr>
        <w:t>факт.</w:t>
      </w:r>
      <w:r w:rsidRPr="002348C2">
        <w:rPr>
          <w:sz w:val="28"/>
          <w:szCs w:val="28"/>
        </w:rPr>
        <w:t xml:space="preserve"> -</w:t>
      </w:r>
      <w:r w:rsidRPr="001805E4">
        <w:rPr>
          <w:i/>
          <w:sz w:val="28"/>
          <w:szCs w:val="28"/>
        </w:rPr>
        <w:t xml:space="preserve"> фактическое содержание </w:t>
      </w:r>
      <w:r w:rsidRPr="001805E4">
        <w:rPr>
          <w:i/>
          <w:sz w:val="28"/>
          <w:szCs w:val="28"/>
          <w:lang w:val="en-US"/>
        </w:rPr>
        <w:t>N</w:t>
      </w:r>
      <w:r w:rsidRPr="001805E4">
        <w:rPr>
          <w:i/>
          <w:sz w:val="28"/>
          <w:szCs w:val="28"/>
        </w:rPr>
        <w:t>-</w:t>
      </w:r>
      <w:r w:rsidRPr="001805E4">
        <w:rPr>
          <w:i/>
          <w:sz w:val="28"/>
          <w:szCs w:val="28"/>
          <w:lang w:val="en-US"/>
        </w:rPr>
        <w:t>N</w:t>
      </w:r>
      <w:r w:rsidRPr="001805E4">
        <w:rPr>
          <w:i/>
          <w:sz w:val="28"/>
          <w:szCs w:val="28"/>
        </w:rPr>
        <w:t>О</w:t>
      </w:r>
      <w:r w:rsidRPr="001805E4">
        <w:rPr>
          <w:i/>
          <w:sz w:val="28"/>
          <w:szCs w:val="28"/>
          <w:vertAlign w:val="subscript"/>
        </w:rPr>
        <w:t xml:space="preserve">3  </w:t>
      </w:r>
      <w:r w:rsidRPr="001805E4">
        <w:rPr>
          <w:i/>
          <w:sz w:val="28"/>
          <w:szCs w:val="28"/>
        </w:rPr>
        <w:t xml:space="preserve">в почве, мг/кг; </w:t>
      </w:r>
    </w:p>
    <w:p w:rsidR="00863D5D" w:rsidRPr="001805E4" w:rsidRDefault="00863D5D" w:rsidP="00863D5D">
      <w:pPr>
        <w:pStyle w:val="af0"/>
        <w:ind w:firstLine="709"/>
        <w:jc w:val="both"/>
        <w:rPr>
          <w:i/>
          <w:sz w:val="28"/>
          <w:szCs w:val="28"/>
        </w:rPr>
      </w:pPr>
      <w:r w:rsidRPr="002348C2">
        <w:rPr>
          <w:sz w:val="28"/>
          <w:szCs w:val="28"/>
        </w:rPr>
        <w:t>7,5</w:t>
      </w:r>
      <w:r w:rsidRPr="001805E4">
        <w:rPr>
          <w:i/>
          <w:sz w:val="28"/>
          <w:szCs w:val="28"/>
        </w:rPr>
        <w:t xml:space="preserve"> - эквивалент азотных удобрений 1 мг </w:t>
      </w:r>
      <w:r w:rsidRPr="001805E4">
        <w:rPr>
          <w:i/>
          <w:sz w:val="28"/>
          <w:szCs w:val="28"/>
          <w:lang w:val="en-US"/>
        </w:rPr>
        <w:t>N</w:t>
      </w:r>
      <w:r w:rsidRPr="001805E4">
        <w:rPr>
          <w:i/>
          <w:sz w:val="28"/>
          <w:szCs w:val="28"/>
        </w:rPr>
        <w:t>-</w:t>
      </w:r>
      <w:r w:rsidRPr="001805E4">
        <w:rPr>
          <w:i/>
          <w:sz w:val="28"/>
          <w:szCs w:val="28"/>
          <w:lang w:val="en-US"/>
        </w:rPr>
        <w:t>N</w:t>
      </w:r>
      <w:r w:rsidRPr="001805E4">
        <w:rPr>
          <w:i/>
          <w:sz w:val="28"/>
          <w:szCs w:val="28"/>
        </w:rPr>
        <w:t>О</w:t>
      </w:r>
      <w:r w:rsidRPr="001805E4">
        <w:rPr>
          <w:i/>
          <w:sz w:val="28"/>
          <w:szCs w:val="28"/>
          <w:vertAlign w:val="subscript"/>
        </w:rPr>
        <w:t>3</w:t>
      </w:r>
      <w:r w:rsidRPr="001805E4">
        <w:rPr>
          <w:i/>
          <w:sz w:val="28"/>
          <w:szCs w:val="28"/>
        </w:rPr>
        <w:t xml:space="preserve"> почвы, установленный экспериментально.</w:t>
      </w:r>
    </w:p>
    <w:p w:rsidR="00863D5D" w:rsidRPr="001805E4" w:rsidRDefault="00863D5D" w:rsidP="00863D5D">
      <w:pPr>
        <w:pStyle w:val="af0"/>
        <w:ind w:firstLine="709"/>
        <w:jc w:val="both"/>
        <w:rPr>
          <w:sz w:val="28"/>
          <w:szCs w:val="28"/>
        </w:rPr>
      </w:pPr>
      <w:r w:rsidRPr="001805E4">
        <w:rPr>
          <w:sz w:val="28"/>
          <w:szCs w:val="28"/>
        </w:rPr>
        <w:t xml:space="preserve">При расчете дозы необходимо исходить из потребности сельскохозяйственных культур и доводить содержание азота нитратов до оптимального содержания в почве (таблица 3). </w:t>
      </w:r>
    </w:p>
    <w:p w:rsidR="00863D5D" w:rsidRPr="001805E4" w:rsidRDefault="00863D5D" w:rsidP="00863D5D">
      <w:pPr>
        <w:pStyle w:val="af0"/>
        <w:ind w:firstLine="709"/>
        <w:jc w:val="both"/>
        <w:rPr>
          <w:sz w:val="28"/>
          <w:szCs w:val="28"/>
        </w:rPr>
      </w:pPr>
      <w:r w:rsidRPr="001805E4">
        <w:rPr>
          <w:sz w:val="28"/>
          <w:szCs w:val="28"/>
        </w:rPr>
        <w:t xml:space="preserve">При определении доз азотных удобрений необходимо учитывать и обеспеченность почвы фосфором. </w:t>
      </w:r>
    </w:p>
    <w:p w:rsidR="00863D5D" w:rsidRPr="001805E4" w:rsidRDefault="00863D5D" w:rsidP="00863D5D">
      <w:pPr>
        <w:pStyle w:val="af0"/>
        <w:ind w:firstLine="709"/>
        <w:jc w:val="both"/>
        <w:rPr>
          <w:snapToGrid w:val="0"/>
          <w:sz w:val="28"/>
          <w:szCs w:val="28"/>
        </w:rPr>
      </w:pPr>
      <w:r w:rsidRPr="001805E4">
        <w:rPr>
          <w:sz w:val="28"/>
          <w:szCs w:val="28"/>
        </w:rPr>
        <w:t xml:space="preserve">Определение оптимального уровня </w:t>
      </w:r>
      <w:r w:rsidRPr="001805E4">
        <w:rPr>
          <w:snapToGrid w:val="0"/>
          <w:sz w:val="28"/>
          <w:szCs w:val="28"/>
        </w:rPr>
        <w:t>P</w:t>
      </w:r>
      <w:r w:rsidRPr="001805E4">
        <w:rPr>
          <w:snapToGrid w:val="0"/>
          <w:sz w:val="28"/>
          <w:szCs w:val="28"/>
          <w:vertAlign w:val="subscript"/>
        </w:rPr>
        <w:t>2</w:t>
      </w:r>
      <w:r w:rsidRPr="001805E4">
        <w:rPr>
          <w:snapToGrid w:val="0"/>
          <w:sz w:val="28"/>
          <w:szCs w:val="28"/>
        </w:rPr>
        <w:t>O</w:t>
      </w:r>
      <w:r w:rsidRPr="001805E4">
        <w:rPr>
          <w:snapToGrid w:val="0"/>
          <w:sz w:val="28"/>
          <w:szCs w:val="28"/>
          <w:vertAlign w:val="subscript"/>
        </w:rPr>
        <w:t>5</w:t>
      </w:r>
      <w:r w:rsidRPr="001805E4">
        <w:rPr>
          <w:snapToGrid w:val="0"/>
          <w:sz w:val="28"/>
          <w:szCs w:val="28"/>
        </w:rPr>
        <w:t xml:space="preserve"> для исследуемой культуры позволяет с высокой точностью рассчитать дозу фосфорных удобрений применительно к каждому полю и к конкретной культуре с учетом каждого мг P2O5, используя формулу:</w:t>
      </w:r>
    </w:p>
    <w:p w:rsidR="00863D5D" w:rsidRPr="002348C2" w:rsidRDefault="00863D5D" w:rsidP="00863D5D">
      <w:pPr>
        <w:pStyle w:val="af0"/>
        <w:ind w:firstLine="709"/>
        <w:jc w:val="center"/>
        <w:rPr>
          <w:snapToGrid w:val="0"/>
          <w:sz w:val="28"/>
          <w:szCs w:val="28"/>
        </w:rPr>
      </w:pPr>
      <w:r w:rsidRPr="002348C2">
        <w:rPr>
          <w:snapToGrid w:val="0"/>
          <w:sz w:val="28"/>
          <w:szCs w:val="28"/>
        </w:rPr>
        <w:t>Др=(Р</w:t>
      </w:r>
      <w:r w:rsidRPr="002348C2">
        <w:rPr>
          <w:snapToGrid w:val="0"/>
          <w:sz w:val="28"/>
          <w:szCs w:val="28"/>
          <w:vertAlign w:val="subscript"/>
        </w:rPr>
        <w:t>опт.</w:t>
      </w:r>
      <w:r w:rsidRPr="002348C2">
        <w:rPr>
          <w:snapToGrid w:val="0"/>
          <w:sz w:val="28"/>
          <w:szCs w:val="28"/>
        </w:rPr>
        <w:t xml:space="preserve"> - Р</w:t>
      </w:r>
      <w:r w:rsidRPr="002348C2">
        <w:rPr>
          <w:snapToGrid w:val="0"/>
          <w:sz w:val="28"/>
          <w:szCs w:val="28"/>
          <w:vertAlign w:val="subscript"/>
        </w:rPr>
        <w:t>факт.</w:t>
      </w:r>
      <w:r w:rsidRPr="002348C2">
        <w:rPr>
          <w:snapToGrid w:val="0"/>
          <w:sz w:val="28"/>
          <w:szCs w:val="28"/>
        </w:rPr>
        <w:t>)*10</w:t>
      </w:r>
    </w:p>
    <w:p w:rsidR="002348C2" w:rsidRDefault="002348C2" w:rsidP="00863D5D">
      <w:pPr>
        <w:pStyle w:val="af0"/>
        <w:ind w:firstLine="709"/>
        <w:jc w:val="both"/>
        <w:rPr>
          <w:snapToGrid w:val="0"/>
          <w:sz w:val="28"/>
          <w:szCs w:val="28"/>
        </w:rPr>
      </w:pPr>
    </w:p>
    <w:p w:rsidR="00863D5D" w:rsidRPr="001805E4" w:rsidRDefault="00863D5D" w:rsidP="00863D5D">
      <w:pPr>
        <w:pStyle w:val="af0"/>
        <w:ind w:firstLine="709"/>
        <w:jc w:val="both"/>
        <w:rPr>
          <w:i/>
          <w:snapToGrid w:val="0"/>
          <w:sz w:val="28"/>
          <w:szCs w:val="28"/>
        </w:rPr>
      </w:pPr>
      <w:r w:rsidRPr="002348C2">
        <w:rPr>
          <w:snapToGrid w:val="0"/>
          <w:sz w:val="28"/>
          <w:szCs w:val="28"/>
        </w:rPr>
        <w:t xml:space="preserve">10 </w:t>
      </w:r>
      <w:r w:rsidR="002348C2">
        <w:rPr>
          <w:b/>
          <w:i/>
          <w:snapToGrid w:val="0"/>
          <w:sz w:val="28"/>
          <w:szCs w:val="28"/>
        </w:rPr>
        <w:t xml:space="preserve">- </w:t>
      </w:r>
      <w:r w:rsidRPr="002348C2">
        <w:rPr>
          <w:i/>
          <w:snapToGrid w:val="0"/>
          <w:sz w:val="28"/>
          <w:szCs w:val="28"/>
        </w:rPr>
        <w:t>эквивалент</w:t>
      </w:r>
      <w:r w:rsidRPr="001805E4">
        <w:rPr>
          <w:i/>
          <w:snapToGrid w:val="0"/>
          <w:sz w:val="28"/>
          <w:szCs w:val="28"/>
        </w:rPr>
        <w:t xml:space="preserve"> (количество) кг P</w:t>
      </w:r>
      <w:r w:rsidRPr="001805E4">
        <w:rPr>
          <w:i/>
          <w:snapToGrid w:val="0"/>
          <w:sz w:val="28"/>
          <w:szCs w:val="28"/>
          <w:vertAlign w:val="subscript"/>
        </w:rPr>
        <w:t>2</w:t>
      </w:r>
      <w:r w:rsidRPr="001805E4">
        <w:rPr>
          <w:i/>
          <w:snapToGrid w:val="0"/>
          <w:sz w:val="28"/>
          <w:szCs w:val="28"/>
        </w:rPr>
        <w:t>O</w:t>
      </w:r>
      <w:r w:rsidRPr="001805E4">
        <w:rPr>
          <w:i/>
          <w:snapToGrid w:val="0"/>
          <w:sz w:val="28"/>
          <w:szCs w:val="28"/>
          <w:vertAlign w:val="subscript"/>
        </w:rPr>
        <w:t>5</w:t>
      </w:r>
      <w:r w:rsidRPr="001805E4">
        <w:rPr>
          <w:i/>
          <w:snapToGrid w:val="0"/>
          <w:sz w:val="28"/>
          <w:szCs w:val="28"/>
        </w:rPr>
        <w:t xml:space="preserve"> удобрений, которое надо внести, чтобы изменить содержание Р</w:t>
      </w:r>
      <w:r w:rsidRPr="001805E4">
        <w:rPr>
          <w:i/>
          <w:snapToGrid w:val="0"/>
          <w:sz w:val="28"/>
          <w:szCs w:val="28"/>
          <w:vertAlign w:val="subscript"/>
        </w:rPr>
        <w:t>2</w:t>
      </w:r>
      <w:r w:rsidRPr="001805E4">
        <w:rPr>
          <w:i/>
          <w:snapToGrid w:val="0"/>
          <w:sz w:val="28"/>
          <w:szCs w:val="28"/>
        </w:rPr>
        <w:t>О</w:t>
      </w:r>
      <w:r w:rsidRPr="001805E4">
        <w:rPr>
          <w:i/>
          <w:snapToGrid w:val="0"/>
          <w:sz w:val="28"/>
          <w:szCs w:val="28"/>
          <w:vertAlign w:val="subscript"/>
        </w:rPr>
        <w:t>5</w:t>
      </w:r>
      <w:r w:rsidRPr="001805E4">
        <w:rPr>
          <w:i/>
          <w:snapToGrid w:val="0"/>
          <w:sz w:val="28"/>
          <w:szCs w:val="28"/>
        </w:rPr>
        <w:t xml:space="preserve"> на 1 мг дефицита P</w:t>
      </w:r>
      <w:r w:rsidRPr="001805E4">
        <w:rPr>
          <w:i/>
          <w:snapToGrid w:val="0"/>
          <w:sz w:val="28"/>
          <w:szCs w:val="28"/>
          <w:vertAlign w:val="subscript"/>
        </w:rPr>
        <w:t>2</w:t>
      </w:r>
      <w:r w:rsidRPr="001805E4">
        <w:rPr>
          <w:i/>
          <w:snapToGrid w:val="0"/>
          <w:sz w:val="28"/>
          <w:szCs w:val="28"/>
        </w:rPr>
        <w:t>O</w:t>
      </w:r>
      <w:r w:rsidRPr="001805E4">
        <w:rPr>
          <w:i/>
          <w:snapToGrid w:val="0"/>
          <w:sz w:val="28"/>
          <w:szCs w:val="28"/>
          <w:vertAlign w:val="subscript"/>
        </w:rPr>
        <w:t>5</w:t>
      </w:r>
      <w:r w:rsidRPr="001805E4">
        <w:rPr>
          <w:i/>
          <w:snapToGrid w:val="0"/>
          <w:sz w:val="28"/>
          <w:szCs w:val="28"/>
        </w:rPr>
        <w:t xml:space="preserve"> в почве. </w:t>
      </w:r>
    </w:p>
    <w:p w:rsidR="00863D5D" w:rsidRPr="001805E4" w:rsidRDefault="00863D5D" w:rsidP="00863D5D">
      <w:pPr>
        <w:pStyle w:val="af0"/>
        <w:ind w:firstLine="709"/>
        <w:jc w:val="both"/>
        <w:rPr>
          <w:snapToGrid w:val="0"/>
          <w:sz w:val="28"/>
          <w:szCs w:val="28"/>
        </w:rPr>
      </w:pPr>
      <w:r w:rsidRPr="001805E4">
        <w:rPr>
          <w:snapToGrid w:val="0"/>
          <w:sz w:val="28"/>
          <w:szCs w:val="28"/>
        </w:rPr>
        <w:t xml:space="preserve">На сегодня определены, оптимальные уровни элементов питания </w:t>
      </w:r>
      <w:r w:rsidRPr="001805E4">
        <w:rPr>
          <w:sz w:val="28"/>
          <w:szCs w:val="28"/>
        </w:rPr>
        <w:t>в почве для основных культур по многолетним данным.</w:t>
      </w:r>
    </w:p>
    <w:p w:rsidR="00246CBF" w:rsidRDefault="00863D5D" w:rsidP="001805E4">
      <w:pPr>
        <w:pStyle w:val="af0"/>
        <w:ind w:firstLine="709"/>
        <w:jc w:val="both"/>
        <w:rPr>
          <w:sz w:val="28"/>
          <w:szCs w:val="28"/>
        </w:rPr>
      </w:pPr>
      <w:r w:rsidRPr="001805E4">
        <w:rPr>
          <w:sz w:val="28"/>
          <w:szCs w:val="28"/>
        </w:rPr>
        <w:t>При нулевой технологии применение минеральных удобрений возможно только при посеве.</w:t>
      </w:r>
    </w:p>
    <w:p w:rsidR="00AE5DB3" w:rsidRDefault="00AE5DB3" w:rsidP="00246CBF">
      <w:pPr>
        <w:pStyle w:val="af0"/>
        <w:jc w:val="both"/>
        <w:rPr>
          <w:sz w:val="28"/>
          <w:szCs w:val="28"/>
        </w:rPr>
      </w:pPr>
    </w:p>
    <w:p w:rsidR="001805E4" w:rsidRPr="001805E4" w:rsidRDefault="001805E4" w:rsidP="00AE5DB3">
      <w:pPr>
        <w:pStyle w:val="af0"/>
        <w:jc w:val="center"/>
        <w:rPr>
          <w:sz w:val="28"/>
          <w:szCs w:val="28"/>
        </w:rPr>
      </w:pPr>
      <w:r w:rsidRPr="001805E4">
        <w:rPr>
          <w:sz w:val="28"/>
          <w:szCs w:val="28"/>
        </w:rPr>
        <w:t xml:space="preserve">Таблица </w:t>
      </w:r>
      <w:r w:rsidR="00692459">
        <w:rPr>
          <w:sz w:val="28"/>
          <w:szCs w:val="28"/>
          <w:lang w:val="kk-KZ"/>
        </w:rPr>
        <w:t>11.</w:t>
      </w:r>
      <w:r w:rsidRPr="001805E4">
        <w:rPr>
          <w:sz w:val="28"/>
          <w:szCs w:val="28"/>
        </w:rPr>
        <w:t xml:space="preserve"> Оптимальные параметры содержания элементов питания в почве для различных культур (В.Г.Черненок)</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4"/>
        <w:gridCol w:w="2252"/>
        <w:gridCol w:w="2127"/>
        <w:gridCol w:w="2126"/>
      </w:tblGrid>
      <w:tr w:rsidR="001805E4" w:rsidRPr="001805E4" w:rsidTr="00246CBF">
        <w:trPr>
          <w:cantSplit/>
        </w:trPr>
        <w:tc>
          <w:tcPr>
            <w:tcW w:w="2284" w:type="dxa"/>
            <w:vMerge w:val="restart"/>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center"/>
            </w:pPr>
            <w:r w:rsidRPr="001805E4">
              <w:t>Культура</w:t>
            </w:r>
          </w:p>
        </w:tc>
        <w:tc>
          <w:tcPr>
            <w:tcW w:w="6505" w:type="dxa"/>
            <w:gridSpan w:val="3"/>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center"/>
            </w:pPr>
            <w:r w:rsidRPr="001805E4">
              <w:t>Содержание, мг/кг</w:t>
            </w:r>
          </w:p>
        </w:tc>
      </w:tr>
      <w:tr w:rsidR="001805E4" w:rsidRPr="001805E4" w:rsidTr="00246CBF">
        <w:trPr>
          <w:cantSplit/>
        </w:trPr>
        <w:tc>
          <w:tcPr>
            <w:tcW w:w="2284" w:type="dxa"/>
            <w:vMerge/>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p>
        </w:tc>
        <w:tc>
          <w:tcPr>
            <w:tcW w:w="2252" w:type="dxa"/>
            <w:tcBorders>
              <w:top w:val="single" w:sz="6" w:space="0" w:color="auto"/>
              <w:left w:val="single" w:sz="6" w:space="0" w:color="auto"/>
              <w:bottom w:val="single" w:sz="6" w:space="0" w:color="auto"/>
              <w:right w:val="single" w:sz="6" w:space="0" w:color="auto"/>
            </w:tcBorders>
          </w:tcPr>
          <w:p w:rsidR="001805E4" w:rsidRPr="00692459" w:rsidRDefault="001805E4" w:rsidP="00D945D7">
            <w:pPr>
              <w:pStyle w:val="af0"/>
              <w:ind w:firstLine="709"/>
              <w:jc w:val="both"/>
              <w:rPr>
                <w:vertAlign w:val="subscript"/>
              </w:rPr>
            </w:pPr>
            <w:r w:rsidRPr="001805E4">
              <w:rPr>
                <w:lang w:val="en-US"/>
              </w:rPr>
              <w:t>N</w:t>
            </w:r>
            <w:r w:rsidRPr="00692459">
              <w:t>-</w:t>
            </w:r>
            <w:r w:rsidRPr="001805E4">
              <w:rPr>
                <w:lang w:val="en-US"/>
              </w:rPr>
              <w:t>NO</w:t>
            </w:r>
            <w:r w:rsidRPr="00692459">
              <w:rPr>
                <w:vertAlign w:val="subscript"/>
              </w:rPr>
              <w:t>3</w:t>
            </w:r>
          </w:p>
        </w:tc>
        <w:tc>
          <w:tcPr>
            <w:tcW w:w="2127" w:type="dxa"/>
            <w:tcBorders>
              <w:top w:val="single" w:sz="6" w:space="0" w:color="auto"/>
              <w:left w:val="single" w:sz="6" w:space="0" w:color="auto"/>
              <w:bottom w:val="single" w:sz="6" w:space="0" w:color="auto"/>
              <w:right w:val="single" w:sz="6" w:space="0" w:color="auto"/>
            </w:tcBorders>
          </w:tcPr>
          <w:p w:rsidR="001805E4" w:rsidRPr="00692459" w:rsidRDefault="001805E4" w:rsidP="00D945D7">
            <w:pPr>
              <w:pStyle w:val="af0"/>
              <w:ind w:firstLine="709"/>
              <w:jc w:val="both"/>
            </w:pPr>
            <w:r w:rsidRPr="001805E4">
              <w:rPr>
                <w:lang w:val="en-US"/>
              </w:rPr>
              <w:t>P</w:t>
            </w:r>
            <w:r w:rsidRPr="00692459">
              <w:rPr>
                <w:vertAlign w:val="subscript"/>
              </w:rPr>
              <w:t>2</w:t>
            </w:r>
            <w:r w:rsidRPr="001805E4">
              <w:rPr>
                <w:lang w:val="en-US"/>
              </w:rPr>
              <w:t>O</w:t>
            </w:r>
            <w:r w:rsidRPr="00692459">
              <w:rPr>
                <w:vertAlign w:val="subscript"/>
              </w:rPr>
              <w:t>5</w:t>
            </w:r>
          </w:p>
        </w:tc>
        <w:tc>
          <w:tcPr>
            <w:tcW w:w="2126" w:type="dxa"/>
            <w:tcBorders>
              <w:top w:val="single" w:sz="6" w:space="0" w:color="auto"/>
              <w:left w:val="single" w:sz="6" w:space="0" w:color="auto"/>
              <w:bottom w:val="single" w:sz="6" w:space="0" w:color="auto"/>
              <w:right w:val="single" w:sz="6" w:space="0" w:color="auto"/>
            </w:tcBorders>
          </w:tcPr>
          <w:p w:rsidR="001805E4" w:rsidRPr="00692459" w:rsidRDefault="001805E4" w:rsidP="00D945D7">
            <w:pPr>
              <w:pStyle w:val="af0"/>
              <w:ind w:firstLine="709"/>
              <w:jc w:val="both"/>
            </w:pPr>
            <w:r w:rsidRPr="001805E4">
              <w:rPr>
                <w:lang w:val="en-US"/>
              </w:rPr>
              <w:t>K</w:t>
            </w:r>
            <w:r w:rsidRPr="00692459">
              <w:rPr>
                <w:vertAlign w:val="subscript"/>
              </w:rPr>
              <w:t>2</w:t>
            </w:r>
            <w:r w:rsidRPr="001805E4">
              <w:rPr>
                <w:lang w:val="en-US"/>
              </w:rPr>
              <w:t>O</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Пшеница</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 xml:space="preserve">12-15 </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35</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 xml:space="preserve">Ячмень </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rPr>
                <w:vertAlign w:val="superscript"/>
              </w:rPr>
            </w:pPr>
            <w:r w:rsidRPr="001805E4">
              <w:t xml:space="preserve">12-15 </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35</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lastRenderedPageBreak/>
              <w:t xml:space="preserve">Овес </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10-12</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30</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 xml:space="preserve">Кукуруза </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10-12</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500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Просо</w:t>
            </w:r>
            <w:r w:rsidRPr="001805E4">
              <w:rPr>
                <w:vertAlign w:val="superscript"/>
              </w:rPr>
              <w:t>х</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10-12</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360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 xml:space="preserve">Гречиха </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10-12</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30</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400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нут</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12-15</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28</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440</w:t>
            </w:r>
          </w:p>
        </w:tc>
      </w:tr>
      <w:tr w:rsidR="001805E4" w:rsidRPr="001805E4" w:rsidTr="00246CBF">
        <w:trPr>
          <w:cantSplit/>
        </w:trPr>
        <w:tc>
          <w:tcPr>
            <w:tcW w:w="2284" w:type="dxa"/>
            <w:tcBorders>
              <w:top w:val="single" w:sz="6" w:space="0" w:color="auto"/>
              <w:left w:val="single" w:sz="6" w:space="0" w:color="auto"/>
              <w:bottom w:val="single" w:sz="6" w:space="0" w:color="auto"/>
              <w:right w:val="single" w:sz="6" w:space="0" w:color="auto"/>
            </w:tcBorders>
          </w:tcPr>
          <w:p w:rsidR="001805E4" w:rsidRPr="001805E4" w:rsidRDefault="001805E4" w:rsidP="00246CBF">
            <w:pPr>
              <w:pStyle w:val="af0"/>
              <w:jc w:val="both"/>
            </w:pPr>
            <w:r w:rsidRPr="001805E4">
              <w:t>рапс</w:t>
            </w:r>
          </w:p>
        </w:tc>
        <w:tc>
          <w:tcPr>
            <w:tcW w:w="2252"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15-18</w:t>
            </w:r>
          </w:p>
        </w:tc>
        <w:tc>
          <w:tcPr>
            <w:tcW w:w="2127"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30</w:t>
            </w:r>
          </w:p>
        </w:tc>
        <w:tc>
          <w:tcPr>
            <w:tcW w:w="2126" w:type="dxa"/>
            <w:tcBorders>
              <w:top w:val="single" w:sz="6" w:space="0" w:color="auto"/>
              <w:left w:val="single" w:sz="6" w:space="0" w:color="auto"/>
              <w:bottom w:val="single" w:sz="6" w:space="0" w:color="auto"/>
              <w:right w:val="single" w:sz="6" w:space="0" w:color="auto"/>
            </w:tcBorders>
          </w:tcPr>
          <w:p w:rsidR="001805E4" w:rsidRPr="001805E4" w:rsidRDefault="001805E4" w:rsidP="00D945D7">
            <w:pPr>
              <w:pStyle w:val="af0"/>
              <w:ind w:firstLine="709"/>
              <w:jc w:val="both"/>
            </w:pPr>
            <w:r w:rsidRPr="001805E4">
              <w:t>-</w:t>
            </w:r>
          </w:p>
        </w:tc>
      </w:tr>
    </w:tbl>
    <w:p w:rsidR="001805E4" w:rsidRPr="00246CBF" w:rsidRDefault="001805E4" w:rsidP="001805E4">
      <w:pPr>
        <w:pStyle w:val="af0"/>
        <w:ind w:firstLine="709"/>
        <w:jc w:val="both"/>
        <w:rPr>
          <w:b/>
          <w:snapToGrid w:val="0"/>
        </w:rPr>
      </w:pPr>
      <w:r w:rsidRPr="00246CBF">
        <w:rPr>
          <w:vertAlign w:val="superscript"/>
        </w:rPr>
        <w:t>х</w:t>
      </w:r>
      <w:r w:rsidRPr="00246CBF">
        <w:t>данные Проберж Э.</w:t>
      </w:r>
      <w:r w:rsidRPr="00246CBF">
        <w:rPr>
          <w:lang w:val="en-US"/>
        </w:rPr>
        <w:t>C</w:t>
      </w:r>
      <w:r w:rsidRPr="00246CBF">
        <w:t>.</w:t>
      </w:r>
    </w:p>
    <w:p w:rsidR="001805E4" w:rsidRPr="001805E4" w:rsidRDefault="001805E4" w:rsidP="001805E4">
      <w:pPr>
        <w:pStyle w:val="af0"/>
        <w:ind w:firstLine="709"/>
        <w:jc w:val="both"/>
        <w:rPr>
          <w:sz w:val="28"/>
          <w:szCs w:val="28"/>
        </w:rPr>
      </w:pPr>
    </w:p>
    <w:p w:rsidR="001805E4" w:rsidRPr="001805E4" w:rsidRDefault="001805E4" w:rsidP="001805E4">
      <w:pPr>
        <w:pStyle w:val="af0"/>
        <w:ind w:firstLine="709"/>
        <w:jc w:val="both"/>
        <w:rPr>
          <w:sz w:val="28"/>
          <w:szCs w:val="28"/>
        </w:rPr>
      </w:pPr>
      <w:r w:rsidRPr="001805E4">
        <w:rPr>
          <w:sz w:val="28"/>
          <w:szCs w:val="28"/>
        </w:rPr>
        <w:t>Пар является лучшим местом в севообороте для внесения фосфорных удобрений. В период парования в почве идет интенсивно процесс разложения органического вещества и накопление минерального азота.</w:t>
      </w:r>
      <w:r w:rsidR="00F30CC9">
        <w:rPr>
          <w:sz w:val="28"/>
          <w:szCs w:val="28"/>
          <w:lang w:val="kk-KZ"/>
        </w:rPr>
        <w:t xml:space="preserve"> </w:t>
      </w:r>
      <w:r w:rsidRPr="001805E4">
        <w:rPr>
          <w:sz w:val="28"/>
          <w:szCs w:val="28"/>
        </w:rPr>
        <w:t>Содержание нитратов может увеличиваться в 2-3 раза и обеспечивать высокий уровень азотного питания  первой культуры после пара. Но с удалением от пара содержание азота снижается. Поэтому эффективность азотных удобрений возрастает с удалением культур от пара. За счет рационального использования удобрений урожайность культур можно удвоить, тем самым повысить устойчивость зернового производства.</w:t>
      </w:r>
    </w:p>
    <w:p w:rsidR="001805E4" w:rsidRPr="001805E4" w:rsidRDefault="001805E4" w:rsidP="001805E4">
      <w:pPr>
        <w:spacing w:after="0" w:line="240" w:lineRule="auto"/>
        <w:ind w:firstLine="709"/>
        <w:jc w:val="both"/>
        <w:rPr>
          <w:rFonts w:ascii="Times New Roman" w:hAnsi="Times New Roman"/>
          <w:sz w:val="28"/>
          <w:szCs w:val="28"/>
        </w:rPr>
      </w:pPr>
      <w:r w:rsidRPr="001805E4">
        <w:rPr>
          <w:rFonts w:ascii="Times New Roman" w:hAnsi="Times New Roman"/>
          <w:sz w:val="28"/>
          <w:szCs w:val="28"/>
        </w:rPr>
        <w:t>Важнейшим фактором эффективности фосфорных удобрений является способ и глубина заделки</w:t>
      </w:r>
      <w:r w:rsidRPr="001805E4">
        <w:rPr>
          <w:rFonts w:ascii="Times New Roman" w:hAnsi="Times New Roman"/>
          <w:i/>
          <w:sz w:val="28"/>
          <w:szCs w:val="28"/>
        </w:rPr>
        <w:t>.</w:t>
      </w:r>
      <w:r w:rsidRPr="001805E4">
        <w:rPr>
          <w:rFonts w:ascii="Times New Roman" w:hAnsi="Times New Roman"/>
          <w:sz w:val="28"/>
          <w:szCs w:val="28"/>
        </w:rPr>
        <w:t xml:space="preserve"> Наибольший эффект они дают при внесении в паровом поле во влажный слой почвы (на глубину 12-</w:t>
      </w:r>
      <w:smartTag w:uri="urn:schemas-microsoft-com:office:smarttags" w:element="metricconverter">
        <w:smartTagPr>
          <w:attr w:name="ProductID" w:val="20 см"/>
        </w:smartTagPr>
        <w:r w:rsidRPr="001805E4">
          <w:rPr>
            <w:rFonts w:ascii="Times New Roman" w:hAnsi="Times New Roman"/>
            <w:sz w:val="28"/>
            <w:szCs w:val="28"/>
          </w:rPr>
          <w:t>20 см</w:t>
        </w:r>
      </w:smartTag>
      <w:r w:rsidRPr="001805E4">
        <w:rPr>
          <w:rFonts w:ascii="Times New Roman" w:hAnsi="Times New Roman"/>
          <w:sz w:val="28"/>
          <w:szCs w:val="28"/>
        </w:rPr>
        <w:t>, лучше на 16-18см), откуда удобрения могут использоваться растениями в течение всего вегетационного периода.</w:t>
      </w:r>
    </w:p>
    <w:p w:rsidR="001805E4" w:rsidRPr="001805E4" w:rsidRDefault="001805E4" w:rsidP="001805E4">
      <w:pPr>
        <w:spacing w:after="0" w:line="240" w:lineRule="auto"/>
        <w:ind w:firstLine="709"/>
        <w:jc w:val="both"/>
        <w:rPr>
          <w:rFonts w:ascii="Times New Roman" w:hAnsi="Times New Roman"/>
          <w:sz w:val="28"/>
          <w:szCs w:val="28"/>
        </w:rPr>
      </w:pPr>
      <w:r w:rsidRPr="001805E4">
        <w:rPr>
          <w:rFonts w:ascii="Times New Roman" w:hAnsi="Times New Roman"/>
          <w:sz w:val="28"/>
          <w:szCs w:val="28"/>
        </w:rPr>
        <w:t>Поверхностное внесение фосфорных удобрений при почвозащитной обработке почв, недопустимо ни с экономической, ни с экологической позиции. Это снижает их эффективность в 2-3 раза.</w:t>
      </w:r>
      <w:r w:rsidR="00F30CC9">
        <w:rPr>
          <w:rFonts w:ascii="Times New Roman" w:hAnsi="Times New Roman"/>
          <w:sz w:val="28"/>
          <w:szCs w:val="28"/>
          <w:lang w:val="kk-KZ"/>
        </w:rPr>
        <w:t xml:space="preserve"> </w:t>
      </w:r>
      <w:r w:rsidRPr="001805E4">
        <w:rPr>
          <w:rFonts w:ascii="Times New Roman" w:hAnsi="Times New Roman"/>
          <w:sz w:val="28"/>
          <w:szCs w:val="28"/>
        </w:rPr>
        <w:t>Поверхностное внесение  допустимо только там, где возможна или необходима отвальная обработка (при запашке трав, сидератов) почвы.</w:t>
      </w:r>
    </w:p>
    <w:p w:rsidR="001805E4" w:rsidRPr="001805E4" w:rsidRDefault="001805E4" w:rsidP="00246CBF">
      <w:pPr>
        <w:spacing w:after="0" w:line="240" w:lineRule="auto"/>
        <w:ind w:firstLine="709"/>
        <w:jc w:val="both"/>
        <w:rPr>
          <w:rFonts w:ascii="Times New Roman" w:hAnsi="Times New Roman"/>
          <w:b/>
          <w:sz w:val="28"/>
          <w:szCs w:val="28"/>
        </w:rPr>
      </w:pPr>
      <w:r w:rsidRPr="001805E4">
        <w:rPr>
          <w:rFonts w:ascii="Times New Roman" w:hAnsi="Times New Roman"/>
          <w:sz w:val="28"/>
          <w:szCs w:val="28"/>
        </w:rPr>
        <w:t>Азотные удобрения следует вносить весной, можно поверхностно под предпосевную культивацию или сеялочным агрегатом совмещая предпосевную обработку с одновременным внесением удобрений на глубину 5-6 см</w:t>
      </w:r>
      <w:r w:rsidR="00AA7D24">
        <w:rPr>
          <w:rFonts w:ascii="Times New Roman" w:hAnsi="Times New Roman"/>
          <w:sz w:val="28"/>
          <w:szCs w:val="28"/>
        </w:rPr>
        <w:t>.</w:t>
      </w:r>
    </w:p>
    <w:p w:rsidR="001805E4" w:rsidRPr="001805E4" w:rsidRDefault="001805E4" w:rsidP="001805E4">
      <w:pPr>
        <w:pStyle w:val="a8"/>
        <w:spacing w:before="0" w:beforeAutospacing="0" w:after="0" w:afterAutospacing="0"/>
        <w:ind w:firstLine="709"/>
        <w:jc w:val="both"/>
        <w:rPr>
          <w:sz w:val="28"/>
          <w:szCs w:val="28"/>
        </w:rPr>
      </w:pPr>
      <w:r w:rsidRPr="001805E4">
        <w:rPr>
          <w:sz w:val="28"/>
          <w:szCs w:val="28"/>
        </w:rPr>
        <w:t xml:space="preserve">Повышение плодородия почвы можно добиться лишь путем внесения минеральных удобрений с дифференцированным подходом. </w:t>
      </w:r>
    </w:p>
    <w:p w:rsidR="001805E4" w:rsidRPr="001805E4" w:rsidRDefault="001805E4" w:rsidP="001805E4">
      <w:pPr>
        <w:pStyle w:val="a8"/>
        <w:spacing w:before="0" w:beforeAutospacing="0" w:after="0" w:afterAutospacing="0"/>
        <w:ind w:firstLine="709"/>
        <w:jc w:val="both"/>
        <w:rPr>
          <w:color w:val="000000"/>
          <w:sz w:val="28"/>
          <w:szCs w:val="28"/>
        </w:rPr>
      </w:pPr>
      <w:r w:rsidRPr="001805E4">
        <w:rPr>
          <w:color w:val="000000"/>
          <w:sz w:val="28"/>
          <w:szCs w:val="28"/>
        </w:rPr>
        <w:t xml:space="preserve">По Правилам субсидирования повышения урожайности и качества </w:t>
      </w:r>
      <w:r w:rsidRPr="001805E4">
        <w:rPr>
          <w:sz w:val="28"/>
          <w:szCs w:val="28"/>
        </w:rPr>
        <w:t xml:space="preserve">продукции растениеводства от 30 марта 2020г. № 107 все сельхозтоваропроизводители должны иметь агрохимические картограммы для получения субсидий. С 2021 года сельхозтоваропроизводители должны будут быть зарегистрированы на портале </w:t>
      </w:r>
      <w:r w:rsidRPr="001805E4">
        <w:rPr>
          <w:sz w:val="28"/>
          <w:szCs w:val="28"/>
          <w:lang w:val="en-US"/>
        </w:rPr>
        <w:t>Qoldau</w:t>
      </w:r>
      <w:r w:rsidRPr="001805E4">
        <w:rPr>
          <w:sz w:val="28"/>
          <w:szCs w:val="28"/>
        </w:rPr>
        <w:t>.</w:t>
      </w:r>
      <w:r w:rsidRPr="001805E4">
        <w:rPr>
          <w:sz w:val="28"/>
          <w:szCs w:val="28"/>
          <w:lang w:val="en-US"/>
        </w:rPr>
        <w:t>kz</w:t>
      </w:r>
      <w:r w:rsidRPr="001805E4">
        <w:rPr>
          <w:sz w:val="28"/>
          <w:szCs w:val="28"/>
        </w:rPr>
        <w:t xml:space="preserve"> (разработчик АО «Информационно учетный центр») и иметь электронную сетку полей с элементарным участком обследования не более 25 га.</w:t>
      </w:r>
    </w:p>
    <w:p w:rsidR="001805E4" w:rsidRPr="001805E4" w:rsidRDefault="001805E4" w:rsidP="001805E4">
      <w:pPr>
        <w:pStyle w:val="af0"/>
        <w:ind w:firstLine="709"/>
        <w:jc w:val="both"/>
        <w:rPr>
          <w:sz w:val="28"/>
          <w:szCs w:val="28"/>
          <w:lang w:val="kk-KZ"/>
        </w:rPr>
      </w:pPr>
      <w:r w:rsidRPr="001805E4">
        <w:rPr>
          <w:sz w:val="28"/>
          <w:szCs w:val="28"/>
        </w:rPr>
        <w:t>В 2018 году аккредитована почвенно-агрохимическая лаборатория «</w:t>
      </w:r>
      <w:r w:rsidRPr="001805E4">
        <w:rPr>
          <w:bCs/>
          <w:sz w:val="28"/>
          <w:szCs w:val="28"/>
          <w:lang w:val="kk-KZ"/>
        </w:rPr>
        <w:t>Казахско-</w:t>
      </w:r>
      <w:r w:rsidRPr="001805E4">
        <w:rPr>
          <w:bCs/>
          <w:sz w:val="28"/>
          <w:szCs w:val="28"/>
        </w:rPr>
        <w:t>германская почвенная лаборатория (европейский стандарт)</w:t>
      </w:r>
      <w:r w:rsidRPr="001805E4">
        <w:rPr>
          <w:sz w:val="28"/>
          <w:szCs w:val="28"/>
        </w:rPr>
        <w:t xml:space="preserve">», </w:t>
      </w:r>
      <w:r w:rsidRPr="001805E4">
        <w:rPr>
          <w:sz w:val="28"/>
          <w:szCs w:val="28"/>
        </w:rPr>
        <w:lastRenderedPageBreak/>
        <w:t>которая</w:t>
      </w:r>
      <w:r w:rsidR="00F30CC9">
        <w:rPr>
          <w:sz w:val="28"/>
          <w:szCs w:val="28"/>
          <w:lang w:val="kk-KZ"/>
        </w:rPr>
        <w:t xml:space="preserve"> </w:t>
      </w:r>
      <w:r w:rsidRPr="001805E4">
        <w:rPr>
          <w:spacing w:val="7"/>
          <w:sz w:val="28"/>
          <w:szCs w:val="28"/>
          <w:shd w:val="clear" w:color="auto" w:fill="FFFFFF"/>
        </w:rPr>
        <w:t>проводит</w:t>
      </w:r>
      <w:r w:rsidR="00F30CC9">
        <w:rPr>
          <w:spacing w:val="7"/>
          <w:sz w:val="28"/>
          <w:szCs w:val="28"/>
          <w:shd w:val="clear" w:color="auto" w:fill="FFFFFF"/>
          <w:lang w:val="kk-KZ"/>
        </w:rPr>
        <w:t xml:space="preserve"> </w:t>
      </w:r>
      <w:r w:rsidRPr="001805E4">
        <w:rPr>
          <w:spacing w:val="7"/>
          <w:sz w:val="28"/>
          <w:szCs w:val="28"/>
          <w:shd w:val="clear" w:color="auto" w:fill="FFFFFF"/>
        </w:rPr>
        <w:t>комплексные услуги по планированию, отбору и лабораторному анализу почвенно-агрохимических образцов с использованием зарубежных приборов и стандартных методик анализа почв.</w:t>
      </w:r>
    </w:p>
    <w:p w:rsidR="00246CBF" w:rsidRDefault="00246CBF" w:rsidP="00E536C2">
      <w:pPr>
        <w:spacing w:after="0" w:line="240" w:lineRule="auto"/>
        <w:rPr>
          <w:rFonts w:ascii="Times New Roman" w:hAnsi="Times New Roman"/>
          <w:b/>
          <w:bCs/>
          <w:sz w:val="28"/>
          <w:szCs w:val="28"/>
          <w:lang w:val="kk-KZ"/>
        </w:rPr>
      </w:pPr>
    </w:p>
    <w:p w:rsidR="00E536C2" w:rsidRPr="00281796" w:rsidRDefault="00281796" w:rsidP="00281796">
      <w:pPr>
        <w:pStyle w:val="1"/>
        <w:spacing w:before="0"/>
        <w:jc w:val="center"/>
        <w:rPr>
          <w:rFonts w:ascii="Times New Roman" w:hAnsi="Times New Roman"/>
          <w:bCs w:val="0"/>
          <w:color w:val="auto"/>
        </w:rPr>
      </w:pPr>
      <w:bookmarkStart w:id="18" w:name="_Toc37527345"/>
      <w:r>
        <w:rPr>
          <w:rFonts w:ascii="Times New Roman" w:hAnsi="Times New Roman"/>
          <w:bCs w:val="0"/>
          <w:color w:val="auto"/>
          <w:lang w:val="kk-KZ"/>
        </w:rPr>
        <w:t>6</w:t>
      </w:r>
      <w:r w:rsidR="00AE5DB3">
        <w:rPr>
          <w:rFonts w:ascii="Times New Roman" w:hAnsi="Times New Roman"/>
          <w:bCs w:val="0"/>
          <w:color w:val="auto"/>
          <w:lang w:val="kk-KZ"/>
        </w:rPr>
        <w:t>.</w:t>
      </w:r>
      <w:r w:rsidR="00246CBF" w:rsidRPr="00281796">
        <w:rPr>
          <w:rFonts w:ascii="Times New Roman" w:hAnsi="Times New Roman"/>
          <w:bCs w:val="0"/>
          <w:color w:val="auto"/>
        </w:rPr>
        <w:t>Подготовка сельскохозяйственной техники с учетом элементов точного земледелия</w:t>
      </w:r>
      <w:bookmarkEnd w:id="18"/>
    </w:p>
    <w:p w:rsidR="00246CBF" w:rsidRPr="007014BE" w:rsidRDefault="00246CBF" w:rsidP="00246CBF">
      <w:pPr>
        <w:spacing w:after="0" w:line="240" w:lineRule="auto"/>
        <w:ind w:left="720"/>
        <w:rPr>
          <w:rFonts w:ascii="Times New Roman" w:hAnsi="Times New Roman"/>
          <w:b/>
          <w:bCs/>
          <w:sz w:val="28"/>
          <w:szCs w:val="28"/>
        </w:rPr>
      </w:pPr>
    </w:p>
    <w:p w:rsidR="00E536C2" w:rsidRPr="00240490" w:rsidRDefault="00246CBF" w:rsidP="00E536C2">
      <w:pPr>
        <w:spacing w:after="0" w:line="240" w:lineRule="auto"/>
        <w:ind w:firstLine="708"/>
        <w:jc w:val="both"/>
        <w:rPr>
          <w:rFonts w:ascii="Times New Roman" w:hAnsi="Times New Roman"/>
          <w:bCs/>
          <w:sz w:val="28"/>
          <w:szCs w:val="28"/>
        </w:rPr>
      </w:pPr>
      <w:r>
        <w:rPr>
          <w:rFonts w:ascii="Times New Roman" w:hAnsi="Times New Roman"/>
          <w:bCs/>
          <w:sz w:val="28"/>
          <w:szCs w:val="28"/>
        </w:rPr>
        <w:t>О</w:t>
      </w:r>
      <w:r w:rsidR="00E536C2" w:rsidRPr="00240490">
        <w:rPr>
          <w:rFonts w:ascii="Times New Roman" w:hAnsi="Times New Roman"/>
          <w:bCs/>
          <w:sz w:val="28"/>
          <w:szCs w:val="28"/>
        </w:rPr>
        <w:t>сновные элементы точного земледелия, которые могут использовать сельхозтоваропроизводители в настоящее время</w:t>
      </w:r>
      <w:r>
        <w:rPr>
          <w:rFonts w:ascii="Times New Roman" w:hAnsi="Times New Roman"/>
          <w:bCs/>
          <w:sz w:val="28"/>
          <w:szCs w:val="28"/>
        </w:rPr>
        <w:t>, представлены ниже</w:t>
      </w:r>
      <w:r w:rsidR="00E536C2" w:rsidRPr="00240490">
        <w:rPr>
          <w:rFonts w:ascii="Times New Roman" w:hAnsi="Times New Roman"/>
          <w:bCs/>
          <w:sz w:val="28"/>
          <w:szCs w:val="28"/>
        </w:rPr>
        <w:t>:</w:t>
      </w:r>
    </w:p>
    <w:p w:rsidR="00E536C2" w:rsidRPr="00246CBF"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параллельное вождение (</w:t>
      </w:r>
      <w:r w:rsidRPr="00246CBF">
        <w:rPr>
          <w:rFonts w:ascii="Times New Roman" w:hAnsi="Times New Roman"/>
          <w:bCs/>
          <w:sz w:val="28"/>
          <w:szCs w:val="28"/>
        </w:rPr>
        <w:t xml:space="preserve">использование навигационной системы для точного вождения техники); </w:t>
      </w:r>
    </w:p>
    <w:p w:rsidR="00E536C2" w:rsidRPr="00246CBF" w:rsidRDefault="00E536C2" w:rsidP="00E536C2">
      <w:pPr>
        <w:spacing w:after="0" w:line="240" w:lineRule="auto"/>
        <w:ind w:firstLine="708"/>
        <w:jc w:val="both"/>
        <w:rPr>
          <w:rFonts w:ascii="Times New Roman" w:hAnsi="Times New Roman"/>
          <w:bCs/>
          <w:sz w:val="28"/>
          <w:szCs w:val="28"/>
        </w:rPr>
      </w:pPr>
      <w:r w:rsidRPr="00246CBF">
        <w:rPr>
          <w:rFonts w:ascii="Times New Roman" w:hAnsi="Times New Roman"/>
          <w:bCs/>
          <w:sz w:val="28"/>
          <w:szCs w:val="28"/>
        </w:rPr>
        <w:t>- дифференцированное применение гербицидов (опрыскивание только сорняков или опрыскивание с использованием карты</w:t>
      </w:r>
      <w:r w:rsidR="005A7CF8">
        <w:rPr>
          <w:rFonts w:ascii="Times New Roman" w:hAnsi="Times New Roman"/>
          <w:bCs/>
          <w:sz w:val="28"/>
          <w:szCs w:val="28"/>
        </w:rPr>
        <w:t xml:space="preserve"> </w:t>
      </w:r>
      <w:r w:rsidRPr="00246CBF">
        <w:rPr>
          <w:rFonts w:ascii="Times New Roman" w:hAnsi="Times New Roman"/>
          <w:bCs/>
          <w:sz w:val="28"/>
          <w:szCs w:val="28"/>
        </w:rPr>
        <w:t xml:space="preserve">засоренности); </w:t>
      </w:r>
    </w:p>
    <w:p w:rsidR="00E536C2" w:rsidRPr="00246CBF" w:rsidRDefault="00E536C2" w:rsidP="00E536C2">
      <w:pPr>
        <w:spacing w:after="0" w:line="240" w:lineRule="auto"/>
        <w:ind w:firstLine="708"/>
        <w:jc w:val="both"/>
        <w:rPr>
          <w:rFonts w:ascii="Times New Roman" w:hAnsi="Times New Roman"/>
          <w:bCs/>
          <w:sz w:val="28"/>
          <w:szCs w:val="28"/>
        </w:rPr>
      </w:pPr>
      <w:r w:rsidRPr="00246CBF">
        <w:rPr>
          <w:rFonts w:ascii="Times New Roman" w:hAnsi="Times New Roman"/>
          <w:bCs/>
          <w:sz w:val="28"/>
          <w:szCs w:val="28"/>
        </w:rPr>
        <w:t>- дифференцированное внесение удобрений перед посевом и при посеве (внесение удобрений с использованием карты-задания, полученного по результатам отбора и анализа почвенных проб);</w:t>
      </w:r>
    </w:p>
    <w:p w:rsidR="00E536C2" w:rsidRPr="00240490"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дифференцированное внесение основных доз удобрений на паровое поле;</w:t>
      </w:r>
    </w:p>
    <w:p w:rsidR="00E536C2" w:rsidRPr="00240490"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xml:space="preserve">- мониторинг урожайности. </w:t>
      </w:r>
    </w:p>
    <w:p w:rsidR="00E536C2" w:rsidRPr="00240490" w:rsidRDefault="00E536C2" w:rsidP="00E536C2">
      <w:pPr>
        <w:autoSpaceDE w:val="0"/>
        <w:autoSpaceDN w:val="0"/>
        <w:adjustRightInd w:val="0"/>
        <w:spacing w:after="0" w:line="240" w:lineRule="auto"/>
        <w:ind w:firstLine="709"/>
        <w:jc w:val="both"/>
        <w:rPr>
          <w:rFonts w:ascii="Times New Roman" w:eastAsia="Calibri" w:hAnsi="Times New Roman"/>
          <w:color w:val="000000"/>
          <w:sz w:val="28"/>
          <w:szCs w:val="28"/>
          <w:lang w:eastAsia="en-US"/>
        </w:rPr>
      </w:pPr>
      <w:r w:rsidRPr="00246CBF">
        <w:rPr>
          <w:rFonts w:ascii="Times New Roman" w:eastAsia="Calibri" w:hAnsi="Times New Roman"/>
          <w:bCs/>
          <w:i/>
          <w:color w:val="000000"/>
          <w:sz w:val="28"/>
          <w:szCs w:val="28"/>
          <w:lang w:eastAsia="en-US"/>
        </w:rPr>
        <w:t>Система параллельного вождения</w:t>
      </w:r>
      <w:r w:rsidRPr="00240490">
        <w:rPr>
          <w:rFonts w:ascii="Times New Roman" w:eastAsia="Calibri" w:hAnsi="Times New Roman"/>
          <w:bCs/>
          <w:color w:val="000000"/>
          <w:sz w:val="28"/>
          <w:szCs w:val="28"/>
          <w:lang w:eastAsia="en-US"/>
        </w:rPr>
        <w:t xml:space="preserve"> (курсоуказатели, системы подруливания или автопилотирования устанавливаются на трактора, комбайны) используется во всех элементах точного земледелия </w:t>
      </w:r>
      <w:r w:rsidRPr="00240490">
        <w:rPr>
          <w:rFonts w:ascii="Times New Roman" w:eastAsia="Calibri" w:hAnsi="Times New Roman"/>
          <w:color w:val="000000"/>
          <w:sz w:val="28"/>
          <w:szCs w:val="28"/>
          <w:lang w:eastAsia="en-US"/>
        </w:rPr>
        <w:t xml:space="preserve">и помогает точно соблюдать расстояния между проходами машин при выполнении полевых работ. При их использовании технологические операции выполняются с минимальными перекрытиями, экономится рабочее и машинное время, ГСМ, семена, удобрения и средства защиты растений. Также преимуществами систем параллельного вождения являются точность движения агрегатов по междурядьям, разгрузка водителя, возможность работы в темное время суток и в условиях плохой видимости. </w:t>
      </w:r>
    </w:p>
    <w:p w:rsidR="00E536C2" w:rsidRPr="00240490" w:rsidRDefault="00E536C2" w:rsidP="00E536C2">
      <w:pPr>
        <w:spacing w:after="0" w:line="240" w:lineRule="auto"/>
        <w:ind w:firstLine="708"/>
        <w:jc w:val="both"/>
        <w:rPr>
          <w:rFonts w:ascii="Times New Roman" w:hAnsi="Times New Roman"/>
          <w:bCs/>
          <w:color w:val="FF0000"/>
          <w:sz w:val="28"/>
          <w:szCs w:val="28"/>
        </w:rPr>
      </w:pPr>
      <w:r w:rsidRPr="00240490">
        <w:rPr>
          <w:rFonts w:ascii="Times New Roman" w:hAnsi="Times New Roman"/>
          <w:bCs/>
          <w:sz w:val="28"/>
          <w:szCs w:val="28"/>
        </w:rPr>
        <w:t xml:space="preserve">При использовании системы параллельного вождения экономия расходов на семена и ГСМ может составить 7-10%. </w:t>
      </w:r>
    </w:p>
    <w:p w:rsidR="00E536C2" w:rsidRPr="00246CBF"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xml:space="preserve">Для использования технологии </w:t>
      </w:r>
      <w:r w:rsidRPr="00246CBF">
        <w:rPr>
          <w:rFonts w:ascii="Times New Roman" w:hAnsi="Times New Roman"/>
          <w:bCs/>
          <w:i/>
          <w:sz w:val="28"/>
          <w:szCs w:val="28"/>
        </w:rPr>
        <w:t>дифференцированного внесения гербицидов</w:t>
      </w:r>
      <w:r w:rsidR="00AA7D24">
        <w:rPr>
          <w:rFonts w:ascii="Times New Roman" w:hAnsi="Times New Roman"/>
          <w:bCs/>
          <w:i/>
          <w:sz w:val="28"/>
          <w:szCs w:val="28"/>
        </w:rPr>
        <w:t xml:space="preserve"> </w:t>
      </w:r>
      <w:r w:rsidRPr="00240490">
        <w:rPr>
          <w:rFonts w:ascii="Times New Roman" w:hAnsi="Times New Roman"/>
          <w:bCs/>
          <w:sz w:val="28"/>
          <w:szCs w:val="28"/>
        </w:rPr>
        <w:t xml:space="preserve">перед посевом можно использовать опрыскиватели с системой </w:t>
      </w:r>
      <w:r w:rsidRPr="00240490">
        <w:rPr>
          <w:rFonts w:ascii="Times New Roman" w:hAnsi="Times New Roman"/>
          <w:sz w:val="28"/>
          <w:szCs w:val="28"/>
          <w:shd w:val="clear" w:color="auto" w:fill="FFFFFF"/>
        </w:rPr>
        <w:t xml:space="preserve">WeedSeeker. Используя передовую оптику и мощную электронику, система WeedSeeker® (Trimble, </w:t>
      </w:r>
      <w:r w:rsidRPr="00240490">
        <w:rPr>
          <w:rFonts w:ascii="Times New Roman" w:hAnsi="Times New Roman"/>
          <w:sz w:val="28"/>
          <w:szCs w:val="28"/>
          <w:shd w:val="clear" w:color="auto" w:fill="FFFFFF"/>
          <w:lang w:val="en-US"/>
        </w:rPr>
        <w:t>Amazone</w:t>
      </w:r>
      <w:r w:rsidRPr="00240490">
        <w:rPr>
          <w:rFonts w:ascii="Times New Roman" w:hAnsi="Times New Roman"/>
          <w:sz w:val="28"/>
          <w:szCs w:val="28"/>
          <w:shd w:val="clear" w:color="auto" w:fill="FFFFFF"/>
        </w:rPr>
        <w:t xml:space="preserve"> и др.) обнаруживает и с высокой точностью распыляет гербицид на сорняки </w:t>
      </w:r>
      <w:r w:rsidRPr="00246CBF">
        <w:rPr>
          <w:rFonts w:ascii="Times New Roman" w:hAnsi="Times New Roman"/>
          <w:sz w:val="28"/>
          <w:szCs w:val="28"/>
          <w:shd w:val="clear" w:color="auto" w:fill="FFFFFF"/>
        </w:rPr>
        <w:t>перед посевом.</w:t>
      </w:r>
    </w:p>
    <w:p w:rsidR="00E536C2"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xml:space="preserve">Одним из основных элементов точного земледелия является технология дифференцированного внутрипочвенного внесения </w:t>
      </w:r>
      <w:r w:rsidRPr="00240490">
        <w:rPr>
          <w:rFonts w:ascii="Times New Roman" w:hAnsi="Times New Roman"/>
          <w:bCs/>
          <w:sz w:val="28"/>
          <w:szCs w:val="28"/>
        </w:rPr>
        <w:lastRenderedPageBreak/>
        <w:t xml:space="preserve">удобрений, а также техническое обеспечение данных технологических операций. </w:t>
      </w:r>
      <w:r w:rsidRPr="00246CBF">
        <w:rPr>
          <w:rFonts w:ascii="Times New Roman" w:hAnsi="Times New Roman"/>
          <w:b/>
          <w:bCs/>
          <w:i/>
          <w:sz w:val="28"/>
          <w:szCs w:val="28"/>
        </w:rPr>
        <w:t>Дифференцированное внесение удобрений</w:t>
      </w:r>
      <w:r w:rsidR="00246CBF">
        <w:rPr>
          <w:rFonts w:ascii="Times New Roman" w:hAnsi="Times New Roman"/>
          <w:bCs/>
          <w:sz w:val="28"/>
          <w:szCs w:val="28"/>
        </w:rPr>
        <w:t xml:space="preserve">–это </w:t>
      </w:r>
      <w:r w:rsidRPr="00240490">
        <w:rPr>
          <w:rFonts w:ascii="Times New Roman" w:hAnsi="Times New Roman"/>
          <w:bCs/>
          <w:sz w:val="28"/>
          <w:szCs w:val="28"/>
        </w:rPr>
        <w:t>технология внесения удобрений с учетом запаса питательных веществ на каждом элементарном участке (0,4-10 га) поля и потенциально возможной урожайности.</w:t>
      </w:r>
    </w:p>
    <w:p w:rsidR="00E536C2" w:rsidRPr="00240490" w:rsidRDefault="008C0576" w:rsidP="00E536C2">
      <w:pPr>
        <w:spacing w:after="0" w:line="240" w:lineRule="auto"/>
        <w:ind w:firstLine="708"/>
        <w:jc w:val="both"/>
        <w:rPr>
          <w:rFonts w:ascii="Times New Roman" w:hAnsi="Times New Roman"/>
          <w:bCs/>
          <w:sz w:val="28"/>
          <w:szCs w:val="28"/>
        </w:rPr>
      </w:pPr>
      <w:r>
        <w:rPr>
          <w:noProof/>
        </w:rPr>
        <w:pict>
          <v:shape id="Рисунок 27" o:spid="_x0000_s1045" type="#_x0000_t75" style="position:absolute;left:0;text-align:left;margin-left:-.2pt;margin-top:83.25pt;width:111.05pt;height:86.3pt;z-index:251652608;visibility:visible;mso-position-horizontal-relative:margin;mso-position-vertical-relative:margin">
            <v:imagedata r:id="rId24" o:title=""/>
            <w10:wrap type="square" anchorx="margin" anchory="margin"/>
          </v:shape>
        </w:pict>
      </w:r>
      <w:r w:rsidR="00E536C2" w:rsidRPr="00240490">
        <w:rPr>
          <w:rFonts w:ascii="Times New Roman" w:hAnsi="Times New Roman"/>
          <w:bCs/>
          <w:sz w:val="28"/>
          <w:szCs w:val="28"/>
        </w:rPr>
        <w:t>Для применения технологий дифференцированного применения минеральных удобрений в системе точного земледелия хозяйствам необходимо иметь:</w:t>
      </w:r>
    </w:p>
    <w:p w:rsidR="00E536C2" w:rsidRPr="00246CBF"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результаты анализа почвенных проб в обычном формате (</w:t>
      </w:r>
      <w:r w:rsidRPr="00240490">
        <w:rPr>
          <w:rFonts w:ascii="Times New Roman" w:hAnsi="Times New Roman"/>
          <w:bCs/>
          <w:sz w:val="28"/>
          <w:szCs w:val="28"/>
          <w:lang w:val="en-US"/>
        </w:rPr>
        <w:t>word</w:t>
      </w:r>
      <w:r w:rsidRPr="00240490">
        <w:rPr>
          <w:rFonts w:ascii="Times New Roman" w:hAnsi="Times New Roman"/>
          <w:bCs/>
          <w:sz w:val="28"/>
          <w:szCs w:val="28"/>
        </w:rPr>
        <w:t xml:space="preserve">, </w:t>
      </w:r>
      <w:r w:rsidRPr="00240490">
        <w:rPr>
          <w:rFonts w:ascii="Times New Roman" w:hAnsi="Times New Roman"/>
          <w:bCs/>
          <w:sz w:val="28"/>
          <w:szCs w:val="28"/>
          <w:lang w:val="en-US"/>
        </w:rPr>
        <w:t>exel</w:t>
      </w:r>
      <w:r w:rsidRPr="00240490">
        <w:rPr>
          <w:rFonts w:ascii="Times New Roman" w:hAnsi="Times New Roman"/>
          <w:bCs/>
          <w:sz w:val="28"/>
          <w:szCs w:val="28"/>
        </w:rPr>
        <w:t xml:space="preserve">) и в виде </w:t>
      </w:r>
      <w:r w:rsidRPr="00240490">
        <w:rPr>
          <w:rFonts w:ascii="Times New Roman" w:hAnsi="Times New Roman"/>
          <w:sz w:val="28"/>
          <w:szCs w:val="28"/>
          <w:shd w:val="clear" w:color="auto" w:fill="FFFFFF"/>
        </w:rPr>
        <w:t xml:space="preserve">шейп-файла (Shapefile), </w:t>
      </w:r>
      <w:r w:rsidRPr="00246CBF">
        <w:rPr>
          <w:rFonts w:ascii="Times New Roman" w:hAnsi="Times New Roman"/>
          <w:sz w:val="28"/>
          <w:szCs w:val="28"/>
          <w:shd w:val="clear" w:color="auto" w:fill="FFFFFF"/>
        </w:rPr>
        <w:t>их выдает почвенная лаборатория, которая отбирала и сделала анализ почвенных проб</w:t>
      </w:r>
      <w:r w:rsidRPr="00246CBF">
        <w:rPr>
          <w:rFonts w:ascii="Times New Roman" w:hAnsi="Times New Roman"/>
          <w:bCs/>
          <w:sz w:val="28"/>
          <w:szCs w:val="28"/>
        </w:rPr>
        <w:t>;</w:t>
      </w:r>
    </w:p>
    <w:p w:rsidR="00E536C2" w:rsidRPr="00240490"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xml:space="preserve">- удобрители или посевные комплексы с функциями дифференциации доз удобрений (VRT </w:t>
      </w:r>
      <w:r w:rsidR="00246CBF">
        <w:rPr>
          <w:rFonts w:ascii="Times New Roman" w:hAnsi="Times New Roman"/>
          <w:bCs/>
          <w:sz w:val="28"/>
          <w:szCs w:val="28"/>
        </w:rPr>
        <w:t>–</w:t>
      </w:r>
      <w:r w:rsidRPr="00240490">
        <w:rPr>
          <w:rFonts w:ascii="Times New Roman" w:hAnsi="Times New Roman"/>
          <w:bCs/>
          <w:sz w:val="28"/>
          <w:szCs w:val="28"/>
        </w:rPr>
        <w:t xml:space="preserve"> variableratetechnology). </w:t>
      </w:r>
      <w:r w:rsidRPr="00246CBF">
        <w:rPr>
          <w:rFonts w:ascii="Times New Roman" w:hAnsi="Times New Roman"/>
          <w:bCs/>
          <w:sz w:val="28"/>
          <w:szCs w:val="28"/>
        </w:rPr>
        <w:t>Если фермеры не могут определить наличие такой системы, то могут отправить фото высевающего устройства посевного комплекса.</w:t>
      </w:r>
      <w:r w:rsidR="005A7CF8">
        <w:rPr>
          <w:rFonts w:ascii="Times New Roman" w:hAnsi="Times New Roman"/>
          <w:bCs/>
          <w:sz w:val="28"/>
          <w:szCs w:val="28"/>
        </w:rPr>
        <w:t xml:space="preserve"> </w:t>
      </w:r>
      <w:r w:rsidRPr="00240490">
        <w:rPr>
          <w:rFonts w:ascii="Times New Roman" w:hAnsi="Times New Roman"/>
          <w:bCs/>
          <w:sz w:val="28"/>
          <w:szCs w:val="28"/>
        </w:rPr>
        <w:t xml:space="preserve">Если такие комплексы или удобрители отсутствуют, то мы можем модернизировать посевные комплексы JohnDeere и Bourgault, а также удобрители или сеялки, посевные комплексы с </w:t>
      </w:r>
      <w:r w:rsidRPr="00246CBF">
        <w:rPr>
          <w:rFonts w:ascii="Times New Roman" w:hAnsi="Times New Roman"/>
          <w:bCs/>
          <w:i/>
          <w:sz w:val="28"/>
          <w:szCs w:val="28"/>
        </w:rPr>
        <w:t>бесступенчатой коробкой 1</w:t>
      </w:r>
      <w:r w:rsidRPr="00240490">
        <w:rPr>
          <w:rFonts w:ascii="Times New Roman" w:hAnsi="Times New Roman"/>
          <w:bCs/>
          <w:sz w:val="28"/>
          <w:szCs w:val="28"/>
        </w:rPr>
        <w:t xml:space="preserve"> изменения частоты вращения катушек, на подобии, приведенной на рисунке (</w:t>
      </w:r>
      <w:r w:rsidRPr="00246CBF">
        <w:rPr>
          <w:rFonts w:ascii="Times New Roman" w:hAnsi="Times New Roman"/>
          <w:bCs/>
          <w:i/>
          <w:sz w:val="28"/>
          <w:szCs w:val="28"/>
        </w:rPr>
        <w:t>с ручкой 2</w:t>
      </w:r>
      <w:r w:rsidRPr="00240490">
        <w:rPr>
          <w:rFonts w:ascii="Times New Roman" w:hAnsi="Times New Roman"/>
          <w:bCs/>
          <w:sz w:val="28"/>
          <w:szCs w:val="28"/>
        </w:rPr>
        <w:t xml:space="preserve">). </w:t>
      </w:r>
    </w:p>
    <w:p w:rsidR="00E536C2" w:rsidRPr="00240490"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При этом будет установлена система дифференцированного внесения минеральных удобрений и параллельного вождения «Агронавигатор-Дозатор». Система показала свою работоспособность, простоту настройки. Она обеспечивает выполнение технологии дифференцированного внесения удобрений по карте – заданию с автоматическим регулированием расходов 2-х видов удобрений по скорости и местоположению агрегата на поле. Эту систему можно установить и на опрыскиватели. Систему в Казахстане устанавливает ТОО "</w:t>
      </w:r>
      <w:r w:rsidRPr="00240490">
        <w:rPr>
          <w:rFonts w:ascii="Times New Roman" w:hAnsi="Times New Roman"/>
          <w:bCs/>
          <w:sz w:val="28"/>
          <w:szCs w:val="28"/>
          <w:lang w:val="en-US"/>
        </w:rPr>
        <w:t>AGRITECH</w:t>
      </w:r>
      <w:r w:rsidRPr="00240490">
        <w:rPr>
          <w:rFonts w:ascii="Times New Roman" w:hAnsi="Times New Roman"/>
          <w:bCs/>
          <w:sz w:val="28"/>
          <w:szCs w:val="28"/>
        </w:rPr>
        <w:t>-</w:t>
      </w:r>
      <w:r w:rsidRPr="00240490">
        <w:rPr>
          <w:rFonts w:ascii="Times New Roman" w:hAnsi="Times New Roman"/>
          <w:bCs/>
          <w:sz w:val="28"/>
          <w:szCs w:val="28"/>
          <w:lang w:val="en-US"/>
        </w:rPr>
        <w:t>KATU</w:t>
      </w:r>
      <w:r w:rsidRPr="00240490">
        <w:rPr>
          <w:rFonts w:ascii="Times New Roman" w:hAnsi="Times New Roman"/>
          <w:bCs/>
          <w:sz w:val="28"/>
          <w:szCs w:val="28"/>
        </w:rPr>
        <w:t xml:space="preserve">" </w:t>
      </w:r>
      <w:r w:rsidRPr="00246CBF">
        <w:rPr>
          <w:rFonts w:ascii="Times New Roman" w:hAnsi="Times New Roman"/>
          <w:bCs/>
          <w:i/>
          <w:sz w:val="28"/>
          <w:szCs w:val="28"/>
        </w:rPr>
        <w:t>(конт</w:t>
      </w:r>
      <w:r w:rsidR="00246CBF" w:rsidRPr="00246CBF">
        <w:rPr>
          <w:rFonts w:ascii="Times New Roman" w:hAnsi="Times New Roman"/>
          <w:bCs/>
          <w:i/>
          <w:sz w:val="28"/>
          <w:szCs w:val="28"/>
        </w:rPr>
        <w:t>. тел.</w:t>
      </w:r>
      <w:r w:rsidRPr="00246CBF">
        <w:rPr>
          <w:rFonts w:ascii="Times New Roman" w:hAnsi="Times New Roman"/>
          <w:bCs/>
          <w:i/>
          <w:sz w:val="28"/>
          <w:szCs w:val="28"/>
        </w:rPr>
        <w:t xml:space="preserve"> 87015129791)</w:t>
      </w:r>
      <w:r w:rsidRPr="00240490">
        <w:rPr>
          <w:rFonts w:ascii="Times New Roman" w:hAnsi="Times New Roman"/>
          <w:bCs/>
          <w:sz w:val="28"/>
          <w:szCs w:val="28"/>
        </w:rPr>
        <w:t>.</w:t>
      </w:r>
    </w:p>
    <w:p w:rsidR="00E536C2" w:rsidRPr="00240490" w:rsidRDefault="00E536C2" w:rsidP="00E536C2">
      <w:pPr>
        <w:spacing w:after="0" w:line="240" w:lineRule="auto"/>
        <w:ind w:firstLine="708"/>
        <w:jc w:val="both"/>
        <w:rPr>
          <w:rFonts w:ascii="Times New Roman" w:hAnsi="Times New Roman"/>
          <w:bCs/>
          <w:sz w:val="28"/>
          <w:szCs w:val="28"/>
        </w:rPr>
      </w:pPr>
      <w:r w:rsidRPr="00240490">
        <w:rPr>
          <w:rFonts w:ascii="Times New Roman" w:hAnsi="Times New Roman"/>
          <w:bCs/>
          <w:sz w:val="28"/>
          <w:szCs w:val="28"/>
        </w:rPr>
        <w:t xml:space="preserve">Если хозяйство имеет результаты анализа почвенных проб, технические средства для дифференцированного внесения удобрений и желает использовать эту технологию, то они должны заказать карты-предписания. Услуги по их разработке, загрузке монитору трактора и обучению тракториста оказывают ученые КАТУ им.С.Сейфуллина </w:t>
      </w:r>
      <w:r w:rsidRPr="00246CBF">
        <w:rPr>
          <w:rFonts w:ascii="Times New Roman" w:hAnsi="Times New Roman"/>
          <w:bCs/>
          <w:i/>
          <w:sz w:val="28"/>
          <w:szCs w:val="28"/>
        </w:rPr>
        <w:t>(</w:t>
      </w:r>
      <w:r w:rsidR="00246CBF" w:rsidRPr="00246CBF">
        <w:rPr>
          <w:rFonts w:ascii="Times New Roman" w:hAnsi="Times New Roman"/>
          <w:bCs/>
          <w:i/>
          <w:sz w:val="28"/>
          <w:szCs w:val="28"/>
        </w:rPr>
        <w:t xml:space="preserve">конт. </w:t>
      </w:r>
      <w:r w:rsidRPr="00246CBF">
        <w:rPr>
          <w:rFonts w:ascii="Times New Roman" w:hAnsi="Times New Roman"/>
          <w:bCs/>
          <w:i/>
          <w:sz w:val="28"/>
          <w:szCs w:val="28"/>
        </w:rPr>
        <w:t>тел. 87015129791)</w:t>
      </w:r>
      <w:r w:rsidRPr="00240490">
        <w:rPr>
          <w:rFonts w:ascii="Times New Roman" w:hAnsi="Times New Roman"/>
          <w:bCs/>
          <w:sz w:val="28"/>
          <w:szCs w:val="28"/>
        </w:rPr>
        <w:t xml:space="preserve">. </w:t>
      </w:r>
    </w:p>
    <w:p w:rsidR="00E536C2" w:rsidRPr="00246CBF" w:rsidRDefault="00E536C2" w:rsidP="00E536C2">
      <w:pPr>
        <w:spacing w:after="0" w:line="240" w:lineRule="auto"/>
        <w:ind w:firstLine="708"/>
        <w:jc w:val="both"/>
        <w:rPr>
          <w:rFonts w:ascii="Times New Roman" w:hAnsi="Times New Roman"/>
          <w:bCs/>
          <w:sz w:val="28"/>
          <w:szCs w:val="28"/>
        </w:rPr>
      </w:pPr>
      <w:r w:rsidRPr="00246CBF">
        <w:rPr>
          <w:rFonts w:ascii="Times New Roman" w:hAnsi="Times New Roman"/>
          <w:bCs/>
          <w:sz w:val="28"/>
          <w:szCs w:val="28"/>
        </w:rPr>
        <w:t>В 2018 году для ТОО «Найдоровское» Осакаровского</w:t>
      </w:r>
      <w:r w:rsidR="001A423A">
        <w:rPr>
          <w:rFonts w:ascii="Times New Roman" w:hAnsi="Times New Roman"/>
          <w:bCs/>
          <w:sz w:val="28"/>
          <w:szCs w:val="28"/>
        </w:rPr>
        <w:t xml:space="preserve"> </w:t>
      </w:r>
      <w:r w:rsidRPr="00246CBF">
        <w:rPr>
          <w:rFonts w:ascii="Times New Roman" w:hAnsi="Times New Roman"/>
          <w:bCs/>
          <w:sz w:val="28"/>
          <w:szCs w:val="28"/>
        </w:rPr>
        <w:t xml:space="preserve">и ТОО «Шахтерское» Нуринского районов нами были разработаны карты-предписания для дифференцированного внесения удобрений в системе точного земледелия. Эти карты они взяли за основу и в последующие годы и успешно применяют их с корректировкой ежегодного выноса элементов питания с урожаем. </w:t>
      </w:r>
    </w:p>
    <w:p w:rsidR="00E536C2" w:rsidRPr="00240490" w:rsidRDefault="00E536C2" w:rsidP="00E536C2">
      <w:pPr>
        <w:spacing w:after="0" w:line="240" w:lineRule="auto"/>
        <w:ind w:firstLine="709"/>
        <w:jc w:val="both"/>
        <w:rPr>
          <w:rFonts w:ascii="Times New Roman" w:hAnsi="Times New Roman"/>
          <w:spacing w:val="1"/>
          <w:sz w:val="28"/>
          <w:szCs w:val="28"/>
        </w:rPr>
      </w:pPr>
      <w:r w:rsidRPr="00240490">
        <w:rPr>
          <w:rFonts w:ascii="Times New Roman" w:hAnsi="Times New Roman"/>
          <w:bCs/>
          <w:sz w:val="28"/>
          <w:szCs w:val="28"/>
        </w:rPr>
        <w:lastRenderedPageBreak/>
        <w:t>Для внесения основных доз удобрений на паровые поля и разуплотнения почв предлагается применение рыхлителя-удобрителя</w:t>
      </w:r>
      <w:r w:rsidR="001A423A">
        <w:rPr>
          <w:rFonts w:ascii="Times New Roman" w:hAnsi="Times New Roman"/>
          <w:bCs/>
          <w:sz w:val="28"/>
          <w:szCs w:val="28"/>
        </w:rPr>
        <w:t xml:space="preserve"> </w:t>
      </w:r>
      <w:r w:rsidR="001A423A">
        <w:rPr>
          <w:rFonts w:ascii="Times New Roman" w:hAnsi="Times New Roman"/>
          <w:sz w:val="28"/>
          <w:szCs w:val="28"/>
        </w:rPr>
        <w:t>д</w:t>
      </w:r>
      <w:r w:rsidRPr="00240490">
        <w:rPr>
          <w:rFonts w:ascii="Times New Roman" w:hAnsi="Times New Roman"/>
          <w:sz w:val="28"/>
          <w:szCs w:val="28"/>
        </w:rPr>
        <w:t>изельного</w:t>
      </w:r>
      <w:r w:rsidR="001A423A">
        <w:rPr>
          <w:rFonts w:ascii="Times New Roman" w:hAnsi="Times New Roman"/>
          <w:sz w:val="28"/>
          <w:szCs w:val="28"/>
        </w:rPr>
        <w:t xml:space="preserve"> </w:t>
      </w:r>
      <w:r w:rsidRPr="00240490">
        <w:rPr>
          <w:rFonts w:ascii="Times New Roman" w:hAnsi="Times New Roman"/>
          <w:spacing w:val="1"/>
          <w:sz w:val="28"/>
          <w:szCs w:val="28"/>
        </w:rPr>
        <w:t xml:space="preserve">РУЧ-7,6, предназначенного </w:t>
      </w:r>
      <w:r w:rsidRPr="00240490">
        <w:rPr>
          <w:rFonts w:ascii="Times New Roman" w:hAnsi="Times New Roman"/>
          <w:sz w:val="28"/>
          <w:szCs w:val="28"/>
        </w:rPr>
        <w:t xml:space="preserve">для основной обработки почвы на глубину до 30 см и ярусного дифференцированного внесения основных доз минеральных удобрений (до 400-450 кг/га) наклонной лентой послойно </w:t>
      </w:r>
      <w:r w:rsidRPr="00240490">
        <w:rPr>
          <w:rFonts w:ascii="Times New Roman" w:hAnsi="Times New Roman"/>
          <w:spacing w:val="1"/>
          <w:sz w:val="28"/>
          <w:szCs w:val="28"/>
        </w:rPr>
        <w:t>на глубины 8-10, 16-18 до 23-25 см в системе точного земледелия. Агрегатируется с бункерами посевных комплексов или может работать автономно со своим бункером с системой дифференциации доз удобрений.</w:t>
      </w:r>
    </w:p>
    <w:p w:rsidR="00E536C2" w:rsidRPr="00240490" w:rsidRDefault="00E536C2" w:rsidP="00E536C2">
      <w:pPr>
        <w:spacing w:after="0" w:line="240" w:lineRule="auto"/>
        <w:ind w:firstLine="709"/>
        <w:jc w:val="both"/>
        <w:rPr>
          <w:rFonts w:ascii="Times New Roman" w:hAnsi="Times New Roman"/>
          <w:spacing w:val="1"/>
          <w:sz w:val="28"/>
          <w:szCs w:val="28"/>
        </w:rPr>
      </w:pPr>
    </w:p>
    <w:p w:rsidR="007E717C" w:rsidRDefault="007531EA" w:rsidP="007E717C">
      <w:pPr>
        <w:numPr>
          <w:ilvl w:val="0"/>
          <w:numId w:val="6"/>
        </w:numPr>
        <w:spacing w:after="0" w:line="240" w:lineRule="auto"/>
        <w:ind w:left="0" w:firstLine="0"/>
        <w:jc w:val="center"/>
        <w:rPr>
          <w:rFonts w:ascii="Times New Roman" w:hAnsi="Times New Roman"/>
          <w:sz w:val="28"/>
          <w:szCs w:val="28"/>
        </w:rPr>
      </w:pPr>
      <w:r>
        <w:rPr>
          <w:rFonts w:ascii="Times New Roman" w:hAnsi="Times New Roman"/>
          <w:noProof/>
          <w:sz w:val="28"/>
          <w:szCs w:val="28"/>
        </w:rPr>
        <w:pict>
          <v:shape id="Рисунок 26" o:spid="_x0000_i1032" type="#_x0000_t75" style="width:305.25pt;height:164.25pt;visibility:visible">
            <v:imagedata r:id="rId25" o:title="" croptop="3832f" cropbottom="20410f" cropleft="14119f" cropright="11396f"/>
          </v:shape>
        </w:pict>
      </w:r>
    </w:p>
    <w:p w:rsidR="007E717C" w:rsidRDefault="007E717C" w:rsidP="007E717C">
      <w:pPr>
        <w:numPr>
          <w:ilvl w:val="0"/>
          <w:numId w:val="6"/>
        </w:numPr>
        <w:spacing w:after="0" w:line="240" w:lineRule="auto"/>
        <w:ind w:left="0" w:firstLine="0"/>
        <w:jc w:val="center"/>
        <w:rPr>
          <w:rFonts w:ascii="Times New Roman" w:hAnsi="Times New Roman"/>
          <w:sz w:val="28"/>
          <w:szCs w:val="28"/>
        </w:rPr>
      </w:pPr>
    </w:p>
    <w:p w:rsidR="00E536C2" w:rsidRPr="00240490" w:rsidRDefault="007531EA" w:rsidP="007E717C">
      <w:pPr>
        <w:numPr>
          <w:ilvl w:val="0"/>
          <w:numId w:val="6"/>
        </w:numPr>
        <w:spacing w:after="0" w:line="240" w:lineRule="auto"/>
        <w:ind w:left="0" w:firstLine="0"/>
        <w:jc w:val="center"/>
        <w:rPr>
          <w:rFonts w:ascii="Times New Roman" w:hAnsi="Times New Roman"/>
          <w:sz w:val="28"/>
          <w:szCs w:val="28"/>
        </w:rPr>
      </w:pPr>
      <w:r>
        <w:rPr>
          <w:rFonts w:ascii="Times New Roman" w:hAnsi="Times New Roman"/>
          <w:noProof/>
          <w:sz w:val="28"/>
          <w:szCs w:val="28"/>
        </w:rPr>
        <w:pict>
          <v:shape id="Рисунок 25" o:spid="_x0000_i1033" type="#_x0000_t75" alt="IMG_0286" style="width:300.75pt;height:163.5pt;visibility:visible">
            <v:imagedata r:id="rId26" o:title="IMG_0286" croptop="11154f" cropbottom="4899f" cropright="1738f"/>
          </v:shape>
        </w:pict>
      </w:r>
    </w:p>
    <w:p w:rsidR="00E536C2" w:rsidRPr="00240490" w:rsidRDefault="00E536C2" w:rsidP="00E536C2">
      <w:pPr>
        <w:numPr>
          <w:ilvl w:val="0"/>
          <w:numId w:val="6"/>
        </w:numPr>
        <w:spacing w:after="0" w:line="240" w:lineRule="auto"/>
        <w:jc w:val="both"/>
        <w:rPr>
          <w:rFonts w:ascii="Times New Roman" w:hAnsi="Times New Roman"/>
          <w:sz w:val="28"/>
          <w:szCs w:val="28"/>
        </w:rPr>
      </w:pPr>
    </w:p>
    <w:p w:rsidR="00E536C2" w:rsidRPr="006610AA" w:rsidRDefault="00E536C2" w:rsidP="004A53FE">
      <w:pPr>
        <w:spacing w:after="0" w:line="240" w:lineRule="auto"/>
        <w:ind w:firstLine="709"/>
        <w:jc w:val="both"/>
        <w:rPr>
          <w:rFonts w:ascii="Times New Roman" w:hAnsi="Times New Roman"/>
          <w:i/>
          <w:sz w:val="28"/>
          <w:szCs w:val="28"/>
        </w:rPr>
      </w:pPr>
      <w:r w:rsidRPr="00240490">
        <w:rPr>
          <w:rFonts w:ascii="Times New Roman" w:hAnsi="Times New Roman"/>
          <w:sz w:val="28"/>
          <w:szCs w:val="28"/>
        </w:rPr>
        <w:t>Реализован в ТОО "Карабалыкская СХОС" и ТОО "</w:t>
      </w:r>
      <w:r w:rsidRPr="00240490">
        <w:rPr>
          <w:rFonts w:ascii="Times New Roman" w:hAnsi="Times New Roman"/>
          <w:color w:val="000000"/>
          <w:sz w:val="28"/>
          <w:szCs w:val="28"/>
        </w:rPr>
        <w:t xml:space="preserve">Агро </w:t>
      </w:r>
      <w:r w:rsidRPr="00240490">
        <w:rPr>
          <w:rFonts w:ascii="Times New Roman" w:hAnsi="Times New Roman"/>
          <w:color w:val="000000"/>
          <w:sz w:val="28"/>
          <w:szCs w:val="28"/>
          <w:lang w:val="en-US"/>
        </w:rPr>
        <w:t>Alan</w:t>
      </w:r>
      <w:r w:rsidR="004A53FE">
        <w:rPr>
          <w:rFonts w:ascii="Times New Roman" w:hAnsi="Times New Roman"/>
          <w:sz w:val="28"/>
          <w:szCs w:val="28"/>
        </w:rPr>
        <w:t xml:space="preserve">" </w:t>
      </w:r>
      <w:r w:rsidRPr="00240490">
        <w:rPr>
          <w:rFonts w:ascii="Times New Roman" w:hAnsi="Times New Roman"/>
          <w:sz w:val="28"/>
          <w:szCs w:val="28"/>
        </w:rPr>
        <w:t>Костанайской области</w:t>
      </w:r>
      <w:r w:rsidR="001A423A">
        <w:rPr>
          <w:rFonts w:ascii="Times New Roman" w:hAnsi="Times New Roman"/>
          <w:sz w:val="28"/>
          <w:szCs w:val="28"/>
        </w:rPr>
        <w:t>.</w:t>
      </w:r>
    </w:p>
    <w:p w:rsidR="00E536C2" w:rsidRPr="00246CBF" w:rsidRDefault="00246CBF" w:rsidP="00E536C2">
      <w:pPr>
        <w:widowControl w:val="0"/>
        <w:spacing w:after="0" w:line="240" w:lineRule="auto"/>
        <w:ind w:firstLine="709"/>
        <w:jc w:val="both"/>
        <w:outlineLvl w:val="6"/>
        <w:rPr>
          <w:rFonts w:ascii="Times New Roman" w:eastAsia="Roboto" w:hAnsi="Times New Roman"/>
          <w:i/>
          <w:sz w:val="28"/>
          <w:szCs w:val="28"/>
          <w:lang w:eastAsia="en-US"/>
        </w:rPr>
      </w:pPr>
      <w:r w:rsidRPr="00246CBF">
        <w:rPr>
          <w:rFonts w:ascii="Times New Roman" w:eastAsia="Roboto" w:hAnsi="Times New Roman"/>
          <w:b/>
          <w:bCs/>
          <w:i/>
          <w:spacing w:val="4"/>
          <w:sz w:val="28"/>
          <w:szCs w:val="28"/>
          <w:lang w:eastAsia="en-US"/>
        </w:rPr>
        <w:t xml:space="preserve">Важные </w:t>
      </w:r>
      <w:r w:rsidRPr="00246CBF">
        <w:rPr>
          <w:rFonts w:ascii="Times New Roman" w:eastAsia="Roboto" w:hAnsi="Times New Roman"/>
          <w:b/>
          <w:bCs/>
          <w:i/>
          <w:spacing w:val="5"/>
          <w:sz w:val="28"/>
          <w:szCs w:val="28"/>
          <w:lang w:eastAsia="en-US"/>
        </w:rPr>
        <w:t>преимущества:</w:t>
      </w:r>
    </w:p>
    <w:p w:rsidR="00E536C2" w:rsidRPr="00240490" w:rsidRDefault="00E536C2" w:rsidP="00246CBF">
      <w:pPr>
        <w:pStyle w:val="af2"/>
        <w:widowControl w:val="0"/>
        <w:numPr>
          <w:ilvl w:val="0"/>
          <w:numId w:val="11"/>
        </w:numPr>
        <w:tabs>
          <w:tab w:val="clear" w:pos="1003"/>
          <w:tab w:val="num" w:pos="709"/>
          <w:tab w:val="left" w:pos="993"/>
        </w:tabs>
        <w:ind w:left="0" w:right="-2" w:firstLine="709"/>
        <w:jc w:val="both"/>
        <w:rPr>
          <w:rFonts w:eastAsia="Roboto"/>
          <w:sz w:val="28"/>
          <w:szCs w:val="28"/>
          <w:lang w:eastAsia="en-US"/>
        </w:rPr>
      </w:pPr>
      <w:r w:rsidRPr="00240490">
        <w:rPr>
          <w:rFonts w:eastAsia="Roboto"/>
          <w:spacing w:val="-3"/>
          <w:sz w:val="28"/>
          <w:szCs w:val="28"/>
          <w:lang w:eastAsia="en-US"/>
        </w:rPr>
        <w:t xml:space="preserve">существенная </w:t>
      </w:r>
      <w:r w:rsidRPr="00240490">
        <w:rPr>
          <w:rFonts w:eastAsia="Roboto"/>
          <w:spacing w:val="-4"/>
          <w:sz w:val="28"/>
          <w:szCs w:val="28"/>
          <w:lang w:eastAsia="en-US"/>
        </w:rPr>
        <w:t xml:space="preserve">экономия </w:t>
      </w:r>
      <w:r w:rsidRPr="00240490">
        <w:rPr>
          <w:rFonts w:eastAsia="Roboto"/>
          <w:spacing w:val="-3"/>
          <w:sz w:val="28"/>
          <w:szCs w:val="28"/>
          <w:lang w:eastAsia="en-US"/>
        </w:rPr>
        <w:t xml:space="preserve">средств </w:t>
      </w:r>
      <w:r w:rsidRPr="00240490">
        <w:rPr>
          <w:rFonts w:eastAsia="Roboto"/>
          <w:spacing w:val="-2"/>
          <w:sz w:val="28"/>
          <w:szCs w:val="28"/>
          <w:lang w:eastAsia="en-US"/>
        </w:rPr>
        <w:t xml:space="preserve">за </w:t>
      </w:r>
      <w:r w:rsidRPr="00240490">
        <w:rPr>
          <w:rFonts w:eastAsia="Roboto"/>
          <w:spacing w:val="-3"/>
          <w:sz w:val="28"/>
          <w:szCs w:val="28"/>
          <w:lang w:eastAsia="en-US"/>
        </w:rPr>
        <w:t xml:space="preserve">счет </w:t>
      </w:r>
      <w:r w:rsidRPr="00240490">
        <w:rPr>
          <w:rFonts w:eastAsia="Roboto"/>
          <w:spacing w:val="-4"/>
          <w:sz w:val="28"/>
          <w:szCs w:val="28"/>
          <w:lang w:eastAsia="en-US"/>
        </w:rPr>
        <w:t xml:space="preserve">совмещения </w:t>
      </w:r>
      <w:r w:rsidRPr="00240490">
        <w:rPr>
          <w:rFonts w:eastAsia="Roboto"/>
          <w:spacing w:val="-3"/>
          <w:sz w:val="28"/>
          <w:szCs w:val="28"/>
          <w:lang w:eastAsia="en-US"/>
        </w:rPr>
        <w:t xml:space="preserve">операций </w:t>
      </w:r>
      <w:r w:rsidRPr="00240490">
        <w:rPr>
          <w:rFonts w:eastAsia="Roboto"/>
          <w:spacing w:val="-4"/>
          <w:sz w:val="28"/>
          <w:szCs w:val="28"/>
          <w:lang w:eastAsia="en-US"/>
        </w:rPr>
        <w:t>основной обработки почвы и</w:t>
      </w:r>
      <w:r w:rsidR="00AA7D24">
        <w:rPr>
          <w:rFonts w:eastAsia="Roboto"/>
          <w:spacing w:val="-4"/>
          <w:sz w:val="28"/>
          <w:szCs w:val="28"/>
          <w:lang w:eastAsia="en-US"/>
        </w:rPr>
        <w:t xml:space="preserve"> </w:t>
      </w:r>
      <w:r w:rsidRPr="00240490">
        <w:rPr>
          <w:rFonts w:eastAsia="Roboto"/>
          <w:spacing w:val="-3"/>
          <w:sz w:val="28"/>
          <w:szCs w:val="28"/>
          <w:lang w:eastAsia="en-US"/>
        </w:rPr>
        <w:t xml:space="preserve">внесения основных доз минеральных </w:t>
      </w:r>
      <w:r w:rsidRPr="00240490">
        <w:rPr>
          <w:rFonts w:eastAsia="Roboto"/>
          <w:spacing w:val="-4"/>
          <w:sz w:val="28"/>
          <w:szCs w:val="28"/>
          <w:lang w:eastAsia="en-US"/>
        </w:rPr>
        <w:t>удобрений (раз в 4-5 лет);</w:t>
      </w:r>
    </w:p>
    <w:p w:rsidR="00E536C2" w:rsidRPr="00240490" w:rsidRDefault="00E536C2" w:rsidP="00246CBF">
      <w:pPr>
        <w:pStyle w:val="af2"/>
        <w:widowControl w:val="0"/>
        <w:numPr>
          <w:ilvl w:val="0"/>
          <w:numId w:val="11"/>
        </w:numPr>
        <w:tabs>
          <w:tab w:val="clear" w:pos="1003"/>
          <w:tab w:val="num" w:pos="709"/>
          <w:tab w:val="left" w:pos="993"/>
        </w:tabs>
        <w:ind w:left="0" w:right="-2" w:firstLine="709"/>
        <w:jc w:val="both"/>
        <w:rPr>
          <w:rFonts w:eastAsia="Roboto"/>
          <w:sz w:val="28"/>
          <w:szCs w:val="28"/>
          <w:lang w:eastAsia="en-US"/>
        </w:rPr>
      </w:pPr>
      <w:r w:rsidRPr="00240490">
        <w:rPr>
          <w:rFonts w:eastAsia="Roboto"/>
          <w:spacing w:val="-28"/>
          <w:sz w:val="28"/>
          <w:szCs w:val="28"/>
          <w:lang w:eastAsia="en-US"/>
        </w:rPr>
        <w:t>г</w:t>
      </w:r>
      <w:r w:rsidRPr="00240490">
        <w:rPr>
          <w:rFonts w:eastAsia="Roboto"/>
          <w:spacing w:val="-3"/>
          <w:sz w:val="28"/>
          <w:szCs w:val="28"/>
          <w:lang w:eastAsia="en-US"/>
        </w:rPr>
        <w:t>лубо</w:t>
      </w:r>
      <w:r w:rsidRPr="00240490">
        <w:rPr>
          <w:rFonts w:eastAsia="Roboto"/>
          <w:spacing w:val="-5"/>
          <w:sz w:val="28"/>
          <w:szCs w:val="28"/>
          <w:lang w:eastAsia="en-US"/>
        </w:rPr>
        <w:t>к</w:t>
      </w:r>
      <w:r w:rsidRPr="00240490">
        <w:rPr>
          <w:rFonts w:eastAsia="Roboto"/>
          <w:spacing w:val="-3"/>
          <w:sz w:val="28"/>
          <w:szCs w:val="28"/>
          <w:lang w:eastAsia="en-US"/>
        </w:rPr>
        <w:t>о</w:t>
      </w:r>
      <w:r w:rsidRPr="00240490">
        <w:rPr>
          <w:rFonts w:eastAsia="Roboto"/>
          <w:sz w:val="28"/>
          <w:szCs w:val="28"/>
          <w:lang w:eastAsia="en-US"/>
        </w:rPr>
        <w:t xml:space="preserve">е объемное послойное </w:t>
      </w:r>
      <w:r w:rsidRPr="00240490">
        <w:rPr>
          <w:rFonts w:eastAsia="Roboto"/>
          <w:spacing w:val="-3"/>
          <w:sz w:val="28"/>
          <w:szCs w:val="28"/>
          <w:lang w:eastAsia="en-US"/>
        </w:rPr>
        <w:t xml:space="preserve">внесение </w:t>
      </w:r>
      <w:r w:rsidRPr="00240490">
        <w:rPr>
          <w:rFonts w:eastAsia="Roboto"/>
          <w:spacing w:val="-4"/>
          <w:sz w:val="28"/>
          <w:szCs w:val="28"/>
          <w:lang w:eastAsia="en-US"/>
        </w:rPr>
        <w:t xml:space="preserve">удобрений </w:t>
      </w:r>
      <w:r w:rsidRPr="00240490">
        <w:rPr>
          <w:rFonts w:eastAsia="Roboto"/>
          <w:spacing w:val="-2"/>
          <w:sz w:val="28"/>
          <w:szCs w:val="28"/>
          <w:lang w:eastAsia="en-US"/>
        </w:rPr>
        <w:t xml:space="preserve">на глубины 8- 27 </w:t>
      </w:r>
      <w:r w:rsidR="00AA7D24">
        <w:rPr>
          <w:rFonts w:eastAsia="Roboto"/>
          <w:spacing w:val="-3"/>
          <w:sz w:val="28"/>
          <w:szCs w:val="28"/>
          <w:lang w:eastAsia="en-US"/>
        </w:rPr>
        <w:t>см;</w:t>
      </w:r>
    </w:p>
    <w:p w:rsidR="00E536C2" w:rsidRPr="003370BA" w:rsidRDefault="00E536C2" w:rsidP="00246CBF">
      <w:pPr>
        <w:pStyle w:val="af2"/>
        <w:widowControl w:val="0"/>
        <w:numPr>
          <w:ilvl w:val="0"/>
          <w:numId w:val="11"/>
        </w:numPr>
        <w:tabs>
          <w:tab w:val="clear" w:pos="1003"/>
          <w:tab w:val="num" w:pos="709"/>
          <w:tab w:val="left" w:pos="993"/>
        </w:tabs>
        <w:ind w:left="0" w:right="-2" w:firstLine="709"/>
        <w:jc w:val="both"/>
        <w:rPr>
          <w:rFonts w:eastAsia="Roboto"/>
          <w:sz w:val="28"/>
          <w:szCs w:val="28"/>
          <w:lang w:eastAsia="en-US"/>
        </w:rPr>
      </w:pPr>
      <w:r w:rsidRPr="00240490">
        <w:rPr>
          <w:rFonts w:eastAsia="Roboto"/>
          <w:spacing w:val="-4"/>
          <w:sz w:val="28"/>
          <w:szCs w:val="28"/>
          <w:lang w:eastAsia="en-US"/>
        </w:rPr>
        <w:t xml:space="preserve">экономия удобрений на 30-50% и максимальная ее </w:t>
      </w:r>
      <w:r w:rsidRPr="00240490">
        <w:rPr>
          <w:rFonts w:eastAsia="Roboto"/>
          <w:spacing w:val="-3"/>
          <w:sz w:val="28"/>
          <w:szCs w:val="28"/>
          <w:lang w:eastAsia="en-US"/>
        </w:rPr>
        <w:t>эффективность</w:t>
      </w:r>
      <w:r w:rsidRPr="00240490">
        <w:rPr>
          <w:rFonts w:eastAsia="Roboto"/>
          <w:spacing w:val="-4"/>
          <w:sz w:val="28"/>
          <w:szCs w:val="28"/>
          <w:lang w:eastAsia="en-US"/>
        </w:rPr>
        <w:t>.</w:t>
      </w:r>
    </w:p>
    <w:p w:rsidR="001A423A" w:rsidRDefault="001A423A" w:rsidP="00AE5DB3">
      <w:pPr>
        <w:pStyle w:val="af2"/>
        <w:widowControl w:val="0"/>
        <w:ind w:left="0" w:right="-2"/>
        <w:jc w:val="center"/>
        <w:rPr>
          <w:rFonts w:eastAsia="Roboto"/>
          <w:b/>
          <w:i/>
          <w:spacing w:val="-1"/>
          <w:sz w:val="28"/>
          <w:szCs w:val="28"/>
          <w:lang w:eastAsia="en-US"/>
        </w:rPr>
      </w:pPr>
    </w:p>
    <w:p w:rsidR="003370BA" w:rsidRPr="00240490" w:rsidRDefault="003370BA" w:rsidP="00AE5DB3">
      <w:pPr>
        <w:pStyle w:val="af2"/>
        <w:widowControl w:val="0"/>
        <w:ind w:left="0" w:right="-2"/>
        <w:jc w:val="center"/>
        <w:rPr>
          <w:rFonts w:eastAsia="Roboto"/>
          <w:sz w:val="28"/>
          <w:szCs w:val="28"/>
          <w:lang w:eastAsia="en-US"/>
        </w:rPr>
      </w:pPr>
      <w:r w:rsidRPr="003370BA">
        <w:rPr>
          <w:rFonts w:eastAsia="Roboto"/>
          <w:b/>
          <w:i/>
          <w:spacing w:val="-1"/>
          <w:sz w:val="28"/>
          <w:szCs w:val="28"/>
          <w:lang w:eastAsia="en-US"/>
        </w:rPr>
        <w:lastRenderedPageBreak/>
        <w:t>Техническая характеристика</w:t>
      </w:r>
    </w:p>
    <w:p w:rsidR="00E536C2" w:rsidRPr="003370BA" w:rsidRDefault="00E536C2" w:rsidP="003370BA">
      <w:pPr>
        <w:widowControl w:val="0"/>
        <w:spacing w:after="0" w:line="240" w:lineRule="auto"/>
        <w:ind w:firstLine="709"/>
        <w:rPr>
          <w:rFonts w:ascii="Times New Roman" w:eastAsia="Roboto Medium" w:hAnsi="Times New Roman"/>
          <w:b/>
          <w:i/>
          <w:sz w:val="28"/>
          <w:szCs w:val="28"/>
          <w:lang w:eastAsia="en-US"/>
        </w:rPr>
      </w:pPr>
    </w:p>
    <w:tbl>
      <w:tblPr>
        <w:tblpPr w:leftFromText="180" w:rightFromText="180" w:vertAnchor="text" w:horzAnchor="margin" w:tblpXSpec="center" w:tblpY="-1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5949"/>
        <w:gridCol w:w="3260"/>
      </w:tblGrid>
      <w:tr w:rsidR="00E536C2" w:rsidRPr="00B97579" w:rsidTr="00C77F7F">
        <w:trPr>
          <w:trHeight w:val="113"/>
        </w:trPr>
        <w:tc>
          <w:tcPr>
            <w:tcW w:w="5949" w:type="dxa"/>
            <w:shd w:val="clear" w:color="auto" w:fill="FFFFFF"/>
          </w:tcPr>
          <w:p w:rsidR="00E536C2" w:rsidRPr="00B97579" w:rsidRDefault="00E536C2" w:rsidP="003370BA">
            <w:pPr>
              <w:widowControl w:val="0"/>
              <w:spacing w:after="0" w:line="240" w:lineRule="auto"/>
              <w:ind w:left="76"/>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Наименование</w:t>
            </w:r>
          </w:p>
        </w:tc>
        <w:tc>
          <w:tcPr>
            <w:tcW w:w="3260" w:type="dxa"/>
            <w:shd w:val="clear" w:color="auto" w:fill="FFFFFF"/>
          </w:tcPr>
          <w:p w:rsidR="00E536C2" w:rsidRPr="00B97579" w:rsidRDefault="00E536C2" w:rsidP="003370BA">
            <w:pPr>
              <w:widowControl w:val="0"/>
              <w:spacing w:after="0" w:line="240" w:lineRule="auto"/>
              <w:ind w:left="449"/>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Значение</w:t>
            </w:r>
          </w:p>
        </w:tc>
      </w:tr>
      <w:tr w:rsidR="00E536C2" w:rsidRPr="00B97579" w:rsidTr="00C77F7F">
        <w:trPr>
          <w:trHeight w:val="224"/>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eastAsia="en-US"/>
              </w:rPr>
            </w:pPr>
            <w:r w:rsidRPr="00B97579">
              <w:rPr>
                <w:rFonts w:ascii="Times New Roman" w:eastAsia="Calibri" w:hAnsi="Times New Roman"/>
                <w:sz w:val="24"/>
                <w:szCs w:val="24"/>
                <w:lang w:eastAsia="en-US"/>
              </w:rPr>
              <w:t xml:space="preserve">Ширина </w:t>
            </w:r>
            <w:r w:rsidRPr="00B97579">
              <w:rPr>
                <w:rFonts w:ascii="Times New Roman" w:eastAsia="Calibri" w:hAnsi="Times New Roman"/>
                <w:spacing w:val="-1"/>
                <w:sz w:val="24"/>
                <w:szCs w:val="24"/>
                <w:lang w:eastAsia="en-US"/>
              </w:rPr>
              <w:t>захвата,</w:t>
            </w:r>
            <w:r w:rsidRPr="00B97579">
              <w:rPr>
                <w:rFonts w:ascii="Times New Roman" w:eastAsia="Calibri" w:hAnsi="Times New Roman"/>
                <w:sz w:val="24"/>
                <w:szCs w:val="24"/>
                <w:lang w:eastAsia="en-US"/>
              </w:rPr>
              <w:t xml:space="preserve"> м</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7,6</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eastAsia="en-US"/>
              </w:rPr>
            </w:pPr>
            <w:r w:rsidRPr="00B97579">
              <w:rPr>
                <w:rFonts w:ascii="Times New Roman" w:eastAsia="Calibri" w:hAnsi="Times New Roman"/>
                <w:spacing w:val="-1"/>
                <w:sz w:val="24"/>
                <w:szCs w:val="24"/>
                <w:lang w:eastAsia="en-US"/>
              </w:rPr>
              <w:t>Агрегатирование</w:t>
            </w:r>
            <w:r w:rsidRPr="00B97579">
              <w:rPr>
                <w:rFonts w:ascii="Times New Roman" w:eastAsia="Calibri" w:hAnsi="Times New Roman"/>
                <w:sz w:val="24"/>
                <w:szCs w:val="24"/>
                <w:lang w:eastAsia="en-US"/>
              </w:rPr>
              <w:t xml:space="preserve"> с </w:t>
            </w:r>
            <w:r w:rsidRPr="00B97579">
              <w:rPr>
                <w:rFonts w:ascii="Times New Roman" w:eastAsia="Calibri" w:hAnsi="Times New Roman"/>
                <w:spacing w:val="-1"/>
                <w:sz w:val="24"/>
                <w:szCs w:val="24"/>
                <w:lang w:eastAsia="en-US"/>
              </w:rPr>
              <w:t>трактором</w:t>
            </w:r>
            <w:r w:rsidRPr="00B97579">
              <w:rPr>
                <w:rFonts w:ascii="Times New Roman" w:eastAsia="Calibri" w:hAnsi="Times New Roman"/>
                <w:sz w:val="24"/>
                <w:szCs w:val="24"/>
                <w:lang w:eastAsia="en-US"/>
              </w:rPr>
              <w:t xml:space="preserve"> класса (марки)</w:t>
            </w:r>
          </w:p>
        </w:tc>
        <w:tc>
          <w:tcPr>
            <w:tcW w:w="3260" w:type="dxa"/>
            <w:shd w:val="clear" w:color="auto" w:fill="FFFFFF"/>
          </w:tcPr>
          <w:p w:rsidR="00E536C2" w:rsidRPr="00B97579" w:rsidRDefault="00E536C2" w:rsidP="003370BA">
            <w:pPr>
              <w:widowControl w:val="0"/>
              <w:spacing w:after="0" w:line="240" w:lineRule="auto"/>
              <w:ind w:left="230"/>
              <w:jc w:val="center"/>
              <w:rPr>
                <w:rFonts w:ascii="Times New Roman" w:eastAsia="Roboto" w:hAnsi="Times New Roman"/>
                <w:sz w:val="24"/>
                <w:szCs w:val="24"/>
                <w:lang w:val="en-US" w:eastAsia="en-US"/>
              </w:rPr>
            </w:pPr>
            <w:r w:rsidRPr="00B97579">
              <w:rPr>
                <w:rFonts w:ascii="Times New Roman" w:eastAsia="Calibri" w:hAnsi="Times New Roman"/>
                <w:sz w:val="24"/>
                <w:szCs w:val="24"/>
                <w:lang w:eastAsia="en-US"/>
              </w:rPr>
              <w:t xml:space="preserve">5 </w:t>
            </w:r>
            <w:r w:rsidRPr="00B97579">
              <w:rPr>
                <w:rFonts w:ascii="Times New Roman" w:eastAsia="Calibri" w:hAnsi="Times New Roman"/>
                <w:sz w:val="24"/>
                <w:szCs w:val="24"/>
                <w:lang w:val="en-US" w:eastAsia="en-US"/>
              </w:rPr>
              <w:t>класс и выше</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val="en-US" w:eastAsia="en-US"/>
              </w:rPr>
            </w:pPr>
            <w:r w:rsidRPr="00B97579">
              <w:rPr>
                <w:rFonts w:ascii="Times New Roman" w:eastAsia="Calibri" w:hAnsi="Times New Roman"/>
                <w:spacing w:val="-1"/>
                <w:sz w:val="24"/>
                <w:szCs w:val="24"/>
                <w:lang w:val="en-US" w:eastAsia="en-US"/>
              </w:rPr>
              <w:t>Производительность,</w:t>
            </w:r>
            <w:r w:rsidRPr="00B97579">
              <w:rPr>
                <w:rFonts w:ascii="Times New Roman" w:eastAsia="Calibri" w:hAnsi="Times New Roman"/>
                <w:sz w:val="24"/>
                <w:szCs w:val="24"/>
                <w:lang w:val="en-US" w:eastAsia="en-US"/>
              </w:rPr>
              <w:t>га/ч</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7-12</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Calibri" w:hAnsi="Times New Roman"/>
                <w:spacing w:val="-1"/>
                <w:sz w:val="24"/>
                <w:szCs w:val="24"/>
                <w:lang w:val="en-US" w:eastAsia="en-US"/>
              </w:rPr>
            </w:pPr>
            <w:r w:rsidRPr="00B97579">
              <w:rPr>
                <w:rFonts w:ascii="Times New Roman" w:eastAsia="Calibri" w:hAnsi="Times New Roman"/>
                <w:spacing w:val="-1"/>
                <w:sz w:val="24"/>
                <w:szCs w:val="24"/>
                <w:lang w:eastAsia="en-US"/>
              </w:rPr>
              <w:t xml:space="preserve">Ширина </w:t>
            </w:r>
            <w:r w:rsidRPr="00B97579">
              <w:rPr>
                <w:rFonts w:ascii="Times New Roman" w:eastAsia="Calibri" w:hAnsi="Times New Roman"/>
                <w:sz w:val="24"/>
                <w:szCs w:val="24"/>
                <w:lang w:val="en-US" w:eastAsia="en-US"/>
              </w:rPr>
              <w:t>междурядья</w:t>
            </w:r>
            <w:r w:rsidRPr="00B97579">
              <w:rPr>
                <w:rFonts w:ascii="Times New Roman" w:eastAsia="Calibri" w:hAnsi="Times New Roman"/>
                <w:spacing w:val="-1"/>
                <w:sz w:val="24"/>
                <w:szCs w:val="24"/>
                <w:lang w:eastAsia="en-US"/>
              </w:rPr>
              <w:t xml:space="preserve">, см </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Calibri" w:hAnsi="Times New Roman"/>
                <w:sz w:val="24"/>
                <w:szCs w:val="24"/>
                <w:lang w:eastAsia="en-US"/>
              </w:rPr>
            </w:pPr>
            <w:r w:rsidRPr="00B97579">
              <w:rPr>
                <w:rFonts w:ascii="Times New Roman" w:eastAsia="Calibri" w:hAnsi="Times New Roman"/>
                <w:sz w:val="24"/>
                <w:szCs w:val="24"/>
                <w:lang w:eastAsia="en-US"/>
              </w:rPr>
              <w:t>35</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Calibri" w:hAnsi="Times New Roman"/>
                <w:spacing w:val="-1"/>
                <w:sz w:val="24"/>
                <w:szCs w:val="24"/>
                <w:lang w:eastAsia="en-US"/>
              </w:rPr>
            </w:pPr>
            <w:r w:rsidRPr="00B97579">
              <w:rPr>
                <w:rFonts w:ascii="Times New Roman" w:eastAsia="Calibri" w:hAnsi="Times New Roman"/>
                <w:spacing w:val="-1"/>
                <w:sz w:val="24"/>
                <w:szCs w:val="24"/>
                <w:lang w:eastAsia="en-US"/>
              </w:rPr>
              <w:t>Ширина ленты удобрений, см</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Calibri" w:hAnsi="Times New Roman"/>
                <w:sz w:val="24"/>
                <w:szCs w:val="24"/>
                <w:lang w:eastAsia="en-US"/>
              </w:rPr>
            </w:pPr>
            <w:r w:rsidRPr="00B97579">
              <w:rPr>
                <w:rFonts w:ascii="Times New Roman" w:eastAsia="Calibri" w:hAnsi="Times New Roman"/>
                <w:sz w:val="24"/>
                <w:szCs w:val="24"/>
                <w:lang w:eastAsia="en-US"/>
              </w:rPr>
              <w:t>25...29 см</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Calibri" w:hAnsi="Times New Roman"/>
                <w:spacing w:val="-1"/>
                <w:sz w:val="24"/>
                <w:szCs w:val="24"/>
                <w:lang w:eastAsia="en-US"/>
              </w:rPr>
            </w:pPr>
            <w:r w:rsidRPr="00B97579">
              <w:rPr>
                <w:rFonts w:ascii="Times New Roman" w:eastAsia="Calibri" w:hAnsi="Times New Roman"/>
                <w:spacing w:val="-1"/>
                <w:sz w:val="24"/>
                <w:szCs w:val="24"/>
                <w:lang w:eastAsia="en-US"/>
              </w:rPr>
              <w:t>Глубина внесения удобрений, см</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Calibri" w:hAnsi="Times New Roman"/>
                <w:sz w:val="24"/>
                <w:szCs w:val="24"/>
                <w:lang w:eastAsia="en-US"/>
              </w:rPr>
            </w:pPr>
            <w:r w:rsidRPr="00B97579">
              <w:rPr>
                <w:rFonts w:ascii="Times New Roman" w:eastAsia="Calibri" w:hAnsi="Times New Roman"/>
                <w:sz w:val="24"/>
                <w:szCs w:val="24"/>
                <w:lang w:eastAsia="en-US"/>
              </w:rPr>
              <w:t>8-10, 16-18, 23-25</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val="en-US" w:eastAsia="en-US"/>
              </w:rPr>
            </w:pPr>
            <w:r w:rsidRPr="00B97579">
              <w:rPr>
                <w:rFonts w:ascii="Times New Roman" w:eastAsia="Calibri" w:hAnsi="Times New Roman"/>
                <w:spacing w:val="-1"/>
                <w:sz w:val="24"/>
                <w:szCs w:val="24"/>
                <w:lang w:val="en-US" w:eastAsia="en-US"/>
              </w:rPr>
              <w:t>Количество</w:t>
            </w:r>
            <w:r w:rsidR="001A423A">
              <w:rPr>
                <w:rFonts w:ascii="Times New Roman" w:eastAsia="Calibri" w:hAnsi="Times New Roman"/>
                <w:spacing w:val="-1"/>
                <w:sz w:val="24"/>
                <w:szCs w:val="24"/>
                <w:lang w:eastAsia="en-US"/>
              </w:rPr>
              <w:t xml:space="preserve"> </w:t>
            </w:r>
            <w:r w:rsidRPr="00B97579">
              <w:rPr>
                <w:rFonts w:ascii="Times New Roman" w:eastAsia="Calibri" w:hAnsi="Times New Roman"/>
                <w:sz w:val="24"/>
                <w:szCs w:val="24"/>
                <w:lang w:val="en-US" w:eastAsia="en-US"/>
              </w:rPr>
              <w:t>рабочих</w:t>
            </w:r>
            <w:r w:rsidR="001A423A">
              <w:rPr>
                <w:rFonts w:ascii="Times New Roman" w:eastAsia="Calibri" w:hAnsi="Times New Roman"/>
                <w:sz w:val="24"/>
                <w:szCs w:val="24"/>
                <w:lang w:eastAsia="en-US"/>
              </w:rPr>
              <w:t xml:space="preserve"> </w:t>
            </w:r>
            <w:r w:rsidRPr="00B97579">
              <w:rPr>
                <w:rFonts w:ascii="Times New Roman" w:eastAsia="Calibri" w:hAnsi="Times New Roman"/>
                <w:sz w:val="24"/>
                <w:szCs w:val="24"/>
                <w:lang w:val="en-US" w:eastAsia="en-US"/>
              </w:rPr>
              <w:t>органов</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21</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val="en-US" w:eastAsia="en-US"/>
              </w:rPr>
            </w:pPr>
            <w:r w:rsidRPr="00B97579">
              <w:rPr>
                <w:rFonts w:ascii="Times New Roman" w:eastAsia="Calibri" w:hAnsi="Times New Roman"/>
                <w:spacing w:val="-1"/>
                <w:sz w:val="24"/>
                <w:szCs w:val="24"/>
                <w:lang w:val="en-US" w:eastAsia="en-US"/>
              </w:rPr>
              <w:t>Рабочая</w:t>
            </w:r>
            <w:r w:rsidR="001A423A">
              <w:rPr>
                <w:rFonts w:ascii="Times New Roman" w:eastAsia="Calibri" w:hAnsi="Times New Roman"/>
                <w:spacing w:val="-1"/>
                <w:sz w:val="24"/>
                <w:szCs w:val="24"/>
                <w:lang w:eastAsia="en-US"/>
              </w:rPr>
              <w:t xml:space="preserve"> </w:t>
            </w:r>
            <w:r w:rsidRPr="00B97579">
              <w:rPr>
                <w:rFonts w:ascii="Times New Roman" w:eastAsia="Calibri" w:hAnsi="Times New Roman"/>
                <w:spacing w:val="-1"/>
                <w:sz w:val="24"/>
                <w:szCs w:val="24"/>
                <w:lang w:val="en-US" w:eastAsia="en-US"/>
              </w:rPr>
              <w:t>скорость,</w:t>
            </w:r>
            <w:r w:rsidRPr="00B97579">
              <w:rPr>
                <w:rFonts w:ascii="Times New Roman" w:eastAsia="Calibri" w:hAnsi="Times New Roman"/>
                <w:sz w:val="24"/>
                <w:szCs w:val="24"/>
                <w:lang w:val="en-US" w:eastAsia="en-US"/>
              </w:rPr>
              <w:t>км/ч</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val="en-US" w:eastAsia="en-US"/>
              </w:rPr>
              <w:t>до 1</w:t>
            </w:r>
            <w:r w:rsidRPr="00B97579">
              <w:rPr>
                <w:rFonts w:ascii="Times New Roman" w:eastAsia="Calibri" w:hAnsi="Times New Roman"/>
                <w:sz w:val="24"/>
                <w:szCs w:val="24"/>
                <w:lang w:eastAsia="en-US"/>
              </w:rPr>
              <w:t>0</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val="en-US" w:eastAsia="en-US"/>
              </w:rPr>
            </w:pPr>
            <w:r w:rsidRPr="00B97579">
              <w:rPr>
                <w:rFonts w:ascii="Times New Roman" w:eastAsia="Calibri" w:hAnsi="Times New Roman"/>
                <w:spacing w:val="-3"/>
                <w:sz w:val="24"/>
                <w:szCs w:val="24"/>
                <w:lang w:val="en-US" w:eastAsia="en-US"/>
              </w:rPr>
              <w:t>Глубина</w:t>
            </w:r>
            <w:r w:rsidR="001A423A">
              <w:rPr>
                <w:rFonts w:ascii="Times New Roman" w:eastAsia="Calibri" w:hAnsi="Times New Roman"/>
                <w:spacing w:val="-3"/>
                <w:sz w:val="24"/>
                <w:szCs w:val="24"/>
                <w:lang w:eastAsia="en-US"/>
              </w:rPr>
              <w:t xml:space="preserve"> </w:t>
            </w:r>
            <w:r w:rsidRPr="00B97579">
              <w:rPr>
                <w:rFonts w:ascii="Times New Roman" w:eastAsia="Calibri" w:hAnsi="Times New Roman"/>
                <w:spacing w:val="-1"/>
                <w:sz w:val="24"/>
                <w:szCs w:val="24"/>
                <w:lang w:val="en-US" w:eastAsia="en-US"/>
              </w:rPr>
              <w:t>обработки,</w:t>
            </w:r>
            <w:r w:rsidRPr="00B97579">
              <w:rPr>
                <w:rFonts w:ascii="Times New Roman" w:eastAsia="Calibri" w:hAnsi="Times New Roman"/>
                <w:sz w:val="24"/>
                <w:szCs w:val="24"/>
                <w:lang w:val="en-US" w:eastAsia="en-US"/>
              </w:rPr>
              <w:t>см</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до 30</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eastAsia="en-US"/>
              </w:rPr>
            </w:pPr>
            <w:r w:rsidRPr="00B97579">
              <w:rPr>
                <w:rFonts w:ascii="Times New Roman" w:eastAsia="Calibri" w:hAnsi="Times New Roman"/>
                <w:sz w:val="24"/>
                <w:szCs w:val="24"/>
                <w:lang w:eastAsia="en-US"/>
              </w:rPr>
              <w:t xml:space="preserve">Норма внесения </w:t>
            </w:r>
            <w:r w:rsidRPr="00B97579">
              <w:rPr>
                <w:rFonts w:ascii="Times New Roman" w:eastAsia="Calibri" w:hAnsi="Times New Roman"/>
                <w:spacing w:val="-1"/>
                <w:sz w:val="24"/>
                <w:szCs w:val="24"/>
                <w:lang w:eastAsia="en-US"/>
              </w:rPr>
              <w:t>удобрений,</w:t>
            </w:r>
            <w:r w:rsidRPr="00B97579">
              <w:rPr>
                <w:rFonts w:ascii="Times New Roman" w:eastAsia="Calibri" w:hAnsi="Times New Roman"/>
                <w:sz w:val="24"/>
                <w:szCs w:val="24"/>
                <w:lang w:eastAsia="en-US"/>
              </w:rPr>
              <w:t xml:space="preserve"> кг/га</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val="en-US" w:eastAsia="en-US"/>
              </w:rPr>
            </w:pPr>
            <w:r w:rsidRPr="00B97579">
              <w:rPr>
                <w:rFonts w:ascii="Times New Roman" w:eastAsia="Calibri" w:hAnsi="Times New Roman"/>
                <w:sz w:val="24"/>
                <w:szCs w:val="24"/>
                <w:lang w:eastAsia="en-US"/>
              </w:rPr>
              <w:t>д</w:t>
            </w:r>
            <w:r w:rsidRPr="00B97579">
              <w:rPr>
                <w:rFonts w:ascii="Times New Roman" w:eastAsia="Calibri" w:hAnsi="Times New Roman"/>
                <w:sz w:val="24"/>
                <w:szCs w:val="24"/>
                <w:lang w:val="en-US" w:eastAsia="en-US"/>
              </w:rPr>
              <w:t>о</w:t>
            </w:r>
            <w:r w:rsidRPr="00B97579">
              <w:rPr>
                <w:rFonts w:ascii="Times New Roman" w:eastAsia="Calibri" w:hAnsi="Times New Roman"/>
                <w:sz w:val="24"/>
                <w:szCs w:val="24"/>
                <w:lang w:eastAsia="en-US"/>
              </w:rPr>
              <w:t xml:space="preserve"> 45</w:t>
            </w:r>
            <w:r w:rsidRPr="00B97579">
              <w:rPr>
                <w:rFonts w:ascii="Times New Roman" w:eastAsia="Calibri" w:hAnsi="Times New Roman"/>
                <w:sz w:val="24"/>
                <w:szCs w:val="24"/>
                <w:lang w:val="en-US" w:eastAsia="en-US"/>
              </w:rPr>
              <w:t>0</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Roboto" w:hAnsi="Times New Roman"/>
                <w:sz w:val="24"/>
                <w:szCs w:val="24"/>
                <w:lang w:val="en-US" w:eastAsia="en-US"/>
              </w:rPr>
            </w:pPr>
            <w:r w:rsidRPr="00B97579">
              <w:rPr>
                <w:rFonts w:ascii="Times New Roman" w:eastAsia="Calibri" w:hAnsi="Times New Roman"/>
                <w:sz w:val="24"/>
                <w:szCs w:val="24"/>
                <w:lang w:val="en-US" w:eastAsia="en-US"/>
              </w:rPr>
              <w:t>Массамашины, кг</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Roboto" w:hAnsi="Times New Roman"/>
                <w:sz w:val="24"/>
                <w:szCs w:val="24"/>
                <w:lang w:eastAsia="en-US"/>
              </w:rPr>
            </w:pPr>
            <w:r w:rsidRPr="00B97579">
              <w:rPr>
                <w:rFonts w:ascii="Times New Roman" w:eastAsia="Calibri" w:hAnsi="Times New Roman"/>
                <w:sz w:val="24"/>
                <w:szCs w:val="24"/>
                <w:lang w:eastAsia="en-US"/>
              </w:rPr>
              <w:t>3000</w:t>
            </w:r>
          </w:p>
        </w:tc>
      </w:tr>
      <w:tr w:rsidR="00E536C2" w:rsidRPr="00B97579" w:rsidTr="00C77F7F">
        <w:trPr>
          <w:trHeight w:val="113"/>
        </w:trPr>
        <w:tc>
          <w:tcPr>
            <w:tcW w:w="5949" w:type="dxa"/>
            <w:shd w:val="clear" w:color="auto" w:fill="FFFFFF"/>
          </w:tcPr>
          <w:p w:rsidR="00E536C2" w:rsidRPr="00B97579" w:rsidRDefault="00E536C2" w:rsidP="00C77F7F">
            <w:pPr>
              <w:widowControl w:val="0"/>
              <w:spacing w:after="0" w:line="240" w:lineRule="auto"/>
              <w:ind w:left="76"/>
              <w:jc w:val="both"/>
              <w:rPr>
                <w:rFonts w:ascii="Times New Roman" w:eastAsia="Calibri" w:hAnsi="Times New Roman"/>
                <w:sz w:val="24"/>
                <w:szCs w:val="24"/>
                <w:lang w:eastAsia="en-US"/>
              </w:rPr>
            </w:pPr>
            <w:r w:rsidRPr="00B97579">
              <w:rPr>
                <w:rFonts w:ascii="Times New Roman" w:eastAsia="Calibri" w:hAnsi="Times New Roman"/>
                <w:sz w:val="24"/>
                <w:szCs w:val="24"/>
                <w:lang w:eastAsia="en-US"/>
              </w:rPr>
              <w:t>Цена, тыс.тг</w:t>
            </w:r>
          </w:p>
        </w:tc>
        <w:tc>
          <w:tcPr>
            <w:tcW w:w="3260" w:type="dxa"/>
            <w:shd w:val="clear" w:color="auto" w:fill="FFFFFF"/>
          </w:tcPr>
          <w:p w:rsidR="00E536C2" w:rsidRPr="00B97579" w:rsidRDefault="00E536C2" w:rsidP="003370BA">
            <w:pPr>
              <w:widowControl w:val="0"/>
              <w:spacing w:after="0" w:line="240" w:lineRule="auto"/>
              <w:jc w:val="center"/>
              <w:rPr>
                <w:rFonts w:ascii="Times New Roman" w:eastAsia="Calibri" w:hAnsi="Times New Roman"/>
                <w:sz w:val="24"/>
                <w:szCs w:val="24"/>
                <w:lang w:eastAsia="en-US"/>
              </w:rPr>
            </w:pPr>
            <w:r w:rsidRPr="00B97579">
              <w:rPr>
                <w:rFonts w:ascii="Times New Roman" w:eastAsia="Calibri" w:hAnsi="Times New Roman"/>
                <w:sz w:val="24"/>
                <w:szCs w:val="24"/>
                <w:lang w:eastAsia="en-US"/>
              </w:rPr>
              <w:t>10500</w:t>
            </w:r>
          </w:p>
        </w:tc>
      </w:tr>
    </w:tbl>
    <w:p w:rsidR="00E536C2" w:rsidRPr="00240490" w:rsidRDefault="00E536C2" w:rsidP="00E536C2">
      <w:pPr>
        <w:spacing w:after="0" w:line="240" w:lineRule="auto"/>
        <w:ind w:firstLine="708"/>
        <w:jc w:val="both"/>
        <w:rPr>
          <w:rFonts w:ascii="Times New Roman" w:hAnsi="Times New Roman"/>
          <w:bCs/>
          <w:sz w:val="28"/>
          <w:szCs w:val="28"/>
          <w:lang w:val="kk-KZ"/>
        </w:rPr>
      </w:pPr>
      <w:r w:rsidRPr="00240490">
        <w:rPr>
          <w:rFonts w:ascii="Times New Roman" w:hAnsi="Times New Roman"/>
          <w:bCs/>
          <w:sz w:val="28"/>
          <w:szCs w:val="28"/>
        </w:rPr>
        <w:t xml:space="preserve">Для использования </w:t>
      </w:r>
      <w:r w:rsidRPr="003370BA">
        <w:rPr>
          <w:rFonts w:ascii="Times New Roman" w:hAnsi="Times New Roman"/>
          <w:bCs/>
          <w:i/>
          <w:sz w:val="28"/>
          <w:szCs w:val="28"/>
        </w:rPr>
        <w:t>мониторинга урожайности</w:t>
      </w:r>
      <w:r w:rsidRPr="00240490">
        <w:rPr>
          <w:rFonts w:ascii="Times New Roman" w:hAnsi="Times New Roman"/>
          <w:bCs/>
          <w:sz w:val="28"/>
          <w:szCs w:val="28"/>
        </w:rPr>
        <w:t xml:space="preserve"> необходимо оснастить комбайны. Оснащением занимаются представители фирм </w:t>
      </w:r>
      <w:r w:rsidRPr="00240490">
        <w:rPr>
          <w:rFonts w:ascii="Times New Roman" w:hAnsi="Times New Roman"/>
          <w:bCs/>
          <w:sz w:val="28"/>
          <w:szCs w:val="28"/>
          <w:lang w:val="en-US"/>
        </w:rPr>
        <w:t>CLAAS</w:t>
      </w:r>
      <w:r w:rsidRPr="00240490">
        <w:rPr>
          <w:rFonts w:ascii="Times New Roman" w:hAnsi="Times New Roman"/>
          <w:bCs/>
          <w:sz w:val="28"/>
          <w:szCs w:val="28"/>
        </w:rPr>
        <w:t xml:space="preserve">, </w:t>
      </w:r>
      <w:r w:rsidRPr="00240490">
        <w:rPr>
          <w:rFonts w:ascii="Times New Roman" w:hAnsi="Times New Roman"/>
          <w:bCs/>
          <w:sz w:val="28"/>
          <w:szCs w:val="28"/>
          <w:lang w:val="en-US"/>
        </w:rPr>
        <w:t>JohnDeere</w:t>
      </w:r>
      <w:r w:rsidRPr="00240490">
        <w:rPr>
          <w:rFonts w:ascii="Times New Roman" w:hAnsi="Times New Roman"/>
          <w:bCs/>
          <w:sz w:val="28"/>
          <w:szCs w:val="28"/>
        </w:rPr>
        <w:t xml:space="preserve">, </w:t>
      </w:r>
      <w:r w:rsidRPr="00240490">
        <w:rPr>
          <w:rFonts w:ascii="Times New Roman" w:hAnsi="Times New Roman"/>
          <w:bCs/>
          <w:sz w:val="28"/>
          <w:szCs w:val="28"/>
          <w:lang w:val="en-US"/>
        </w:rPr>
        <w:t>Trimble</w:t>
      </w:r>
      <w:r w:rsidRPr="00240490">
        <w:rPr>
          <w:rFonts w:ascii="Times New Roman" w:hAnsi="Times New Roman"/>
          <w:bCs/>
          <w:sz w:val="28"/>
          <w:szCs w:val="28"/>
        </w:rPr>
        <w:t xml:space="preserve"> (</w:t>
      </w:r>
      <w:r w:rsidRPr="00240490">
        <w:rPr>
          <w:rFonts w:ascii="Times New Roman" w:hAnsi="Times New Roman"/>
          <w:bCs/>
          <w:sz w:val="28"/>
          <w:szCs w:val="28"/>
          <w:lang w:val="en-US"/>
        </w:rPr>
        <w:t>NavistarAsia</w:t>
      </w:r>
      <w:r w:rsidRPr="00240490">
        <w:rPr>
          <w:rFonts w:ascii="Times New Roman" w:hAnsi="Times New Roman"/>
          <w:bCs/>
          <w:sz w:val="28"/>
          <w:szCs w:val="28"/>
        </w:rPr>
        <w:t>). По</w:t>
      </w:r>
      <w:r w:rsidR="00472264">
        <w:rPr>
          <w:rFonts w:ascii="Times New Roman" w:hAnsi="Times New Roman"/>
          <w:bCs/>
          <w:sz w:val="28"/>
          <w:szCs w:val="28"/>
        </w:rPr>
        <w:t>л</w:t>
      </w:r>
      <w:r w:rsidRPr="00240490">
        <w:rPr>
          <w:rFonts w:ascii="Times New Roman" w:hAnsi="Times New Roman"/>
          <w:bCs/>
          <w:sz w:val="28"/>
          <w:szCs w:val="28"/>
        </w:rPr>
        <w:t xml:space="preserve">ученные карты урожайности позволяют выявить проблемные участки поля и дифференцированно воздействовать на них. Агрономы должны изучить проблемные участки поля и выяснить причины низкой урожайности и после приступить к определенным действиям. Здесь необходимо отметить, что самым затратным в системе точного земледелия является отбор и анализ почвенных проб. А карты урожайности, как раз позволят снизить затраты на отбор проб до 50% за счет отбора проб только с однотипных участков поля. </w:t>
      </w:r>
    </w:p>
    <w:p w:rsidR="00E536C2" w:rsidRPr="003370BA" w:rsidRDefault="00E536C2" w:rsidP="00E536C2">
      <w:pPr>
        <w:spacing w:after="0" w:line="240" w:lineRule="auto"/>
        <w:ind w:firstLine="708"/>
        <w:jc w:val="both"/>
        <w:rPr>
          <w:rFonts w:ascii="Times New Roman" w:hAnsi="Times New Roman"/>
          <w:i/>
          <w:sz w:val="28"/>
          <w:szCs w:val="28"/>
        </w:rPr>
      </w:pPr>
      <w:r w:rsidRPr="003370BA">
        <w:rPr>
          <w:rFonts w:ascii="Times New Roman" w:hAnsi="Times New Roman"/>
          <w:bCs/>
          <w:sz w:val="28"/>
          <w:szCs w:val="28"/>
        </w:rPr>
        <w:t>Таким образом,</w:t>
      </w:r>
      <w:r w:rsidR="005A7CF8">
        <w:rPr>
          <w:rFonts w:ascii="Times New Roman" w:hAnsi="Times New Roman"/>
          <w:bCs/>
          <w:sz w:val="28"/>
          <w:szCs w:val="28"/>
        </w:rPr>
        <w:t xml:space="preserve"> </w:t>
      </w:r>
      <w:r w:rsidRPr="003370BA">
        <w:rPr>
          <w:rFonts w:ascii="Times New Roman" w:hAnsi="Times New Roman"/>
          <w:bCs/>
          <w:i/>
          <w:sz w:val="28"/>
          <w:szCs w:val="28"/>
        </w:rPr>
        <w:t>р</w:t>
      </w:r>
      <w:r w:rsidRPr="003370BA">
        <w:rPr>
          <w:rFonts w:ascii="Times New Roman" w:hAnsi="Times New Roman"/>
          <w:i/>
          <w:sz w:val="28"/>
          <w:szCs w:val="28"/>
        </w:rPr>
        <w:t xml:space="preserve">еализация технологии параллельного вождения, дифференцированного внесения удобрений, применения СЗР и мониторинг урожайности позволит: </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снизить  погектарный высев семян на 8-12%,</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 xml:space="preserve">снизить  расход удобрений на 30-50 %, </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снизить расход средств защиты растений на 26-35%,</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 xml:space="preserve">снизить расход горюче-смазочных материалов на 18-30%, </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снизить загрязнение окружающей среды,</w:t>
      </w:r>
    </w:p>
    <w:p w:rsidR="00E536C2" w:rsidRPr="00240490" w:rsidRDefault="00E536C2" w:rsidP="003370BA">
      <w:pPr>
        <w:numPr>
          <w:ilvl w:val="0"/>
          <w:numId w:val="5"/>
        </w:numPr>
        <w:tabs>
          <w:tab w:val="clear" w:pos="720"/>
          <w:tab w:val="num" w:pos="426"/>
          <w:tab w:val="left" w:pos="993"/>
        </w:tabs>
        <w:spacing w:after="0" w:line="240" w:lineRule="auto"/>
        <w:ind w:left="0" w:firstLine="709"/>
        <w:jc w:val="both"/>
        <w:rPr>
          <w:rFonts w:ascii="Times New Roman" w:hAnsi="Times New Roman"/>
          <w:sz w:val="28"/>
          <w:szCs w:val="28"/>
        </w:rPr>
      </w:pPr>
      <w:r w:rsidRPr="00240490">
        <w:rPr>
          <w:rFonts w:ascii="Times New Roman" w:hAnsi="Times New Roman"/>
          <w:sz w:val="28"/>
          <w:szCs w:val="28"/>
        </w:rPr>
        <w:t>повысить урожайность на 35-40%,</w:t>
      </w:r>
    </w:p>
    <w:p w:rsidR="00E536C2" w:rsidRPr="00240490" w:rsidRDefault="00E536C2" w:rsidP="003370BA">
      <w:pPr>
        <w:tabs>
          <w:tab w:val="num" w:pos="426"/>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72264">
        <w:rPr>
          <w:rFonts w:ascii="Times New Roman" w:hAnsi="Times New Roman"/>
          <w:sz w:val="28"/>
          <w:szCs w:val="28"/>
        </w:rPr>
        <w:t xml:space="preserve"> </w:t>
      </w:r>
      <w:r w:rsidRPr="00240490">
        <w:rPr>
          <w:rFonts w:ascii="Times New Roman" w:hAnsi="Times New Roman"/>
          <w:sz w:val="28"/>
          <w:szCs w:val="28"/>
        </w:rPr>
        <w:t>повысить качество сельскохозяйственной продукции.</w:t>
      </w:r>
    </w:p>
    <w:p w:rsidR="00863D5D" w:rsidRDefault="00863D5D" w:rsidP="003370BA">
      <w:pPr>
        <w:widowControl w:val="0"/>
        <w:tabs>
          <w:tab w:val="left" w:pos="6296"/>
        </w:tabs>
        <w:spacing w:after="0" w:line="240" w:lineRule="auto"/>
        <w:jc w:val="both"/>
        <w:rPr>
          <w:rFonts w:ascii="Times New Roman" w:hAnsi="Times New Roman"/>
          <w:sz w:val="28"/>
          <w:szCs w:val="28"/>
          <w:lang w:val="kk-KZ"/>
        </w:rPr>
      </w:pPr>
    </w:p>
    <w:p w:rsidR="00E536C2" w:rsidRPr="00B97579" w:rsidRDefault="007F7A97" w:rsidP="00281796">
      <w:pPr>
        <w:pStyle w:val="af2"/>
        <w:widowControl w:val="0"/>
        <w:ind w:left="0"/>
        <w:jc w:val="center"/>
        <w:outlineLvl w:val="0"/>
        <w:rPr>
          <w:b/>
          <w:sz w:val="28"/>
          <w:szCs w:val="28"/>
        </w:rPr>
      </w:pPr>
      <w:bookmarkStart w:id="19" w:name="_Toc37527346"/>
      <w:r>
        <w:rPr>
          <w:b/>
          <w:sz w:val="28"/>
          <w:szCs w:val="28"/>
          <w:lang w:val="kk-KZ"/>
        </w:rPr>
        <w:t xml:space="preserve">7. </w:t>
      </w:r>
      <w:r w:rsidR="00E536C2" w:rsidRPr="00B97579">
        <w:rPr>
          <w:b/>
          <w:sz w:val="28"/>
          <w:szCs w:val="28"/>
        </w:rPr>
        <w:t>Технология весеннего сева в 2020 году (оптимальные сроки сева и технологии возделывания</w:t>
      </w:r>
      <w:bookmarkEnd w:id="19"/>
      <w:r w:rsidR="00A82B96">
        <w:rPr>
          <w:b/>
          <w:sz w:val="28"/>
          <w:szCs w:val="28"/>
        </w:rPr>
        <w:t>)</w:t>
      </w:r>
    </w:p>
    <w:p w:rsidR="00E536C2" w:rsidRDefault="00E536C2" w:rsidP="003370BA">
      <w:pPr>
        <w:widowControl w:val="0"/>
        <w:spacing w:after="0" w:line="240" w:lineRule="auto"/>
        <w:jc w:val="both"/>
        <w:rPr>
          <w:rFonts w:ascii="Times New Roman" w:hAnsi="Times New Roman"/>
          <w:sz w:val="28"/>
          <w:szCs w:val="28"/>
        </w:rPr>
      </w:pPr>
    </w:p>
    <w:p w:rsidR="00E536C2" w:rsidRPr="00E6467C" w:rsidRDefault="00E536C2" w:rsidP="008E7A7D">
      <w:pPr>
        <w:widowControl w:val="0"/>
        <w:spacing w:after="0" w:line="240" w:lineRule="auto"/>
        <w:jc w:val="center"/>
        <w:rPr>
          <w:rFonts w:ascii="Times New Roman" w:hAnsi="Times New Roman"/>
          <w:b/>
          <w:sz w:val="28"/>
          <w:szCs w:val="28"/>
        </w:rPr>
      </w:pPr>
      <w:r>
        <w:rPr>
          <w:rFonts w:ascii="Times New Roman" w:hAnsi="Times New Roman"/>
          <w:b/>
          <w:sz w:val="28"/>
          <w:szCs w:val="28"/>
        </w:rPr>
        <w:t>ЯРОВАЯ</w:t>
      </w:r>
      <w:r w:rsidRPr="00E6467C">
        <w:rPr>
          <w:rFonts w:ascii="Times New Roman" w:hAnsi="Times New Roman"/>
          <w:b/>
          <w:sz w:val="28"/>
          <w:szCs w:val="28"/>
        </w:rPr>
        <w:t xml:space="preserve"> ПШЕНИЦА</w:t>
      </w:r>
    </w:p>
    <w:p w:rsidR="001805E4" w:rsidRPr="00A231D3" w:rsidRDefault="00A231D3" w:rsidP="00A231D3">
      <w:pPr>
        <w:spacing w:after="0" w:line="240" w:lineRule="auto"/>
        <w:jc w:val="both"/>
        <w:rPr>
          <w:rFonts w:ascii="Times New Roman" w:hAnsi="Times New Roman"/>
          <w:b/>
          <w:sz w:val="28"/>
          <w:szCs w:val="28"/>
        </w:rPr>
      </w:pPr>
      <w:bookmarkStart w:id="20" w:name="_Toc37524563"/>
      <w:bookmarkStart w:id="21" w:name="_Toc37526307"/>
      <w:bookmarkStart w:id="22" w:name="_Toc37526410"/>
      <w:bookmarkStart w:id="23" w:name="_Toc37526541"/>
      <w:r>
        <w:rPr>
          <w:rFonts w:ascii="Times New Roman" w:hAnsi="Times New Roman"/>
          <w:sz w:val="28"/>
          <w:szCs w:val="28"/>
          <w:lang w:val="kk-KZ"/>
        </w:rPr>
        <w:tab/>
      </w:r>
      <w:r w:rsidR="001805E4" w:rsidRPr="00A231D3">
        <w:rPr>
          <w:rFonts w:ascii="Times New Roman" w:hAnsi="Times New Roman"/>
          <w:sz w:val="28"/>
          <w:szCs w:val="28"/>
        </w:rPr>
        <w:t>На рост, развитие растений и, в частности</w:t>
      </w:r>
      <w:r w:rsidR="003370BA" w:rsidRPr="00A231D3">
        <w:rPr>
          <w:rFonts w:ascii="Times New Roman" w:hAnsi="Times New Roman"/>
          <w:sz w:val="28"/>
          <w:szCs w:val="28"/>
        </w:rPr>
        <w:t>,</w:t>
      </w:r>
      <w:r w:rsidR="001805E4" w:rsidRPr="00A231D3">
        <w:rPr>
          <w:rFonts w:ascii="Times New Roman" w:hAnsi="Times New Roman"/>
          <w:sz w:val="28"/>
          <w:szCs w:val="28"/>
        </w:rPr>
        <w:t xml:space="preserve"> прорастание семени, оказывают существенное влияние климатические факторы (солнечная радиация, температура, влага и т.д.), которые вместе с эдафизическими </w:t>
      </w:r>
      <w:r w:rsidR="001805E4" w:rsidRPr="00A231D3">
        <w:rPr>
          <w:rFonts w:ascii="Times New Roman" w:hAnsi="Times New Roman"/>
          <w:sz w:val="28"/>
          <w:szCs w:val="28"/>
        </w:rPr>
        <w:lastRenderedPageBreak/>
        <w:t>(структура почвы и ее химический состав) образуют основные факторы жизнедеятельности. Любому виду растени</w:t>
      </w:r>
      <w:r w:rsidR="003370BA" w:rsidRPr="00A231D3">
        <w:rPr>
          <w:rFonts w:ascii="Times New Roman" w:hAnsi="Times New Roman"/>
          <w:sz w:val="28"/>
          <w:szCs w:val="28"/>
        </w:rPr>
        <w:t>я</w:t>
      </w:r>
      <w:r w:rsidR="001805E4" w:rsidRPr="00A231D3">
        <w:rPr>
          <w:rFonts w:ascii="Times New Roman" w:hAnsi="Times New Roman"/>
          <w:sz w:val="28"/>
          <w:szCs w:val="28"/>
        </w:rPr>
        <w:t xml:space="preserve"> присуще специфическая потребность в каждом из перечисленных факторов. Степень реализации потенциальной продуктивности сельскохозяйственных культур в значительной мере определяется сроком посева.</w:t>
      </w:r>
      <w:bookmarkEnd w:id="20"/>
      <w:bookmarkEnd w:id="21"/>
      <w:bookmarkEnd w:id="22"/>
      <w:bookmarkEnd w:id="23"/>
    </w:p>
    <w:p w:rsidR="003370BA" w:rsidRPr="003370BA" w:rsidRDefault="001805E4" w:rsidP="003370BA">
      <w:pPr>
        <w:widowControl w:val="0"/>
        <w:spacing w:after="0" w:line="240" w:lineRule="auto"/>
        <w:ind w:firstLine="709"/>
        <w:jc w:val="both"/>
        <w:rPr>
          <w:rFonts w:ascii="Times New Roman" w:hAnsi="Times New Roman"/>
          <w:i/>
          <w:sz w:val="28"/>
          <w:szCs w:val="28"/>
        </w:rPr>
      </w:pPr>
      <w:r w:rsidRPr="003370BA">
        <w:rPr>
          <w:rFonts w:ascii="Times New Roman" w:hAnsi="Times New Roman"/>
          <w:i/>
          <w:sz w:val="28"/>
          <w:szCs w:val="28"/>
        </w:rPr>
        <w:t xml:space="preserve">Рекомендуемые схемы севооборотов: </w:t>
      </w:r>
    </w:p>
    <w:p w:rsidR="001805E4" w:rsidRPr="001805E4" w:rsidRDefault="001805E4" w:rsidP="003370BA">
      <w:pPr>
        <w:widowControl w:val="0"/>
        <w:spacing w:after="0" w:line="240" w:lineRule="auto"/>
        <w:jc w:val="both"/>
        <w:rPr>
          <w:rFonts w:ascii="Times New Roman" w:hAnsi="Times New Roman"/>
          <w:sz w:val="28"/>
          <w:szCs w:val="28"/>
        </w:rPr>
      </w:pPr>
      <w:r w:rsidRPr="001805E4">
        <w:rPr>
          <w:rFonts w:ascii="Times New Roman" w:hAnsi="Times New Roman"/>
          <w:sz w:val="28"/>
          <w:szCs w:val="28"/>
        </w:rPr>
        <w:t>плоскорезный пар - 2 пшеницы, плоскорезный пар -3 пшеницы, плоскорезный пар - 2 пшеницы - ячмень (овес), плоскорезный пар - пшеница - горох (нут) - пшеница, плоскорезный пар – пшеница – пшеница - многолетние злаково-бобовые травы (выводное поле), плоскорезный пар - горох (нут) – пшеница</w:t>
      </w:r>
      <w:r w:rsidR="00472264">
        <w:rPr>
          <w:rFonts w:ascii="Times New Roman" w:hAnsi="Times New Roman"/>
          <w:sz w:val="28"/>
          <w:szCs w:val="28"/>
        </w:rPr>
        <w:t xml:space="preserve"> - </w:t>
      </w:r>
      <w:r w:rsidRPr="001805E4">
        <w:rPr>
          <w:rFonts w:ascii="Times New Roman" w:hAnsi="Times New Roman"/>
          <w:sz w:val="28"/>
          <w:szCs w:val="28"/>
        </w:rPr>
        <w:t>пшеница, плоскорезный пар – рапс – пшеница - пшеница, минимальный (нулевой ) пар – пшеница – пшеница, сидеральный пар – пшеница – пшеница.</w:t>
      </w:r>
    </w:p>
    <w:p w:rsidR="003370BA" w:rsidRDefault="001805E4" w:rsidP="003370BA">
      <w:pPr>
        <w:widowControl w:val="0"/>
        <w:spacing w:after="0" w:line="240" w:lineRule="auto"/>
        <w:ind w:firstLine="709"/>
        <w:jc w:val="both"/>
        <w:rPr>
          <w:rFonts w:ascii="Times New Roman" w:hAnsi="Times New Roman"/>
          <w:sz w:val="28"/>
          <w:szCs w:val="28"/>
        </w:rPr>
      </w:pPr>
      <w:r w:rsidRPr="003370BA">
        <w:rPr>
          <w:rFonts w:ascii="Times New Roman" w:hAnsi="Times New Roman"/>
          <w:i/>
          <w:sz w:val="28"/>
          <w:szCs w:val="28"/>
        </w:rPr>
        <w:t>Зерновые севообороты с ежегодным внесением азотно-фосфорных удобрений:</w:t>
      </w:r>
    </w:p>
    <w:p w:rsidR="001805E4" w:rsidRPr="001805E4" w:rsidRDefault="001805E4" w:rsidP="003370BA">
      <w:pPr>
        <w:widowControl w:val="0"/>
        <w:spacing w:after="0" w:line="240" w:lineRule="auto"/>
        <w:jc w:val="both"/>
        <w:rPr>
          <w:rFonts w:ascii="Times New Roman" w:hAnsi="Times New Roman"/>
          <w:sz w:val="28"/>
          <w:szCs w:val="28"/>
        </w:rPr>
      </w:pPr>
      <w:r w:rsidRPr="001805E4">
        <w:rPr>
          <w:rFonts w:ascii="Times New Roman" w:hAnsi="Times New Roman"/>
          <w:sz w:val="28"/>
          <w:szCs w:val="28"/>
        </w:rPr>
        <w:t>горох – пшеница – овес – пшеница, подсолнечник – пшеница – ячмень – пшеница, овес – пшеница – ячмень – пшеница.</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Рекомендуемые схемы севооборотов являются практическим материалом для творческой переработки севооборота в зависимости от почвенно-климатических условий и специализаций хозяйства, а также спроса рынка. </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Наиболее важным фактором позволяющим определить вид севооборота на конкретном поле является степень засоренности. При сильной засоренности посевов (более 5 шт. на 1 кв. метре многолетников) необходимо поля севооборотов часто паровать: через год, через два по типу двух или трехлетнему циклу чередования пара и культур. При значительном снижении уровня засоренности за счет сочетания агротехнических и химических мер борьбы с сорной растительностью, осуществляется постепенный переход с учетом других элементов плодородия почвы к четырех и пятилетнему циклу чередования культур и пара.</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Учитывая возможность засушливости климата, необходимо в структуре посевных площадей увеличить засухоустойчивые культуры таких</w:t>
      </w:r>
      <w:r w:rsidR="00472264">
        <w:rPr>
          <w:rFonts w:ascii="Times New Roman" w:hAnsi="Times New Roman"/>
          <w:sz w:val="28"/>
          <w:szCs w:val="28"/>
        </w:rPr>
        <w:t xml:space="preserve"> </w:t>
      </w:r>
      <w:r w:rsidRPr="001805E4">
        <w:rPr>
          <w:rFonts w:ascii="Times New Roman" w:hAnsi="Times New Roman"/>
          <w:sz w:val="28"/>
          <w:szCs w:val="28"/>
        </w:rPr>
        <w:t>как зернофуражные</w:t>
      </w:r>
      <w:r w:rsidR="00472264">
        <w:rPr>
          <w:rFonts w:ascii="Times New Roman" w:hAnsi="Times New Roman"/>
          <w:sz w:val="28"/>
          <w:szCs w:val="28"/>
        </w:rPr>
        <w:t>:</w:t>
      </w:r>
      <w:r w:rsidRPr="001805E4">
        <w:rPr>
          <w:rFonts w:ascii="Times New Roman" w:hAnsi="Times New Roman"/>
          <w:sz w:val="28"/>
          <w:szCs w:val="28"/>
        </w:rPr>
        <w:t xml:space="preserve"> нут, подсолнечник, крупяные в зоне темно-каштановых почв, гороха на южных черноземах, а также засухоустойчивые сорта яровой мягкой пшеницы. На обыкновенных черноземах кроме сортов сильной и ценной пшеницы необходимо увеличить посевы ячменя, овса, гороха, рапса.</w:t>
      </w:r>
    </w:p>
    <w:p w:rsidR="001805E4" w:rsidRPr="001805E4" w:rsidRDefault="001805E4" w:rsidP="003370BA">
      <w:pPr>
        <w:widowControl w:val="0"/>
        <w:spacing w:after="0" w:line="240" w:lineRule="auto"/>
        <w:ind w:firstLine="709"/>
        <w:jc w:val="both"/>
        <w:rPr>
          <w:rFonts w:ascii="Times New Roman" w:hAnsi="Times New Roman"/>
          <w:sz w:val="28"/>
          <w:szCs w:val="28"/>
          <w:lang w:val="kk-KZ"/>
        </w:rPr>
      </w:pPr>
      <w:r w:rsidRPr="001805E4">
        <w:rPr>
          <w:rFonts w:ascii="Times New Roman" w:hAnsi="Times New Roman"/>
          <w:sz w:val="28"/>
          <w:szCs w:val="28"/>
        </w:rPr>
        <w:t>Идеальные условия для прорастания семян яровой пшеницы температура 12-15</w:t>
      </w:r>
      <w:r w:rsidRPr="001805E4">
        <w:rPr>
          <w:rFonts w:ascii="Times New Roman" w:hAnsi="Times New Roman"/>
          <w:sz w:val="28"/>
          <w:szCs w:val="28"/>
          <w:vertAlign w:val="superscript"/>
        </w:rPr>
        <w:t>0</w:t>
      </w:r>
      <w:r w:rsidRPr="001805E4">
        <w:rPr>
          <w:rFonts w:ascii="Times New Roman" w:hAnsi="Times New Roman"/>
          <w:sz w:val="28"/>
          <w:szCs w:val="28"/>
        </w:rPr>
        <w:t>С, влажность почвы 70-90% от полевой влагоемкости. Наиболее интенсивное кущение наблюдается на хорошо обработанных полях с большим запасом влаги (в слое 0-</w:t>
      </w:r>
      <w:smartTag w:uri="urn:schemas-microsoft-com:office:smarttags" w:element="metricconverter">
        <w:smartTagPr>
          <w:attr w:name="ProductID" w:val="20 см"/>
        </w:smartTagPr>
        <w:r w:rsidRPr="001805E4">
          <w:rPr>
            <w:rFonts w:ascii="Times New Roman" w:hAnsi="Times New Roman"/>
            <w:sz w:val="28"/>
            <w:szCs w:val="28"/>
          </w:rPr>
          <w:t>20 см</w:t>
        </w:r>
      </w:smartTag>
      <w:r w:rsidRPr="001805E4">
        <w:rPr>
          <w:rFonts w:ascii="Times New Roman" w:hAnsi="Times New Roman"/>
          <w:sz w:val="28"/>
          <w:szCs w:val="28"/>
        </w:rPr>
        <w:t xml:space="preserve"> см – 25-</w:t>
      </w:r>
      <w:smartTag w:uri="urn:schemas-microsoft-com:office:smarttags" w:element="metricconverter">
        <w:smartTagPr>
          <w:attr w:name="ProductID" w:val="30 мм"/>
        </w:smartTagPr>
        <w:r w:rsidRPr="001805E4">
          <w:rPr>
            <w:rFonts w:ascii="Times New Roman" w:hAnsi="Times New Roman"/>
            <w:sz w:val="28"/>
            <w:szCs w:val="28"/>
          </w:rPr>
          <w:t>30 мм</w:t>
        </w:r>
      </w:smartTag>
      <w:r w:rsidRPr="001805E4">
        <w:rPr>
          <w:rFonts w:ascii="Times New Roman" w:hAnsi="Times New Roman"/>
          <w:sz w:val="28"/>
          <w:szCs w:val="28"/>
        </w:rPr>
        <w:t xml:space="preserve"> продуктивной влаги) и питательных веществ. Оно лучше идет при </w:t>
      </w:r>
      <w:r w:rsidRPr="001805E4">
        <w:rPr>
          <w:rFonts w:ascii="Times New Roman" w:hAnsi="Times New Roman"/>
          <w:sz w:val="28"/>
          <w:szCs w:val="28"/>
        </w:rPr>
        <w:lastRenderedPageBreak/>
        <w:t>умеренных (10-12</w:t>
      </w:r>
      <w:r w:rsidRPr="001805E4">
        <w:rPr>
          <w:rFonts w:ascii="Times New Roman" w:hAnsi="Times New Roman"/>
          <w:sz w:val="28"/>
          <w:szCs w:val="28"/>
          <w:vertAlign w:val="superscript"/>
        </w:rPr>
        <w:t>0</w:t>
      </w:r>
      <w:r w:rsidRPr="001805E4">
        <w:rPr>
          <w:rFonts w:ascii="Times New Roman" w:hAnsi="Times New Roman"/>
          <w:sz w:val="28"/>
          <w:szCs w:val="28"/>
        </w:rPr>
        <w:t>С) температурах. Сумма активных температур за период вегетации для яровой пшеницы составляет 1500-1900</w:t>
      </w:r>
      <w:r w:rsidRPr="001805E4">
        <w:rPr>
          <w:rFonts w:ascii="Times New Roman" w:hAnsi="Times New Roman"/>
          <w:sz w:val="28"/>
          <w:szCs w:val="28"/>
          <w:vertAlign w:val="superscript"/>
        </w:rPr>
        <w:t>0</w:t>
      </w:r>
      <w:r w:rsidRPr="001805E4">
        <w:rPr>
          <w:rFonts w:ascii="Times New Roman" w:hAnsi="Times New Roman"/>
          <w:sz w:val="28"/>
          <w:szCs w:val="28"/>
        </w:rPr>
        <w:t>С</w:t>
      </w:r>
      <w:r w:rsidR="003370BA">
        <w:rPr>
          <w:rFonts w:ascii="Times New Roman" w:hAnsi="Times New Roman"/>
          <w:sz w:val="28"/>
          <w:szCs w:val="28"/>
        </w:rPr>
        <w:t>,</w:t>
      </w:r>
      <w:r w:rsidRPr="001805E4">
        <w:rPr>
          <w:rFonts w:ascii="Times New Roman" w:hAnsi="Times New Roman"/>
          <w:sz w:val="28"/>
          <w:szCs w:val="28"/>
        </w:rPr>
        <w:t xml:space="preserve"> в зависимости от скороспелости сорта. </w:t>
      </w:r>
    </w:p>
    <w:p w:rsidR="001805E4" w:rsidRPr="001805E4" w:rsidRDefault="001805E4" w:rsidP="003370BA">
      <w:pPr>
        <w:widowControl w:val="0"/>
        <w:spacing w:after="0" w:line="240" w:lineRule="auto"/>
        <w:ind w:firstLine="709"/>
        <w:jc w:val="both"/>
        <w:rPr>
          <w:rFonts w:ascii="Times New Roman" w:hAnsi="Times New Roman"/>
          <w:sz w:val="28"/>
          <w:szCs w:val="28"/>
          <w:lang w:val="kk-KZ"/>
        </w:rPr>
      </w:pPr>
      <w:r w:rsidRPr="001805E4">
        <w:rPr>
          <w:rFonts w:ascii="Times New Roman" w:hAnsi="Times New Roman"/>
          <w:sz w:val="28"/>
          <w:szCs w:val="28"/>
          <w:lang w:val="kk-KZ"/>
        </w:rPr>
        <w:t>Исходя из представленных данных Казгидромета по наступлению</w:t>
      </w:r>
      <w:r w:rsidR="005232C5">
        <w:rPr>
          <w:rFonts w:ascii="Times New Roman" w:hAnsi="Times New Roman"/>
          <w:sz w:val="28"/>
          <w:szCs w:val="28"/>
          <w:lang w:val="kk-KZ"/>
        </w:rPr>
        <w:t xml:space="preserve"> фазы </w:t>
      </w:r>
      <w:r w:rsidR="00693F59">
        <w:rPr>
          <w:rFonts w:ascii="Times New Roman" w:hAnsi="Times New Roman"/>
          <w:sz w:val="28"/>
          <w:szCs w:val="28"/>
          <w:lang w:val="kk-KZ"/>
        </w:rPr>
        <w:t>физической спелости</w:t>
      </w:r>
      <w:r w:rsidRPr="001805E4">
        <w:rPr>
          <w:rFonts w:ascii="Times New Roman" w:hAnsi="Times New Roman"/>
          <w:sz w:val="28"/>
          <w:szCs w:val="28"/>
          <w:lang w:val="kk-KZ"/>
        </w:rPr>
        <w:t xml:space="preserve"> почвы на 2020 год предлагаются следующие оптимальные сроки посева для зерновых культур</w:t>
      </w:r>
      <w:r w:rsidR="003370BA">
        <w:rPr>
          <w:rFonts w:ascii="Times New Roman" w:hAnsi="Times New Roman"/>
          <w:sz w:val="28"/>
          <w:szCs w:val="28"/>
          <w:lang w:val="kk-KZ"/>
        </w:rPr>
        <w:t xml:space="preserve"> по районам</w:t>
      </w:r>
      <w:r w:rsidRPr="001805E4">
        <w:rPr>
          <w:rFonts w:ascii="Times New Roman" w:hAnsi="Times New Roman"/>
          <w:sz w:val="28"/>
          <w:szCs w:val="28"/>
          <w:lang w:val="kk-KZ"/>
        </w:rPr>
        <w:t xml:space="preserve">: </w:t>
      </w:r>
      <w:r w:rsidR="003370BA">
        <w:rPr>
          <w:rFonts w:ascii="Times New Roman" w:hAnsi="Times New Roman"/>
          <w:sz w:val="28"/>
          <w:szCs w:val="28"/>
          <w:lang w:val="kk-KZ"/>
        </w:rPr>
        <w:t xml:space="preserve">для </w:t>
      </w:r>
      <w:r w:rsidRPr="001805E4">
        <w:rPr>
          <w:rFonts w:ascii="Times New Roman" w:hAnsi="Times New Roman"/>
          <w:sz w:val="28"/>
          <w:szCs w:val="28"/>
          <w:lang w:val="kk-KZ"/>
        </w:rPr>
        <w:t xml:space="preserve">Бухаржыруаского </w:t>
      </w:r>
      <w:r w:rsidR="003370BA">
        <w:rPr>
          <w:rFonts w:ascii="Times New Roman" w:hAnsi="Times New Roman"/>
          <w:sz w:val="28"/>
          <w:szCs w:val="28"/>
          <w:lang w:val="kk-KZ"/>
        </w:rPr>
        <w:t>-</w:t>
      </w:r>
      <w:r w:rsidR="00AA7D24">
        <w:rPr>
          <w:rFonts w:ascii="Times New Roman" w:hAnsi="Times New Roman"/>
          <w:sz w:val="28"/>
          <w:szCs w:val="28"/>
          <w:lang w:val="kk-KZ"/>
        </w:rPr>
        <w:t xml:space="preserve"> </w:t>
      </w:r>
      <w:r w:rsidRPr="001805E4">
        <w:rPr>
          <w:rFonts w:ascii="Times New Roman" w:hAnsi="Times New Roman"/>
          <w:b/>
          <w:sz w:val="28"/>
          <w:szCs w:val="28"/>
          <w:lang w:val="kk-KZ"/>
        </w:rPr>
        <w:t>5-20 мая</w:t>
      </w:r>
      <w:r w:rsidRPr="001805E4">
        <w:rPr>
          <w:rFonts w:ascii="Times New Roman" w:hAnsi="Times New Roman"/>
          <w:sz w:val="28"/>
          <w:szCs w:val="28"/>
          <w:lang w:val="kk-KZ"/>
        </w:rPr>
        <w:t xml:space="preserve">, Нуринского </w:t>
      </w:r>
      <w:r w:rsidR="003370BA">
        <w:rPr>
          <w:rFonts w:ascii="Times New Roman" w:hAnsi="Times New Roman"/>
          <w:sz w:val="28"/>
          <w:szCs w:val="28"/>
          <w:lang w:val="kk-KZ"/>
        </w:rPr>
        <w:t>-</w:t>
      </w:r>
      <w:r w:rsidRPr="001805E4">
        <w:rPr>
          <w:rFonts w:ascii="Times New Roman" w:hAnsi="Times New Roman"/>
          <w:b/>
          <w:sz w:val="28"/>
          <w:szCs w:val="28"/>
          <w:lang w:val="kk-KZ"/>
        </w:rPr>
        <w:t>10-20 мая</w:t>
      </w:r>
      <w:r w:rsidRPr="001805E4">
        <w:rPr>
          <w:rFonts w:ascii="Times New Roman" w:hAnsi="Times New Roman"/>
          <w:sz w:val="28"/>
          <w:szCs w:val="28"/>
          <w:lang w:val="kk-KZ"/>
        </w:rPr>
        <w:t xml:space="preserve">, Абайского </w:t>
      </w:r>
      <w:r w:rsidR="003370BA">
        <w:rPr>
          <w:rFonts w:ascii="Times New Roman" w:hAnsi="Times New Roman"/>
          <w:sz w:val="28"/>
          <w:szCs w:val="28"/>
          <w:lang w:val="kk-KZ"/>
        </w:rPr>
        <w:t xml:space="preserve">- </w:t>
      </w:r>
      <w:r w:rsidRPr="001805E4">
        <w:rPr>
          <w:rFonts w:ascii="Times New Roman" w:hAnsi="Times New Roman"/>
          <w:b/>
          <w:sz w:val="28"/>
          <w:szCs w:val="28"/>
          <w:lang w:val="kk-KZ"/>
        </w:rPr>
        <w:t>5-15 мая</w:t>
      </w:r>
      <w:r w:rsidRPr="001805E4">
        <w:rPr>
          <w:rFonts w:ascii="Times New Roman" w:hAnsi="Times New Roman"/>
          <w:sz w:val="28"/>
          <w:szCs w:val="28"/>
          <w:lang w:val="kk-KZ"/>
        </w:rPr>
        <w:t xml:space="preserve">, Осакаровского и Каракаралинского </w:t>
      </w:r>
      <w:r w:rsidR="008E7A7D">
        <w:rPr>
          <w:rFonts w:ascii="Times New Roman" w:hAnsi="Times New Roman"/>
          <w:sz w:val="28"/>
          <w:szCs w:val="28"/>
          <w:lang w:val="kk-KZ"/>
        </w:rPr>
        <w:t>-</w:t>
      </w:r>
      <w:r w:rsidR="00AA7D24">
        <w:rPr>
          <w:rFonts w:ascii="Times New Roman" w:hAnsi="Times New Roman"/>
          <w:sz w:val="28"/>
          <w:szCs w:val="28"/>
          <w:lang w:val="kk-KZ"/>
        </w:rPr>
        <w:t xml:space="preserve"> </w:t>
      </w:r>
      <w:r w:rsidRPr="001805E4">
        <w:rPr>
          <w:rFonts w:ascii="Times New Roman" w:hAnsi="Times New Roman"/>
          <w:b/>
          <w:sz w:val="28"/>
          <w:szCs w:val="28"/>
          <w:lang w:val="kk-KZ"/>
        </w:rPr>
        <w:t>5-15 мая</w:t>
      </w:r>
      <w:r w:rsidRPr="001805E4">
        <w:rPr>
          <w:rFonts w:ascii="Times New Roman" w:hAnsi="Times New Roman"/>
          <w:sz w:val="28"/>
          <w:szCs w:val="28"/>
          <w:lang w:val="kk-KZ"/>
        </w:rPr>
        <w:t xml:space="preserve">, Шетского и Жанаркинского </w:t>
      </w:r>
      <w:r w:rsidR="008E7A7D">
        <w:rPr>
          <w:rFonts w:ascii="Times New Roman" w:hAnsi="Times New Roman"/>
          <w:sz w:val="28"/>
          <w:szCs w:val="28"/>
          <w:lang w:val="kk-KZ"/>
        </w:rPr>
        <w:t>-</w:t>
      </w:r>
      <w:r w:rsidRPr="001805E4">
        <w:rPr>
          <w:rFonts w:ascii="Times New Roman" w:hAnsi="Times New Roman"/>
          <w:sz w:val="28"/>
          <w:szCs w:val="28"/>
          <w:lang w:val="kk-KZ"/>
        </w:rPr>
        <w:t xml:space="preserve"> с </w:t>
      </w:r>
      <w:r w:rsidRPr="001805E4">
        <w:rPr>
          <w:rFonts w:ascii="Times New Roman" w:hAnsi="Times New Roman"/>
          <w:b/>
          <w:sz w:val="28"/>
          <w:szCs w:val="28"/>
          <w:lang w:val="kk-KZ"/>
        </w:rPr>
        <w:t>30 апреля по 10</w:t>
      </w:r>
      <w:r w:rsidR="00AA7D24">
        <w:rPr>
          <w:rFonts w:ascii="Times New Roman" w:hAnsi="Times New Roman"/>
          <w:b/>
          <w:sz w:val="28"/>
          <w:szCs w:val="28"/>
          <w:lang w:val="kk-KZ"/>
        </w:rPr>
        <w:t xml:space="preserve"> </w:t>
      </w:r>
      <w:r w:rsidRPr="001805E4">
        <w:rPr>
          <w:rFonts w:ascii="Times New Roman" w:hAnsi="Times New Roman"/>
          <w:b/>
          <w:sz w:val="28"/>
          <w:szCs w:val="28"/>
          <w:lang w:val="kk-KZ"/>
        </w:rPr>
        <w:t>мая</w:t>
      </w:r>
      <w:r w:rsidRPr="001805E4">
        <w:rPr>
          <w:rFonts w:ascii="Times New Roman" w:hAnsi="Times New Roman"/>
          <w:sz w:val="28"/>
          <w:szCs w:val="28"/>
          <w:lang w:val="kk-KZ"/>
        </w:rPr>
        <w:t>.</w:t>
      </w:r>
    </w:p>
    <w:p w:rsidR="001805E4" w:rsidRPr="001805E4" w:rsidRDefault="001805E4" w:rsidP="003370BA">
      <w:pPr>
        <w:widowControl w:val="0"/>
        <w:tabs>
          <w:tab w:val="left" w:pos="1140"/>
        </w:tabs>
        <w:spacing w:after="0" w:line="240" w:lineRule="auto"/>
        <w:ind w:firstLine="709"/>
        <w:jc w:val="both"/>
        <w:rPr>
          <w:rFonts w:ascii="Times New Roman" w:hAnsi="Times New Roman"/>
          <w:color w:val="222222"/>
          <w:sz w:val="28"/>
          <w:szCs w:val="28"/>
          <w:shd w:val="clear" w:color="auto" w:fill="FFFFFF"/>
        </w:rPr>
      </w:pPr>
      <w:r w:rsidRPr="001805E4">
        <w:rPr>
          <w:rFonts w:ascii="Times New Roman" w:hAnsi="Times New Roman"/>
          <w:color w:val="222222"/>
          <w:sz w:val="28"/>
          <w:szCs w:val="28"/>
          <w:shd w:val="clear" w:color="auto" w:fill="FFFFFF"/>
        </w:rPr>
        <w:t xml:space="preserve">Сроки начала предпосевной обработки почвы зависят от </w:t>
      </w:r>
      <w:r w:rsidRPr="001805E4">
        <w:rPr>
          <w:rFonts w:ascii="Times New Roman" w:hAnsi="Times New Roman"/>
          <w:sz w:val="28"/>
          <w:szCs w:val="28"/>
        </w:rPr>
        <w:t xml:space="preserve">наступления </w:t>
      </w:r>
      <w:r w:rsidR="005232C5">
        <w:rPr>
          <w:rFonts w:ascii="Times New Roman" w:hAnsi="Times New Roman"/>
          <w:sz w:val="28"/>
          <w:szCs w:val="28"/>
          <w:lang w:val="kk-KZ"/>
        </w:rPr>
        <w:t xml:space="preserve">фазы </w:t>
      </w:r>
      <w:r w:rsidR="00693F59">
        <w:rPr>
          <w:rFonts w:ascii="Times New Roman" w:hAnsi="Times New Roman"/>
          <w:sz w:val="28"/>
          <w:szCs w:val="28"/>
          <w:lang w:val="kk-KZ"/>
        </w:rPr>
        <w:t>физической спелости</w:t>
      </w:r>
      <w:r w:rsidRPr="001805E4">
        <w:rPr>
          <w:rFonts w:ascii="Times New Roman" w:hAnsi="Times New Roman"/>
          <w:sz w:val="28"/>
          <w:szCs w:val="28"/>
        </w:rPr>
        <w:t xml:space="preserve"> почвы, которая</w:t>
      </w:r>
      <w:r w:rsidR="008E7A7D">
        <w:rPr>
          <w:rFonts w:ascii="Times New Roman" w:hAnsi="Times New Roman"/>
          <w:sz w:val="28"/>
          <w:szCs w:val="28"/>
        </w:rPr>
        <w:t>,</w:t>
      </w:r>
      <w:r w:rsidRPr="001805E4">
        <w:rPr>
          <w:rFonts w:ascii="Times New Roman" w:hAnsi="Times New Roman"/>
          <w:sz w:val="28"/>
          <w:szCs w:val="28"/>
        </w:rPr>
        <w:t xml:space="preserve"> по прогнозам в большинстве районов Карагандинской области</w:t>
      </w:r>
      <w:r w:rsidR="008E7A7D">
        <w:rPr>
          <w:rFonts w:ascii="Times New Roman" w:hAnsi="Times New Roman"/>
          <w:sz w:val="28"/>
          <w:szCs w:val="28"/>
        </w:rPr>
        <w:t>,</w:t>
      </w:r>
      <w:r w:rsidRPr="001805E4">
        <w:rPr>
          <w:rFonts w:ascii="Times New Roman" w:hAnsi="Times New Roman"/>
          <w:sz w:val="28"/>
          <w:szCs w:val="28"/>
        </w:rPr>
        <w:t xml:space="preserve"> наступит в 2020 году во второй и третьей декаде апреля. Ранняя весна и повышение температуры ускорят возможность начала посевных работ, оптимальные сроки посева прогнозируются в первой декаде мая.</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При выборе сроков посева </w:t>
      </w:r>
      <w:r w:rsidR="00297618">
        <w:rPr>
          <w:rFonts w:ascii="Times New Roman" w:hAnsi="Times New Roman"/>
          <w:sz w:val="28"/>
          <w:szCs w:val="28"/>
        </w:rPr>
        <w:t>следует</w:t>
      </w:r>
      <w:r w:rsidRPr="001805E4">
        <w:rPr>
          <w:rFonts w:ascii="Times New Roman" w:hAnsi="Times New Roman"/>
          <w:sz w:val="28"/>
          <w:szCs w:val="28"/>
        </w:rPr>
        <w:t xml:space="preserve"> учитывать</w:t>
      </w:r>
      <w:r w:rsidR="00297618">
        <w:rPr>
          <w:rFonts w:ascii="Times New Roman" w:hAnsi="Times New Roman"/>
          <w:sz w:val="28"/>
          <w:szCs w:val="28"/>
        </w:rPr>
        <w:t>:</w:t>
      </w:r>
      <w:r w:rsidRPr="001805E4">
        <w:rPr>
          <w:rFonts w:ascii="Times New Roman" w:hAnsi="Times New Roman"/>
          <w:sz w:val="28"/>
          <w:szCs w:val="28"/>
        </w:rPr>
        <w:t xml:space="preserve"> увлажнение почвы, засоренность, продолжительность безморозного периода, сортовые особенности, технические возможности хозяйства для посева и уборки. Посев </w:t>
      </w:r>
      <w:r w:rsidR="00297618">
        <w:rPr>
          <w:rFonts w:ascii="Times New Roman" w:hAnsi="Times New Roman"/>
          <w:sz w:val="28"/>
          <w:szCs w:val="28"/>
        </w:rPr>
        <w:t>необходимо</w:t>
      </w:r>
      <w:r w:rsidRPr="001805E4">
        <w:rPr>
          <w:rFonts w:ascii="Times New Roman" w:hAnsi="Times New Roman"/>
          <w:sz w:val="28"/>
          <w:szCs w:val="28"/>
        </w:rPr>
        <w:t xml:space="preserve"> начинать с более позднеспелых сортов, вторую половину оптимального срока использовать для посева среднеспелых в зоне южных черноземов и темно-каштановых почв</w:t>
      </w:r>
      <w:r w:rsidR="00297618">
        <w:rPr>
          <w:rFonts w:ascii="Times New Roman" w:hAnsi="Times New Roman"/>
          <w:sz w:val="28"/>
          <w:szCs w:val="28"/>
        </w:rPr>
        <w:t>;</w:t>
      </w:r>
      <w:r w:rsidRPr="001805E4">
        <w:rPr>
          <w:rFonts w:ascii="Times New Roman" w:hAnsi="Times New Roman"/>
          <w:sz w:val="28"/>
          <w:szCs w:val="28"/>
        </w:rPr>
        <w:t xml:space="preserve"> среднеранних в зоне обыкновенных черноземов.</w:t>
      </w:r>
    </w:p>
    <w:p w:rsidR="001805E4" w:rsidRPr="001805E4" w:rsidRDefault="001805E4" w:rsidP="003370BA">
      <w:pPr>
        <w:widowControl w:val="0"/>
        <w:spacing w:after="0" w:line="240" w:lineRule="auto"/>
        <w:ind w:firstLine="709"/>
        <w:jc w:val="both"/>
        <w:rPr>
          <w:rFonts w:ascii="Times New Roman" w:hAnsi="Times New Roman"/>
          <w:sz w:val="28"/>
          <w:szCs w:val="28"/>
          <w:lang w:val="kk-KZ"/>
        </w:rPr>
      </w:pPr>
      <w:r w:rsidRPr="001805E4">
        <w:rPr>
          <w:rFonts w:ascii="Times New Roman" w:hAnsi="Times New Roman"/>
          <w:sz w:val="28"/>
          <w:szCs w:val="28"/>
        </w:rPr>
        <w:t>Независимо от почвенно-климатических зон области, в первую очередь засеваются чистые от сорняков поля и семенные участки, фоны обработанные противоовсюжными гербицидами. В конце оптимальных сроков нужно засевать более засоренные поля после тщательной предпосевной обработки. Хозяйство</w:t>
      </w:r>
      <w:r w:rsidR="008E7A7D">
        <w:rPr>
          <w:rFonts w:ascii="Times New Roman" w:hAnsi="Times New Roman"/>
          <w:sz w:val="28"/>
          <w:szCs w:val="28"/>
        </w:rPr>
        <w:t>,</w:t>
      </w:r>
      <w:r w:rsidRPr="001805E4">
        <w:rPr>
          <w:rFonts w:ascii="Times New Roman" w:hAnsi="Times New Roman"/>
          <w:sz w:val="28"/>
          <w:szCs w:val="28"/>
        </w:rPr>
        <w:t xml:space="preserve"> неспособное завершить сев за </w:t>
      </w:r>
      <w:r w:rsidRPr="001805E4">
        <w:rPr>
          <w:rFonts w:ascii="Times New Roman" w:hAnsi="Times New Roman"/>
          <w:b/>
          <w:sz w:val="28"/>
          <w:szCs w:val="28"/>
        </w:rPr>
        <w:t>12-15</w:t>
      </w:r>
      <w:r w:rsidR="00297618">
        <w:rPr>
          <w:rFonts w:ascii="Times New Roman" w:hAnsi="Times New Roman"/>
          <w:b/>
          <w:sz w:val="28"/>
          <w:szCs w:val="28"/>
        </w:rPr>
        <w:t xml:space="preserve"> </w:t>
      </w:r>
      <w:r w:rsidRPr="008E7A7D">
        <w:rPr>
          <w:rFonts w:ascii="Times New Roman" w:hAnsi="Times New Roman"/>
          <w:b/>
          <w:sz w:val="28"/>
          <w:szCs w:val="28"/>
        </w:rPr>
        <w:t>дней</w:t>
      </w:r>
      <w:r w:rsidRPr="001805E4">
        <w:rPr>
          <w:rFonts w:ascii="Times New Roman" w:hAnsi="Times New Roman"/>
          <w:sz w:val="28"/>
          <w:szCs w:val="28"/>
        </w:rPr>
        <w:t>, должно начать его несколько раньше оптимальных сроков посева.</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На</w:t>
      </w:r>
      <w:r w:rsidR="00297618">
        <w:rPr>
          <w:rFonts w:ascii="Times New Roman" w:hAnsi="Times New Roman"/>
          <w:sz w:val="28"/>
          <w:szCs w:val="28"/>
        </w:rPr>
        <w:t xml:space="preserve"> </w:t>
      </w:r>
      <w:r w:rsidRPr="001805E4">
        <w:rPr>
          <w:rFonts w:ascii="Times New Roman" w:hAnsi="Times New Roman"/>
          <w:sz w:val="28"/>
          <w:szCs w:val="28"/>
        </w:rPr>
        <w:t>выр</w:t>
      </w:r>
      <w:r w:rsidR="00297618">
        <w:rPr>
          <w:rFonts w:ascii="Times New Roman" w:hAnsi="Times New Roman"/>
          <w:sz w:val="28"/>
          <w:szCs w:val="28"/>
        </w:rPr>
        <w:t>о</w:t>
      </w:r>
      <w:r w:rsidRPr="001805E4">
        <w:rPr>
          <w:rFonts w:ascii="Times New Roman" w:hAnsi="Times New Roman"/>
          <w:sz w:val="28"/>
          <w:szCs w:val="28"/>
        </w:rPr>
        <w:t xml:space="preserve">вненных полях оптимальная глубина заделки семян пшеницы </w:t>
      </w:r>
      <w:r w:rsidRPr="001805E4">
        <w:rPr>
          <w:rFonts w:ascii="Times New Roman" w:hAnsi="Times New Roman"/>
          <w:b/>
          <w:sz w:val="28"/>
          <w:szCs w:val="28"/>
        </w:rPr>
        <w:t>5-6 см</w:t>
      </w:r>
      <w:r w:rsidRPr="001805E4">
        <w:rPr>
          <w:rFonts w:ascii="Times New Roman" w:hAnsi="Times New Roman"/>
          <w:sz w:val="28"/>
          <w:szCs w:val="28"/>
        </w:rPr>
        <w:t xml:space="preserve">, что обеспечивает получение быстрых и дружных всходов. При иссушении верхней части пахотного слоя, глубину посевов можно увеличить до </w:t>
      </w:r>
      <w:r w:rsidRPr="001805E4">
        <w:rPr>
          <w:rFonts w:ascii="Times New Roman" w:hAnsi="Times New Roman"/>
          <w:b/>
          <w:sz w:val="28"/>
          <w:szCs w:val="28"/>
        </w:rPr>
        <w:t>7-8 см</w:t>
      </w:r>
      <w:r w:rsidRPr="001805E4">
        <w:rPr>
          <w:rFonts w:ascii="Times New Roman" w:hAnsi="Times New Roman"/>
          <w:sz w:val="28"/>
          <w:szCs w:val="28"/>
        </w:rPr>
        <w:t xml:space="preserve"> с таким расчетом, чтобы над семенами было </w:t>
      </w:r>
      <w:r w:rsidRPr="001805E4">
        <w:rPr>
          <w:rFonts w:ascii="Times New Roman" w:hAnsi="Times New Roman"/>
          <w:b/>
          <w:sz w:val="28"/>
          <w:szCs w:val="28"/>
        </w:rPr>
        <w:t>1,5-2 см</w:t>
      </w:r>
      <w:r w:rsidRPr="001805E4">
        <w:rPr>
          <w:rFonts w:ascii="Times New Roman" w:hAnsi="Times New Roman"/>
          <w:sz w:val="28"/>
          <w:szCs w:val="28"/>
        </w:rPr>
        <w:t xml:space="preserve"> влажной почвы и семенное ложе было плотным и влажным.</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Оптимальные нормы высева яровой пшеницы составляют: на севере области – </w:t>
      </w:r>
      <w:r w:rsidRPr="001805E4">
        <w:rPr>
          <w:rFonts w:ascii="Times New Roman" w:hAnsi="Times New Roman"/>
          <w:b/>
          <w:sz w:val="28"/>
          <w:szCs w:val="28"/>
        </w:rPr>
        <w:t>2,8-3,7 млн.</w:t>
      </w:r>
      <w:r w:rsidR="005A7CF8">
        <w:rPr>
          <w:rFonts w:ascii="Times New Roman" w:hAnsi="Times New Roman"/>
          <w:b/>
          <w:sz w:val="28"/>
          <w:szCs w:val="28"/>
        </w:rPr>
        <w:t xml:space="preserve"> </w:t>
      </w:r>
      <w:r w:rsidRPr="008E7A7D">
        <w:rPr>
          <w:rFonts w:ascii="Times New Roman" w:hAnsi="Times New Roman"/>
          <w:b/>
          <w:sz w:val="28"/>
          <w:szCs w:val="28"/>
        </w:rPr>
        <w:t>всхожих зерен</w:t>
      </w:r>
      <w:r w:rsidRPr="001805E4">
        <w:rPr>
          <w:rFonts w:ascii="Times New Roman" w:hAnsi="Times New Roman"/>
          <w:sz w:val="28"/>
          <w:szCs w:val="28"/>
        </w:rPr>
        <w:t xml:space="preserve"> на 1 га, в центре- </w:t>
      </w:r>
      <w:r w:rsidRPr="001805E4">
        <w:rPr>
          <w:rFonts w:ascii="Times New Roman" w:hAnsi="Times New Roman"/>
          <w:b/>
          <w:sz w:val="28"/>
          <w:szCs w:val="28"/>
        </w:rPr>
        <w:t>2,5-3,2 млн</w:t>
      </w:r>
      <w:r w:rsidRPr="001805E4">
        <w:rPr>
          <w:rFonts w:ascii="Times New Roman" w:hAnsi="Times New Roman"/>
          <w:sz w:val="28"/>
          <w:szCs w:val="28"/>
        </w:rPr>
        <w:t>., на юге в зоне каштановых почв -</w:t>
      </w:r>
      <w:r w:rsidRPr="001805E4">
        <w:rPr>
          <w:rFonts w:ascii="Times New Roman" w:hAnsi="Times New Roman"/>
          <w:b/>
          <w:sz w:val="28"/>
          <w:szCs w:val="28"/>
        </w:rPr>
        <w:t>2,0-2,6 млн</w:t>
      </w:r>
      <w:r w:rsidRPr="001805E4">
        <w:rPr>
          <w:rFonts w:ascii="Times New Roman" w:hAnsi="Times New Roman"/>
          <w:sz w:val="28"/>
          <w:szCs w:val="28"/>
        </w:rPr>
        <w:t xml:space="preserve">. </w:t>
      </w:r>
      <w:r w:rsidRPr="008E7A7D">
        <w:rPr>
          <w:rFonts w:ascii="Times New Roman" w:hAnsi="Times New Roman"/>
          <w:b/>
          <w:sz w:val="28"/>
          <w:szCs w:val="28"/>
        </w:rPr>
        <w:t>всхожих зерен</w:t>
      </w:r>
      <w:r w:rsidRPr="001805E4">
        <w:rPr>
          <w:rFonts w:ascii="Times New Roman" w:hAnsi="Times New Roman"/>
          <w:sz w:val="28"/>
          <w:szCs w:val="28"/>
        </w:rPr>
        <w:t xml:space="preserve"> на 1 га. При хорошем увлажнении почвы и на засоренных полях применяется большее значение оптимальной нормы, при невысоком увлажнении почвы и слабой засоренности – меньшее. </w:t>
      </w:r>
    </w:p>
    <w:p w:rsidR="001805E4" w:rsidRPr="001805E4" w:rsidRDefault="001805E4" w:rsidP="003370BA">
      <w:pPr>
        <w:pStyle w:val="24"/>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Твердая пшеница предъявляет более высокие требования к плодородию почвы, поэтому лучшим предшественником для нее будет чистый пар. Лучшие результаты дают посевы яровой твердой пшеницы </w:t>
      </w:r>
      <w:r w:rsidRPr="001805E4">
        <w:rPr>
          <w:rFonts w:ascii="Times New Roman" w:hAnsi="Times New Roman"/>
          <w:b/>
          <w:sz w:val="28"/>
          <w:szCs w:val="28"/>
        </w:rPr>
        <w:lastRenderedPageBreak/>
        <w:t>20 – 30 мая</w:t>
      </w:r>
      <w:r w:rsidRPr="001805E4">
        <w:rPr>
          <w:rFonts w:ascii="Times New Roman" w:hAnsi="Times New Roman"/>
          <w:sz w:val="28"/>
          <w:szCs w:val="28"/>
        </w:rPr>
        <w:t>. Указанные сроки обеспечивают высокое качество зерна.</w:t>
      </w:r>
    </w:p>
    <w:p w:rsidR="001805E4" w:rsidRPr="001805E4" w:rsidRDefault="001805E4" w:rsidP="003370BA">
      <w:pPr>
        <w:widowControl w:val="0"/>
        <w:spacing w:after="0" w:line="240" w:lineRule="auto"/>
        <w:jc w:val="both"/>
        <w:rPr>
          <w:rFonts w:ascii="Times New Roman" w:hAnsi="Times New Roman"/>
          <w:sz w:val="28"/>
          <w:szCs w:val="28"/>
        </w:rPr>
      </w:pPr>
    </w:p>
    <w:p w:rsidR="001805E4" w:rsidRPr="001805E4" w:rsidRDefault="001805E4" w:rsidP="003370BA">
      <w:pPr>
        <w:widowControl w:val="0"/>
        <w:spacing w:after="0" w:line="240" w:lineRule="auto"/>
        <w:jc w:val="center"/>
        <w:rPr>
          <w:rFonts w:ascii="Times New Roman" w:hAnsi="Times New Roman"/>
          <w:b/>
          <w:sz w:val="28"/>
          <w:szCs w:val="28"/>
        </w:rPr>
      </w:pPr>
      <w:r w:rsidRPr="001805E4">
        <w:rPr>
          <w:rFonts w:ascii="Times New Roman" w:hAnsi="Times New Roman"/>
          <w:b/>
          <w:sz w:val="28"/>
          <w:szCs w:val="28"/>
        </w:rPr>
        <w:t>ЯЧМЕНЬ И ОВЕС</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Оптимальная температура прорастания семян ячменя </w:t>
      </w:r>
      <w:r w:rsidR="008E7A7D">
        <w:rPr>
          <w:rFonts w:ascii="Times New Roman" w:hAnsi="Times New Roman"/>
          <w:sz w:val="28"/>
          <w:szCs w:val="28"/>
        </w:rPr>
        <w:t xml:space="preserve">- </w:t>
      </w:r>
      <w:r w:rsidRPr="001805E4">
        <w:rPr>
          <w:rFonts w:ascii="Times New Roman" w:hAnsi="Times New Roman"/>
          <w:sz w:val="28"/>
          <w:szCs w:val="28"/>
        </w:rPr>
        <w:t>15-20</w:t>
      </w:r>
      <w:r w:rsidRPr="001805E4">
        <w:rPr>
          <w:rFonts w:ascii="Times New Roman" w:hAnsi="Times New Roman"/>
          <w:sz w:val="28"/>
          <w:szCs w:val="28"/>
          <w:vertAlign w:val="superscript"/>
        </w:rPr>
        <w:t>0</w:t>
      </w:r>
      <w:r w:rsidRPr="001805E4">
        <w:rPr>
          <w:rFonts w:ascii="Times New Roman" w:hAnsi="Times New Roman"/>
          <w:sz w:val="28"/>
          <w:szCs w:val="28"/>
        </w:rPr>
        <w:t>С на глубине заделки семян. В период формирования вегетативных органов овса наиболее благоприятная температура 12-16</w:t>
      </w:r>
      <w:r w:rsidRPr="001805E4">
        <w:rPr>
          <w:rFonts w:ascii="Times New Roman" w:hAnsi="Times New Roman"/>
          <w:sz w:val="28"/>
          <w:szCs w:val="28"/>
          <w:vertAlign w:val="superscript"/>
        </w:rPr>
        <w:t>0</w:t>
      </w:r>
      <w:r w:rsidRPr="001805E4">
        <w:rPr>
          <w:rFonts w:ascii="Times New Roman" w:hAnsi="Times New Roman"/>
          <w:sz w:val="28"/>
          <w:szCs w:val="28"/>
        </w:rPr>
        <w:t>С.</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Сумма активных температур за вегетационный период ячменя</w:t>
      </w:r>
      <w:r w:rsidR="00297618">
        <w:rPr>
          <w:rFonts w:ascii="Times New Roman" w:hAnsi="Times New Roman"/>
          <w:sz w:val="28"/>
          <w:szCs w:val="28"/>
        </w:rPr>
        <w:t xml:space="preserve"> </w:t>
      </w:r>
      <w:r w:rsidRPr="001805E4">
        <w:rPr>
          <w:rFonts w:ascii="Times New Roman" w:hAnsi="Times New Roman"/>
          <w:sz w:val="28"/>
          <w:szCs w:val="28"/>
        </w:rPr>
        <w:t>для достижения хозяйственной спелости зерна у среднеспелых сортов – 1300</w:t>
      </w:r>
      <w:r w:rsidRPr="001805E4">
        <w:rPr>
          <w:rFonts w:ascii="Times New Roman" w:hAnsi="Times New Roman"/>
          <w:sz w:val="28"/>
          <w:szCs w:val="28"/>
          <w:vertAlign w:val="superscript"/>
        </w:rPr>
        <w:t>0</w:t>
      </w:r>
      <w:r w:rsidRPr="001805E4">
        <w:rPr>
          <w:rFonts w:ascii="Times New Roman" w:hAnsi="Times New Roman"/>
          <w:sz w:val="28"/>
          <w:szCs w:val="28"/>
        </w:rPr>
        <w:t>, у позднеспелых - 1400</w:t>
      </w:r>
      <w:r w:rsidRPr="001805E4">
        <w:rPr>
          <w:rFonts w:ascii="Times New Roman" w:hAnsi="Times New Roman"/>
          <w:sz w:val="28"/>
          <w:szCs w:val="28"/>
          <w:vertAlign w:val="superscript"/>
        </w:rPr>
        <w:t>0</w:t>
      </w:r>
      <w:r w:rsidRPr="001805E4">
        <w:rPr>
          <w:rFonts w:ascii="Times New Roman" w:hAnsi="Times New Roman"/>
          <w:sz w:val="28"/>
          <w:szCs w:val="28"/>
        </w:rPr>
        <w:t>. От посева до созревания овса необходима</w:t>
      </w:r>
      <w:r w:rsidR="008E7A7D">
        <w:rPr>
          <w:rFonts w:ascii="Times New Roman" w:hAnsi="Times New Roman"/>
          <w:sz w:val="28"/>
          <w:szCs w:val="28"/>
        </w:rPr>
        <w:t>я</w:t>
      </w:r>
      <w:r w:rsidRPr="001805E4">
        <w:rPr>
          <w:rFonts w:ascii="Times New Roman" w:hAnsi="Times New Roman"/>
          <w:sz w:val="28"/>
          <w:szCs w:val="28"/>
        </w:rPr>
        <w:t xml:space="preserve"> в среднем сумма активных температур </w:t>
      </w:r>
      <w:r w:rsidR="008E7A7D">
        <w:rPr>
          <w:rFonts w:ascii="Times New Roman" w:hAnsi="Times New Roman"/>
          <w:sz w:val="28"/>
          <w:szCs w:val="28"/>
        </w:rPr>
        <w:t xml:space="preserve">составляет для </w:t>
      </w:r>
      <w:r w:rsidRPr="001805E4">
        <w:rPr>
          <w:rFonts w:ascii="Times New Roman" w:hAnsi="Times New Roman"/>
          <w:sz w:val="28"/>
          <w:szCs w:val="28"/>
        </w:rPr>
        <w:t>среднеспелы</w:t>
      </w:r>
      <w:r w:rsidR="008E7A7D">
        <w:rPr>
          <w:rFonts w:ascii="Times New Roman" w:hAnsi="Times New Roman"/>
          <w:sz w:val="28"/>
          <w:szCs w:val="28"/>
        </w:rPr>
        <w:t>х</w:t>
      </w:r>
      <w:r w:rsidRPr="001805E4">
        <w:rPr>
          <w:rFonts w:ascii="Times New Roman" w:hAnsi="Times New Roman"/>
          <w:sz w:val="28"/>
          <w:szCs w:val="28"/>
        </w:rPr>
        <w:t xml:space="preserve"> сорт</w:t>
      </w:r>
      <w:r w:rsidR="008E7A7D">
        <w:rPr>
          <w:rFonts w:ascii="Times New Roman" w:hAnsi="Times New Roman"/>
          <w:sz w:val="28"/>
          <w:szCs w:val="28"/>
        </w:rPr>
        <w:t>ов</w:t>
      </w:r>
      <w:r w:rsidRPr="001805E4">
        <w:rPr>
          <w:rFonts w:ascii="Times New Roman" w:hAnsi="Times New Roman"/>
          <w:sz w:val="28"/>
          <w:szCs w:val="28"/>
        </w:rPr>
        <w:t xml:space="preserve"> – 1400</w:t>
      </w:r>
      <w:r w:rsidRPr="001805E4">
        <w:rPr>
          <w:rFonts w:ascii="Times New Roman" w:hAnsi="Times New Roman"/>
          <w:sz w:val="28"/>
          <w:szCs w:val="28"/>
          <w:vertAlign w:val="superscript"/>
        </w:rPr>
        <w:t>0</w:t>
      </w:r>
      <w:r w:rsidRPr="001805E4">
        <w:rPr>
          <w:rFonts w:ascii="Times New Roman" w:hAnsi="Times New Roman"/>
          <w:sz w:val="28"/>
          <w:szCs w:val="28"/>
        </w:rPr>
        <w:t xml:space="preserve"> и позднеспелы</w:t>
      </w:r>
      <w:r w:rsidR="008E7A7D">
        <w:rPr>
          <w:rFonts w:ascii="Times New Roman" w:hAnsi="Times New Roman"/>
          <w:sz w:val="28"/>
          <w:szCs w:val="28"/>
        </w:rPr>
        <w:t>х</w:t>
      </w:r>
      <w:r w:rsidRPr="001805E4">
        <w:rPr>
          <w:rFonts w:ascii="Times New Roman" w:hAnsi="Times New Roman"/>
          <w:sz w:val="28"/>
          <w:szCs w:val="28"/>
        </w:rPr>
        <w:t xml:space="preserve"> - 1650</w:t>
      </w:r>
      <w:r w:rsidRPr="001805E4">
        <w:rPr>
          <w:rFonts w:ascii="Times New Roman" w:hAnsi="Times New Roman"/>
          <w:sz w:val="28"/>
          <w:szCs w:val="28"/>
          <w:vertAlign w:val="superscript"/>
        </w:rPr>
        <w:t>0</w:t>
      </w:r>
      <w:r w:rsidRPr="001805E4">
        <w:rPr>
          <w:rFonts w:ascii="Times New Roman" w:hAnsi="Times New Roman"/>
          <w:sz w:val="28"/>
          <w:szCs w:val="28"/>
        </w:rPr>
        <w:t xml:space="preserve">. </w:t>
      </w:r>
    </w:p>
    <w:p w:rsidR="001805E4" w:rsidRPr="001805E4" w:rsidRDefault="001805E4" w:rsidP="003370BA">
      <w:pPr>
        <w:widowControl w:val="0"/>
        <w:spacing w:after="0" w:line="240" w:lineRule="auto"/>
        <w:ind w:firstLine="709"/>
        <w:jc w:val="both"/>
        <w:rPr>
          <w:rFonts w:ascii="Times New Roman" w:hAnsi="Times New Roman"/>
          <w:b/>
          <w:sz w:val="28"/>
          <w:szCs w:val="28"/>
        </w:rPr>
      </w:pPr>
      <w:r w:rsidRPr="001805E4">
        <w:rPr>
          <w:rFonts w:ascii="Times New Roman" w:hAnsi="Times New Roman"/>
          <w:sz w:val="28"/>
          <w:szCs w:val="28"/>
        </w:rPr>
        <w:t xml:space="preserve">Для ячменя лучший срок посева, как на зерно, так и на корм </w:t>
      </w:r>
      <w:r w:rsidR="008E7A7D">
        <w:rPr>
          <w:rFonts w:ascii="Times New Roman" w:hAnsi="Times New Roman"/>
          <w:sz w:val="28"/>
          <w:szCs w:val="28"/>
        </w:rPr>
        <w:t xml:space="preserve">- </w:t>
      </w:r>
      <w:r w:rsidRPr="001805E4">
        <w:rPr>
          <w:rFonts w:ascii="Times New Roman" w:hAnsi="Times New Roman"/>
          <w:sz w:val="28"/>
          <w:szCs w:val="28"/>
        </w:rPr>
        <w:t xml:space="preserve">конец мая – начало июня, это позволяет избавиться от сорняков, в том числе от овсюга, максимально использовать летние осадки, а оптимальные сроки посева ячменя в Центральном Казахстане </w:t>
      </w:r>
      <w:r w:rsidRPr="001805E4">
        <w:rPr>
          <w:rFonts w:ascii="Times New Roman" w:hAnsi="Times New Roman"/>
          <w:b/>
          <w:sz w:val="28"/>
          <w:szCs w:val="28"/>
        </w:rPr>
        <w:t xml:space="preserve">25-28 мая. </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Короткий вегетационный период ячменя и овса и более поздние сроки сева в сравнении с пшеницей позволяют использовать допосевной период для активной борьбы с сорняками агротехническими приемами. </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lang w:val="kk-KZ"/>
        </w:rPr>
        <w:t>О</w:t>
      </w:r>
      <w:r w:rsidRPr="001805E4">
        <w:rPr>
          <w:rFonts w:ascii="Times New Roman" w:hAnsi="Times New Roman"/>
          <w:sz w:val="28"/>
          <w:szCs w:val="28"/>
        </w:rPr>
        <w:t xml:space="preserve">птимальным сроком сева для овса в горно-сопочной зоне на обыкновенных черноземах является период </w:t>
      </w:r>
      <w:r w:rsidRPr="001805E4">
        <w:rPr>
          <w:rFonts w:ascii="Times New Roman" w:hAnsi="Times New Roman"/>
          <w:b/>
          <w:sz w:val="28"/>
          <w:szCs w:val="28"/>
        </w:rPr>
        <w:t>25-27 мая</w:t>
      </w:r>
      <w:r w:rsidRPr="001805E4">
        <w:rPr>
          <w:rFonts w:ascii="Times New Roman" w:hAnsi="Times New Roman"/>
          <w:sz w:val="28"/>
          <w:szCs w:val="28"/>
        </w:rPr>
        <w:t xml:space="preserve">, в зоне южных черноземов и темно-каштановых почв </w:t>
      </w:r>
      <w:r w:rsidRPr="001805E4">
        <w:rPr>
          <w:rFonts w:ascii="Times New Roman" w:hAnsi="Times New Roman"/>
          <w:b/>
          <w:sz w:val="28"/>
          <w:szCs w:val="28"/>
        </w:rPr>
        <w:t>27-30 мая</w:t>
      </w:r>
      <w:r w:rsidRPr="001805E4">
        <w:rPr>
          <w:rFonts w:ascii="Times New Roman" w:hAnsi="Times New Roman"/>
          <w:sz w:val="28"/>
          <w:szCs w:val="28"/>
        </w:rPr>
        <w:t xml:space="preserve">, ячменя в горно-сопочной зоне на обыкновенных черноземах – </w:t>
      </w:r>
      <w:r w:rsidRPr="001805E4">
        <w:rPr>
          <w:rFonts w:ascii="Times New Roman" w:hAnsi="Times New Roman"/>
          <w:b/>
          <w:sz w:val="28"/>
          <w:szCs w:val="28"/>
        </w:rPr>
        <w:t>26-30 мая</w:t>
      </w:r>
      <w:r w:rsidRPr="001805E4">
        <w:rPr>
          <w:rFonts w:ascii="Times New Roman" w:hAnsi="Times New Roman"/>
          <w:sz w:val="28"/>
          <w:szCs w:val="28"/>
        </w:rPr>
        <w:t xml:space="preserve">, в зоне южных черноземов </w:t>
      </w:r>
      <w:r w:rsidRPr="001805E4">
        <w:rPr>
          <w:rFonts w:ascii="Times New Roman" w:hAnsi="Times New Roman"/>
          <w:b/>
          <w:sz w:val="28"/>
          <w:szCs w:val="28"/>
        </w:rPr>
        <w:t>28 мая – 2 июня</w:t>
      </w:r>
      <w:r w:rsidRPr="001805E4">
        <w:rPr>
          <w:rFonts w:ascii="Times New Roman" w:hAnsi="Times New Roman"/>
          <w:sz w:val="28"/>
          <w:szCs w:val="28"/>
        </w:rPr>
        <w:t xml:space="preserve">, темно-каштановых почв </w:t>
      </w:r>
      <w:r w:rsidRPr="001805E4">
        <w:rPr>
          <w:rFonts w:ascii="Times New Roman" w:hAnsi="Times New Roman"/>
          <w:b/>
          <w:sz w:val="28"/>
          <w:szCs w:val="28"/>
        </w:rPr>
        <w:t>30 мая</w:t>
      </w:r>
      <w:r w:rsidR="00AA7D24">
        <w:rPr>
          <w:rFonts w:ascii="Times New Roman" w:hAnsi="Times New Roman"/>
          <w:b/>
          <w:sz w:val="28"/>
          <w:szCs w:val="28"/>
        </w:rPr>
        <w:t xml:space="preserve"> </w:t>
      </w:r>
      <w:r w:rsidRPr="001805E4">
        <w:rPr>
          <w:rFonts w:ascii="Times New Roman" w:hAnsi="Times New Roman"/>
          <w:b/>
          <w:sz w:val="28"/>
          <w:szCs w:val="28"/>
        </w:rPr>
        <w:t>-</w:t>
      </w:r>
      <w:r w:rsidR="00AA7D24">
        <w:rPr>
          <w:rFonts w:ascii="Times New Roman" w:hAnsi="Times New Roman"/>
          <w:b/>
          <w:sz w:val="28"/>
          <w:szCs w:val="28"/>
        </w:rPr>
        <w:t xml:space="preserve"> </w:t>
      </w:r>
      <w:r w:rsidRPr="001805E4">
        <w:rPr>
          <w:rFonts w:ascii="Times New Roman" w:hAnsi="Times New Roman"/>
          <w:b/>
          <w:sz w:val="28"/>
          <w:szCs w:val="28"/>
        </w:rPr>
        <w:t>4 июня</w:t>
      </w:r>
      <w:r w:rsidRPr="001805E4">
        <w:rPr>
          <w:rFonts w:ascii="Times New Roman" w:hAnsi="Times New Roman"/>
          <w:sz w:val="28"/>
          <w:szCs w:val="28"/>
        </w:rPr>
        <w:t>. При хорошем увлажнении почв, а также при применении азотных удобрений посев проводится в начале оптимальных сроков.</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 xml:space="preserve">Норма высева </w:t>
      </w:r>
      <w:r w:rsidRPr="001805E4">
        <w:rPr>
          <w:rFonts w:ascii="Times New Roman" w:hAnsi="Times New Roman"/>
          <w:b/>
          <w:sz w:val="28"/>
          <w:szCs w:val="28"/>
        </w:rPr>
        <w:t>– 2,5-3,8 млн</w:t>
      </w:r>
      <w:r w:rsidRPr="001805E4">
        <w:rPr>
          <w:rFonts w:ascii="Times New Roman" w:hAnsi="Times New Roman"/>
          <w:sz w:val="28"/>
          <w:szCs w:val="28"/>
        </w:rPr>
        <w:t>. всхожих зерен на 1 га. На землях с комплексами солонцов целесообразно для получения дружных всходов произвести посев до образования корки и обязательно во влажную почву. Норма высева при этом повышается на 15-20%.</w:t>
      </w:r>
    </w:p>
    <w:p w:rsidR="001805E4" w:rsidRPr="001805E4" w:rsidRDefault="001805E4" w:rsidP="003370BA">
      <w:pPr>
        <w:widowControl w:val="0"/>
        <w:spacing w:after="0" w:line="240" w:lineRule="auto"/>
        <w:ind w:firstLine="709"/>
        <w:jc w:val="both"/>
        <w:rPr>
          <w:rFonts w:ascii="Times New Roman" w:hAnsi="Times New Roman"/>
          <w:sz w:val="28"/>
          <w:szCs w:val="28"/>
        </w:rPr>
      </w:pPr>
      <w:r w:rsidRPr="001805E4">
        <w:rPr>
          <w:rFonts w:ascii="Times New Roman" w:hAnsi="Times New Roman"/>
          <w:sz w:val="28"/>
          <w:szCs w:val="28"/>
        </w:rPr>
        <w:t>При качественной предпосевной обработке на полях с хорошо выровненной поверхность</w:t>
      </w:r>
      <w:r w:rsidR="00297618">
        <w:rPr>
          <w:rFonts w:ascii="Times New Roman" w:hAnsi="Times New Roman"/>
          <w:sz w:val="28"/>
          <w:szCs w:val="28"/>
        </w:rPr>
        <w:t>ю</w:t>
      </w:r>
      <w:r w:rsidRPr="001805E4">
        <w:rPr>
          <w:rFonts w:ascii="Times New Roman" w:hAnsi="Times New Roman"/>
          <w:sz w:val="28"/>
          <w:szCs w:val="28"/>
        </w:rPr>
        <w:t>. Оптимальной глубиной заделки является 5-6 см. В условиях поздней весны заделка семян на 8 см возможна только при условии сильно</w:t>
      </w:r>
      <w:r w:rsidR="00042588">
        <w:rPr>
          <w:rFonts w:ascii="Times New Roman" w:hAnsi="Times New Roman"/>
          <w:sz w:val="28"/>
          <w:szCs w:val="28"/>
        </w:rPr>
        <w:t xml:space="preserve"> </w:t>
      </w:r>
      <w:r w:rsidRPr="001805E4">
        <w:rPr>
          <w:rFonts w:ascii="Times New Roman" w:hAnsi="Times New Roman"/>
          <w:sz w:val="28"/>
          <w:szCs w:val="28"/>
        </w:rPr>
        <w:t>пересохшей почвы. Установлено, что заделка семян на 10 см снижает полевую всхожесть на 20-30%</w:t>
      </w:r>
      <w:r w:rsidR="00297618">
        <w:rPr>
          <w:rFonts w:ascii="Times New Roman" w:hAnsi="Times New Roman"/>
          <w:sz w:val="28"/>
          <w:szCs w:val="28"/>
        </w:rPr>
        <w:t xml:space="preserve"> и </w:t>
      </w:r>
      <w:r w:rsidRPr="001805E4">
        <w:rPr>
          <w:rFonts w:ascii="Times New Roman" w:hAnsi="Times New Roman"/>
          <w:sz w:val="28"/>
          <w:szCs w:val="28"/>
        </w:rPr>
        <w:t>повышает энергозатраты на 18-20%.</w:t>
      </w:r>
    </w:p>
    <w:p w:rsidR="00E536C2" w:rsidRDefault="00E536C2" w:rsidP="003370BA">
      <w:pPr>
        <w:widowControl w:val="0"/>
        <w:spacing w:after="0" w:line="240" w:lineRule="auto"/>
        <w:jc w:val="both"/>
        <w:rPr>
          <w:rFonts w:ascii="Times New Roman" w:hAnsi="Times New Roman"/>
          <w:sz w:val="28"/>
          <w:szCs w:val="28"/>
          <w:lang w:val="kk-KZ"/>
        </w:rPr>
      </w:pPr>
    </w:p>
    <w:p w:rsidR="00F30CC9" w:rsidRDefault="00F30CC9" w:rsidP="00F30CC9">
      <w:pPr>
        <w:spacing w:after="0" w:line="240" w:lineRule="auto"/>
        <w:jc w:val="center"/>
        <w:rPr>
          <w:rFonts w:ascii="Times New Roman" w:hAnsi="Times New Roman"/>
          <w:b/>
          <w:sz w:val="28"/>
          <w:szCs w:val="28"/>
        </w:rPr>
      </w:pPr>
      <w:r w:rsidRPr="003A5649">
        <w:rPr>
          <w:rFonts w:ascii="Times New Roman" w:hAnsi="Times New Roman"/>
          <w:b/>
          <w:sz w:val="28"/>
          <w:szCs w:val="28"/>
        </w:rPr>
        <w:t>ПОДСОЛНЕЧНИК</w:t>
      </w:r>
    </w:p>
    <w:p w:rsidR="00F30CC9" w:rsidRPr="003A5649" w:rsidRDefault="00F30CC9" w:rsidP="00AA7D24">
      <w:pPr>
        <w:spacing w:after="0" w:line="240" w:lineRule="auto"/>
        <w:ind w:firstLine="708"/>
        <w:jc w:val="both"/>
        <w:rPr>
          <w:rFonts w:ascii="Times New Roman" w:hAnsi="Times New Roman"/>
          <w:sz w:val="28"/>
          <w:szCs w:val="28"/>
        </w:rPr>
      </w:pPr>
      <w:r w:rsidRPr="003A5649">
        <w:rPr>
          <w:rFonts w:ascii="Times New Roman" w:hAnsi="Times New Roman"/>
          <w:sz w:val="28"/>
          <w:szCs w:val="28"/>
        </w:rPr>
        <w:t>Посев подсолнечника проводят при устойчивом прогревании почвы на глубине 6-8 см до 10-12 градусов, что позволяет получить дружные всходы на 7-10 день и способствует более эффективной борьбе с сорняками в период до – и послевсходового боронования. Подсолнечник</w:t>
      </w:r>
      <w:r w:rsidR="00042588">
        <w:rPr>
          <w:rFonts w:ascii="Times New Roman" w:hAnsi="Times New Roman"/>
          <w:sz w:val="28"/>
          <w:szCs w:val="28"/>
        </w:rPr>
        <w:t xml:space="preserve"> -</w:t>
      </w:r>
      <w:r w:rsidRPr="003A5649">
        <w:rPr>
          <w:rFonts w:ascii="Times New Roman" w:hAnsi="Times New Roman"/>
          <w:sz w:val="28"/>
          <w:szCs w:val="28"/>
        </w:rPr>
        <w:t xml:space="preserve"> культура раннего высева, но масличные сорта  отличаются большим требованием к теплу, поэтому для получения </w:t>
      </w:r>
      <w:r w:rsidRPr="003A5649">
        <w:rPr>
          <w:rFonts w:ascii="Times New Roman" w:hAnsi="Times New Roman"/>
          <w:sz w:val="28"/>
          <w:szCs w:val="28"/>
        </w:rPr>
        <w:lastRenderedPageBreak/>
        <w:t xml:space="preserve">дружных всходов подсолнечника следует сеять в хорошо прогретую почву на глубине </w:t>
      </w:r>
      <w:smartTag w:uri="urn:schemas-microsoft-com:office:smarttags" w:element="metricconverter">
        <w:smartTagPr>
          <w:attr w:name="ProductID" w:val="10 см"/>
        </w:smartTagPr>
        <w:r w:rsidRPr="003A5649">
          <w:rPr>
            <w:rFonts w:ascii="Times New Roman" w:hAnsi="Times New Roman"/>
            <w:sz w:val="28"/>
            <w:szCs w:val="28"/>
          </w:rPr>
          <w:t>10 см</w:t>
        </w:r>
      </w:smartTag>
      <w:r w:rsidRPr="003A5649">
        <w:rPr>
          <w:rFonts w:ascii="Times New Roman" w:hAnsi="Times New Roman"/>
          <w:sz w:val="28"/>
          <w:szCs w:val="28"/>
        </w:rPr>
        <w:t xml:space="preserve"> 12-14</w:t>
      </w:r>
      <w:r w:rsidRPr="003A5649">
        <w:rPr>
          <w:rFonts w:ascii="Times New Roman" w:hAnsi="Times New Roman"/>
          <w:sz w:val="28"/>
          <w:szCs w:val="28"/>
          <w:vertAlign w:val="superscript"/>
        </w:rPr>
        <w:t>0</w:t>
      </w:r>
      <w:r w:rsidRPr="003A5649">
        <w:rPr>
          <w:rFonts w:ascii="Times New Roman" w:hAnsi="Times New Roman"/>
          <w:sz w:val="28"/>
          <w:szCs w:val="28"/>
        </w:rPr>
        <w:t xml:space="preserve">С. Наиболее высокие и стабильные урожаи подсолнечник дает, когда диапазон температур почвы на глубине </w:t>
      </w:r>
      <w:smartTag w:uri="urn:schemas-microsoft-com:office:smarttags" w:element="metricconverter">
        <w:smartTagPr>
          <w:attr w:name="ProductID" w:val="10 см"/>
        </w:smartTagPr>
        <w:r w:rsidRPr="003A5649">
          <w:rPr>
            <w:rFonts w:ascii="Times New Roman" w:hAnsi="Times New Roman"/>
            <w:sz w:val="28"/>
            <w:szCs w:val="28"/>
          </w:rPr>
          <w:t>10 см</w:t>
        </w:r>
      </w:smartTag>
      <w:r w:rsidRPr="003A5649">
        <w:rPr>
          <w:rFonts w:ascii="Times New Roman" w:hAnsi="Times New Roman"/>
          <w:sz w:val="28"/>
          <w:szCs w:val="28"/>
        </w:rPr>
        <w:t xml:space="preserve"> составляет во время сева от 8 до 14</w:t>
      </w:r>
      <w:r w:rsidRPr="003A5649">
        <w:rPr>
          <w:rFonts w:ascii="Times New Roman" w:hAnsi="Times New Roman"/>
          <w:sz w:val="28"/>
          <w:szCs w:val="28"/>
          <w:vertAlign w:val="superscript"/>
        </w:rPr>
        <w:t>0</w:t>
      </w:r>
      <w:r w:rsidRPr="003A5649">
        <w:rPr>
          <w:rFonts w:ascii="Times New Roman" w:hAnsi="Times New Roman"/>
          <w:sz w:val="28"/>
          <w:szCs w:val="28"/>
        </w:rPr>
        <w:t>С.  Сумма активных температур для полной вегетации 1800-2500</w:t>
      </w:r>
      <w:r w:rsidRPr="003A5649">
        <w:rPr>
          <w:rFonts w:ascii="Times New Roman" w:hAnsi="Times New Roman"/>
          <w:sz w:val="28"/>
          <w:szCs w:val="28"/>
          <w:vertAlign w:val="superscript"/>
        </w:rPr>
        <w:t>0</w:t>
      </w:r>
      <w:r w:rsidRPr="003A5649">
        <w:rPr>
          <w:rFonts w:ascii="Times New Roman" w:hAnsi="Times New Roman"/>
          <w:sz w:val="28"/>
          <w:szCs w:val="28"/>
        </w:rPr>
        <w:t>С. Для раннеспелых и среднеранних сортов возделываемых в зоне -  1900-2100</w:t>
      </w:r>
      <w:r w:rsidRPr="003A5649">
        <w:rPr>
          <w:rFonts w:ascii="Times New Roman" w:hAnsi="Times New Roman"/>
          <w:sz w:val="28"/>
          <w:szCs w:val="28"/>
          <w:vertAlign w:val="superscript"/>
        </w:rPr>
        <w:t>0</w:t>
      </w:r>
      <w:r w:rsidRPr="003A5649">
        <w:rPr>
          <w:rFonts w:ascii="Times New Roman" w:hAnsi="Times New Roman"/>
          <w:sz w:val="28"/>
          <w:szCs w:val="28"/>
        </w:rPr>
        <w:t>С. Транспирационный коэффициент 470-550,  на создание 1 ц сухого вещества семян необходимо 200м</w:t>
      </w:r>
      <w:r w:rsidRPr="003A5649">
        <w:rPr>
          <w:rFonts w:ascii="Times New Roman" w:hAnsi="Times New Roman"/>
          <w:sz w:val="28"/>
          <w:szCs w:val="28"/>
          <w:vertAlign w:val="superscript"/>
        </w:rPr>
        <w:t>3</w:t>
      </w:r>
      <w:r w:rsidRPr="003A5649">
        <w:rPr>
          <w:rFonts w:ascii="Times New Roman" w:hAnsi="Times New Roman"/>
          <w:sz w:val="28"/>
          <w:szCs w:val="28"/>
        </w:rPr>
        <w:t xml:space="preserve"> влаги. Критический период культуры по отношению к влаге период образования корзинки до конца цветения, должны совпасть с максимумом летних осадков. В зоне </w:t>
      </w:r>
      <w:r>
        <w:rPr>
          <w:rFonts w:ascii="Times New Roman" w:hAnsi="Times New Roman"/>
          <w:sz w:val="28"/>
          <w:szCs w:val="28"/>
          <w:lang w:val="kk-KZ"/>
        </w:rPr>
        <w:t>Карагандинской</w:t>
      </w:r>
      <w:r>
        <w:rPr>
          <w:rFonts w:ascii="Times New Roman" w:hAnsi="Times New Roman"/>
          <w:sz w:val="28"/>
          <w:szCs w:val="28"/>
        </w:rPr>
        <w:t xml:space="preserve"> области</w:t>
      </w:r>
      <w:r w:rsidRPr="003A5649">
        <w:rPr>
          <w:rFonts w:ascii="Times New Roman" w:hAnsi="Times New Roman"/>
          <w:sz w:val="28"/>
          <w:szCs w:val="28"/>
        </w:rPr>
        <w:t xml:space="preserve"> срок посева на маслосемена </w:t>
      </w:r>
      <w:r>
        <w:rPr>
          <w:rFonts w:ascii="Times New Roman" w:hAnsi="Times New Roman"/>
          <w:sz w:val="28"/>
          <w:szCs w:val="28"/>
          <w:lang w:val="kk-KZ"/>
        </w:rPr>
        <w:t>15-25</w:t>
      </w:r>
      <w:r w:rsidRPr="003A5649">
        <w:rPr>
          <w:rFonts w:ascii="Times New Roman" w:hAnsi="Times New Roman"/>
          <w:sz w:val="28"/>
          <w:szCs w:val="28"/>
        </w:rPr>
        <w:t xml:space="preserve"> мая.</w:t>
      </w:r>
    </w:p>
    <w:p w:rsidR="00F30CC9" w:rsidRPr="003A5649" w:rsidRDefault="00F30CC9" w:rsidP="00F30CC9">
      <w:pPr>
        <w:spacing w:after="0" w:line="240" w:lineRule="auto"/>
        <w:ind w:firstLine="709"/>
        <w:jc w:val="both"/>
        <w:rPr>
          <w:rFonts w:ascii="Times New Roman" w:hAnsi="Times New Roman"/>
          <w:sz w:val="28"/>
          <w:szCs w:val="28"/>
        </w:rPr>
      </w:pPr>
      <w:r w:rsidRPr="003A5649">
        <w:rPr>
          <w:rFonts w:ascii="Times New Roman" w:hAnsi="Times New Roman"/>
          <w:sz w:val="28"/>
          <w:szCs w:val="28"/>
        </w:rPr>
        <w:t xml:space="preserve">Сев проводят пунктирным способом с междурядьями 70 см пневматическими сеялками. Глубина заделки 6-8 см, норма высева 35-40 тысяч всхожих семян на 1 га. Следует учесть особенности культуры и в севооборотах возвращать  подсолнечник на одно поле не ранее чем на восьмой год. Сеять подсолнечник желательно третьей культурой после пара, лучший предшественник - это зерновые. </w:t>
      </w:r>
    </w:p>
    <w:p w:rsidR="00F30CC9" w:rsidRPr="003A5649" w:rsidRDefault="00F30CC9" w:rsidP="00F30CC9">
      <w:pPr>
        <w:spacing w:after="0" w:line="240" w:lineRule="auto"/>
        <w:ind w:firstLine="709"/>
        <w:jc w:val="center"/>
        <w:rPr>
          <w:rFonts w:ascii="Times New Roman" w:hAnsi="Times New Roman"/>
          <w:b/>
          <w:sz w:val="28"/>
          <w:szCs w:val="28"/>
        </w:rPr>
      </w:pPr>
    </w:p>
    <w:p w:rsidR="00F30CC9" w:rsidRPr="003A5649" w:rsidRDefault="00F30CC9" w:rsidP="00F30CC9">
      <w:pPr>
        <w:spacing w:after="0" w:line="240" w:lineRule="auto"/>
        <w:jc w:val="center"/>
        <w:rPr>
          <w:rFonts w:ascii="Times New Roman" w:hAnsi="Times New Roman"/>
          <w:b/>
          <w:sz w:val="28"/>
          <w:szCs w:val="28"/>
          <w:lang w:val="kk-KZ"/>
        </w:rPr>
      </w:pPr>
      <w:r w:rsidRPr="003A5649">
        <w:rPr>
          <w:rFonts w:ascii="Times New Roman" w:hAnsi="Times New Roman"/>
          <w:b/>
          <w:sz w:val="28"/>
          <w:szCs w:val="28"/>
          <w:lang w:val="kk-KZ"/>
        </w:rPr>
        <w:t>САФЛОР</w:t>
      </w:r>
    </w:p>
    <w:p w:rsidR="00F30CC9" w:rsidRPr="003A5649" w:rsidRDefault="00F30CC9" w:rsidP="00AA7D24">
      <w:pPr>
        <w:spacing w:after="0" w:line="240" w:lineRule="auto"/>
        <w:ind w:firstLine="708"/>
        <w:jc w:val="both"/>
        <w:rPr>
          <w:rFonts w:ascii="Times New Roman" w:hAnsi="Times New Roman"/>
          <w:sz w:val="28"/>
          <w:szCs w:val="28"/>
          <w:lang w:val="kk-KZ"/>
        </w:rPr>
      </w:pPr>
      <w:r w:rsidRPr="003A5649">
        <w:rPr>
          <w:rFonts w:ascii="Times New Roman" w:hAnsi="Times New Roman"/>
          <w:sz w:val="28"/>
          <w:szCs w:val="28"/>
          <w:lang w:val="kk-KZ"/>
        </w:rPr>
        <w:t>Сафлор интерес</w:t>
      </w:r>
      <w:r w:rsidR="00042588">
        <w:rPr>
          <w:rFonts w:ascii="Times New Roman" w:hAnsi="Times New Roman"/>
          <w:sz w:val="28"/>
          <w:szCs w:val="28"/>
          <w:lang w:val="kk-KZ"/>
        </w:rPr>
        <w:t>е</w:t>
      </w:r>
      <w:r w:rsidRPr="003A5649">
        <w:rPr>
          <w:rFonts w:ascii="Times New Roman" w:hAnsi="Times New Roman"/>
          <w:sz w:val="28"/>
          <w:szCs w:val="28"/>
          <w:lang w:val="kk-KZ"/>
        </w:rPr>
        <w:t>н для возделывания в зоне темно-каштановых почв Карагандинской област</w:t>
      </w:r>
      <w:r w:rsidR="002801A7">
        <w:rPr>
          <w:rFonts w:ascii="Times New Roman" w:hAnsi="Times New Roman"/>
          <w:sz w:val="28"/>
          <w:szCs w:val="28"/>
          <w:lang w:val="kk-KZ"/>
        </w:rPr>
        <w:t>и</w:t>
      </w:r>
      <w:r w:rsidRPr="003A5649">
        <w:rPr>
          <w:rFonts w:ascii="Times New Roman" w:hAnsi="Times New Roman"/>
          <w:sz w:val="28"/>
          <w:szCs w:val="28"/>
          <w:lang w:val="kk-KZ"/>
        </w:rPr>
        <w:t xml:space="preserve"> и</w:t>
      </w:r>
      <w:r w:rsidRPr="003A5649">
        <w:rPr>
          <w:rFonts w:ascii="Times New Roman" w:hAnsi="Times New Roman"/>
          <w:b/>
          <w:i/>
          <w:sz w:val="28"/>
          <w:szCs w:val="28"/>
          <w:lang w:val="kk-KZ"/>
        </w:rPr>
        <w:t xml:space="preserve"> </w:t>
      </w:r>
      <w:r w:rsidRPr="003A5649">
        <w:rPr>
          <w:rFonts w:ascii="Times New Roman" w:hAnsi="Times New Roman"/>
          <w:sz w:val="28"/>
          <w:szCs w:val="28"/>
        </w:rPr>
        <w:t>в отличие от подсолнечника</w:t>
      </w:r>
      <w:r w:rsidR="00927D59">
        <w:rPr>
          <w:rFonts w:ascii="Times New Roman" w:hAnsi="Times New Roman"/>
          <w:sz w:val="28"/>
          <w:szCs w:val="28"/>
        </w:rPr>
        <w:t xml:space="preserve"> - </w:t>
      </w:r>
      <w:r w:rsidRPr="003A5649">
        <w:rPr>
          <w:rFonts w:ascii="Times New Roman" w:hAnsi="Times New Roman"/>
          <w:sz w:val="28"/>
          <w:szCs w:val="28"/>
        </w:rPr>
        <w:t xml:space="preserve"> засухоустойчивое растение. </w:t>
      </w:r>
      <w:r w:rsidRPr="003A5649">
        <w:rPr>
          <w:rFonts w:ascii="Times New Roman" w:hAnsi="Times New Roman"/>
          <w:sz w:val="28"/>
          <w:szCs w:val="28"/>
          <w:lang w:val="kk-KZ"/>
        </w:rPr>
        <w:t>Он н</w:t>
      </w:r>
      <w:r w:rsidRPr="003A5649">
        <w:rPr>
          <w:rFonts w:ascii="Times New Roman" w:hAnsi="Times New Roman"/>
          <w:sz w:val="28"/>
          <w:szCs w:val="28"/>
        </w:rPr>
        <w:t>е</w:t>
      </w:r>
      <w:r w:rsidR="00042588">
        <w:rPr>
          <w:rFonts w:ascii="Times New Roman" w:hAnsi="Times New Roman"/>
          <w:sz w:val="28"/>
          <w:szCs w:val="28"/>
        </w:rPr>
        <w:t xml:space="preserve"> </w:t>
      </w:r>
      <w:r w:rsidRPr="003A5649">
        <w:rPr>
          <w:rFonts w:ascii="Times New Roman" w:hAnsi="Times New Roman"/>
          <w:sz w:val="28"/>
          <w:szCs w:val="28"/>
        </w:rPr>
        <w:t>требователен к типам почв и даже может произрастать на</w:t>
      </w:r>
      <w:r w:rsidRPr="003A5649">
        <w:rPr>
          <w:rFonts w:ascii="Times New Roman" w:hAnsi="Times New Roman"/>
          <w:sz w:val="28"/>
          <w:szCs w:val="28"/>
          <w:lang w:val="kk-KZ"/>
        </w:rPr>
        <w:t xml:space="preserve"> низкоплодородных почвах. Н</w:t>
      </w:r>
      <w:r w:rsidRPr="003A5649">
        <w:rPr>
          <w:rFonts w:ascii="Times New Roman" w:hAnsi="Times New Roman"/>
          <w:sz w:val="28"/>
          <w:szCs w:val="28"/>
        </w:rPr>
        <w:t xml:space="preserve">е повреждается вредителями, </w:t>
      </w:r>
      <w:r w:rsidRPr="003A5649">
        <w:rPr>
          <w:rFonts w:ascii="Times New Roman" w:hAnsi="Times New Roman"/>
          <w:sz w:val="28"/>
          <w:szCs w:val="28"/>
          <w:lang w:val="kk-KZ"/>
        </w:rPr>
        <w:t xml:space="preserve">менее повреждается болезнями и </w:t>
      </w:r>
      <w:r w:rsidRPr="003A5649">
        <w:rPr>
          <w:rFonts w:ascii="Times New Roman" w:hAnsi="Times New Roman"/>
          <w:sz w:val="28"/>
          <w:szCs w:val="28"/>
        </w:rPr>
        <w:t>не приводит к иссушению почвы</w:t>
      </w:r>
      <w:r w:rsidRPr="003A5649">
        <w:rPr>
          <w:rFonts w:ascii="Times New Roman" w:hAnsi="Times New Roman"/>
          <w:sz w:val="28"/>
          <w:szCs w:val="28"/>
          <w:lang w:val="kk-KZ"/>
        </w:rPr>
        <w:t>, поэтому я</w:t>
      </w:r>
      <w:r w:rsidRPr="003A5649">
        <w:rPr>
          <w:rFonts w:ascii="Times New Roman" w:hAnsi="Times New Roman"/>
          <w:sz w:val="28"/>
          <w:szCs w:val="28"/>
        </w:rPr>
        <w:t>вляется хорошим предшественником в полевых севооборотах</w:t>
      </w:r>
      <w:r w:rsidRPr="003A5649">
        <w:rPr>
          <w:rFonts w:ascii="Times New Roman" w:hAnsi="Times New Roman"/>
          <w:sz w:val="28"/>
          <w:szCs w:val="28"/>
          <w:lang w:val="kk-KZ"/>
        </w:rPr>
        <w:t xml:space="preserve">, в то время как подсолнечник </w:t>
      </w:r>
      <w:r w:rsidRPr="003A5649">
        <w:rPr>
          <w:rFonts w:ascii="Times New Roman" w:hAnsi="Times New Roman"/>
          <w:spacing w:val="-4"/>
          <w:sz w:val="28"/>
          <w:szCs w:val="28"/>
          <w:lang w:val="kk-KZ"/>
        </w:rPr>
        <w:t xml:space="preserve">сильно иссушает почву, забирет болшое количество питательных веществ. </w:t>
      </w:r>
      <w:r w:rsidRPr="003A5649">
        <w:rPr>
          <w:rFonts w:ascii="Times New Roman" w:hAnsi="Times New Roman"/>
          <w:sz w:val="28"/>
          <w:szCs w:val="28"/>
          <w:lang w:val="kk-KZ"/>
        </w:rPr>
        <w:t xml:space="preserve">Агротехника выращивания сафлора в зависимости от почвенно-климатических условий района возделывания имеет свои различия, что показывают многолетние исследования. </w:t>
      </w:r>
    </w:p>
    <w:p w:rsidR="00F30CC9" w:rsidRPr="003A5649" w:rsidRDefault="00F30CC9" w:rsidP="00F30CC9">
      <w:pPr>
        <w:spacing w:after="0" w:line="240" w:lineRule="auto"/>
        <w:ind w:firstLine="709"/>
        <w:jc w:val="both"/>
        <w:rPr>
          <w:rFonts w:ascii="Times New Roman" w:hAnsi="Times New Roman"/>
          <w:sz w:val="28"/>
          <w:szCs w:val="28"/>
          <w:lang w:val="kk-KZ"/>
        </w:rPr>
      </w:pPr>
      <w:r w:rsidRPr="003A5649">
        <w:rPr>
          <w:rFonts w:ascii="Times New Roman" w:hAnsi="Times New Roman"/>
          <w:sz w:val="28"/>
          <w:szCs w:val="28"/>
          <w:lang w:val="kk-KZ"/>
        </w:rPr>
        <w:t xml:space="preserve">В многолетних опытах, проведенных учеными кафедры «Защита и карантин растений» Казахского агротехнического университета им.С.Сейфуллина в условиях темно-каштановых почв, на </w:t>
      </w:r>
      <w:r w:rsidRPr="003A5649">
        <w:rPr>
          <w:rFonts w:ascii="Times New Roman" w:hAnsi="Times New Roman"/>
          <w:sz w:val="28"/>
          <w:szCs w:val="28"/>
        </w:rPr>
        <w:t>формирование урожайности</w:t>
      </w:r>
      <w:r w:rsidRPr="003A5649">
        <w:rPr>
          <w:rFonts w:ascii="Times New Roman" w:hAnsi="Times New Roman"/>
          <w:sz w:val="28"/>
          <w:szCs w:val="28"/>
          <w:lang w:val="kk-KZ"/>
        </w:rPr>
        <w:t xml:space="preserve"> и накопление жира в семенах сафлора положительное влияние оказали сроки посева – </w:t>
      </w:r>
      <w:r w:rsidRPr="003A5649">
        <w:rPr>
          <w:rFonts w:ascii="Times New Roman" w:hAnsi="Times New Roman"/>
          <w:sz w:val="28"/>
          <w:szCs w:val="28"/>
        </w:rPr>
        <w:t>10</w:t>
      </w:r>
      <w:r w:rsidRPr="003A5649">
        <w:rPr>
          <w:rFonts w:ascii="Times New Roman" w:hAnsi="Times New Roman"/>
          <w:sz w:val="28"/>
          <w:szCs w:val="28"/>
          <w:lang w:val="kk-KZ"/>
        </w:rPr>
        <w:t xml:space="preserve"> и 1</w:t>
      </w:r>
      <w:r w:rsidRPr="003A5649">
        <w:rPr>
          <w:rFonts w:ascii="Times New Roman" w:hAnsi="Times New Roman"/>
          <w:sz w:val="28"/>
          <w:szCs w:val="28"/>
        </w:rPr>
        <w:t>5</w:t>
      </w:r>
      <w:r w:rsidRPr="003A5649">
        <w:rPr>
          <w:rFonts w:ascii="Times New Roman" w:hAnsi="Times New Roman"/>
          <w:sz w:val="28"/>
          <w:szCs w:val="28"/>
          <w:lang w:val="kk-KZ"/>
        </w:rPr>
        <w:t xml:space="preserve"> мая, максимальные значения этих показателей были на сроке посева 10 мая. Посевные качества семян сафлора в наших исследованиях, убранных с полей посеянных 10 мая, соответствовали 2 классу, другие варианты обеспечили получение семян  3 класса.</w:t>
      </w:r>
    </w:p>
    <w:p w:rsidR="00F30CC9" w:rsidRPr="003A5649" w:rsidRDefault="00F30CC9" w:rsidP="00F30CC9">
      <w:pPr>
        <w:spacing w:after="0" w:line="240" w:lineRule="auto"/>
        <w:ind w:firstLine="709"/>
        <w:jc w:val="both"/>
        <w:rPr>
          <w:rFonts w:ascii="Times New Roman" w:hAnsi="Times New Roman"/>
          <w:sz w:val="28"/>
          <w:szCs w:val="28"/>
          <w:lang w:val="kk-KZ"/>
        </w:rPr>
      </w:pPr>
      <w:r w:rsidRPr="003A5649">
        <w:rPr>
          <w:rFonts w:ascii="Times New Roman" w:hAnsi="Times New Roman"/>
          <w:sz w:val="28"/>
          <w:szCs w:val="28"/>
          <w:lang w:val="kk-KZ"/>
        </w:rPr>
        <w:t>Немало важную роль при формировани</w:t>
      </w:r>
      <w:r w:rsidR="00927D59">
        <w:rPr>
          <w:rFonts w:ascii="Times New Roman" w:hAnsi="Times New Roman"/>
          <w:sz w:val="28"/>
          <w:szCs w:val="28"/>
          <w:lang w:val="kk-KZ"/>
        </w:rPr>
        <w:t>и</w:t>
      </w:r>
      <w:r w:rsidRPr="003A5649">
        <w:rPr>
          <w:rFonts w:ascii="Times New Roman" w:hAnsi="Times New Roman"/>
          <w:sz w:val="28"/>
          <w:szCs w:val="28"/>
          <w:lang w:val="kk-KZ"/>
        </w:rPr>
        <w:t xml:space="preserve"> урожая сафлора играет норма высева, нами выявлено</w:t>
      </w:r>
      <w:r w:rsidR="00927D59">
        <w:rPr>
          <w:rFonts w:ascii="Times New Roman" w:hAnsi="Times New Roman"/>
          <w:sz w:val="28"/>
          <w:szCs w:val="28"/>
          <w:lang w:val="kk-KZ"/>
        </w:rPr>
        <w:t xml:space="preserve">, </w:t>
      </w:r>
      <w:r w:rsidRPr="003A5649">
        <w:rPr>
          <w:rFonts w:ascii="Times New Roman" w:hAnsi="Times New Roman"/>
          <w:sz w:val="28"/>
          <w:szCs w:val="28"/>
          <w:lang w:val="kk-KZ"/>
        </w:rPr>
        <w:t xml:space="preserve">что </w:t>
      </w:r>
      <w:r w:rsidRPr="003A5649">
        <w:rPr>
          <w:rFonts w:ascii="Times New Roman" w:hAnsi="Times New Roman"/>
          <w:sz w:val="28"/>
          <w:szCs w:val="28"/>
        </w:rPr>
        <w:t xml:space="preserve">урожайность сафлора </w:t>
      </w:r>
      <w:r w:rsidRPr="003A5649">
        <w:rPr>
          <w:rFonts w:ascii="Times New Roman" w:hAnsi="Times New Roman"/>
          <w:sz w:val="28"/>
          <w:szCs w:val="28"/>
          <w:lang w:val="kk-KZ"/>
        </w:rPr>
        <w:t>повышается по мере увеличения нормы</w:t>
      </w:r>
      <w:r w:rsidRPr="003A5649">
        <w:rPr>
          <w:rFonts w:ascii="Times New Roman" w:hAnsi="Times New Roman"/>
          <w:sz w:val="28"/>
          <w:szCs w:val="28"/>
        </w:rPr>
        <w:t xml:space="preserve"> от 0,15 до 0,25 млн. всхожих семян на 1 гектар, </w:t>
      </w:r>
      <w:r w:rsidRPr="003A5649">
        <w:rPr>
          <w:rFonts w:ascii="Times New Roman" w:hAnsi="Times New Roman"/>
          <w:sz w:val="28"/>
          <w:szCs w:val="28"/>
        </w:rPr>
        <w:lastRenderedPageBreak/>
        <w:t xml:space="preserve">при дальнейшем увеличении нормы высева </w:t>
      </w:r>
      <w:r w:rsidRPr="003A5649">
        <w:rPr>
          <w:rFonts w:ascii="Times New Roman" w:hAnsi="Times New Roman"/>
          <w:sz w:val="28"/>
          <w:szCs w:val="28"/>
          <w:lang w:val="kk-KZ"/>
        </w:rPr>
        <w:t xml:space="preserve">до 0,30 </w:t>
      </w:r>
      <w:r w:rsidRPr="003A5649">
        <w:rPr>
          <w:rFonts w:ascii="Times New Roman" w:hAnsi="Times New Roman"/>
          <w:sz w:val="28"/>
          <w:szCs w:val="28"/>
        </w:rPr>
        <w:t>млн. всхожих семян на 1 гектар</w:t>
      </w:r>
      <w:r w:rsidRPr="003A5649">
        <w:rPr>
          <w:rFonts w:ascii="Times New Roman" w:hAnsi="Times New Roman"/>
          <w:sz w:val="28"/>
          <w:szCs w:val="28"/>
          <w:lang w:val="kk-KZ"/>
        </w:rPr>
        <w:t xml:space="preserve"> урожайность семян </w:t>
      </w:r>
      <w:r w:rsidRPr="003A5649">
        <w:rPr>
          <w:rFonts w:ascii="Times New Roman" w:hAnsi="Times New Roman"/>
          <w:sz w:val="28"/>
          <w:szCs w:val="28"/>
        </w:rPr>
        <w:t>снижается</w:t>
      </w:r>
      <w:r w:rsidRPr="003A5649">
        <w:rPr>
          <w:rFonts w:ascii="Times New Roman" w:hAnsi="Times New Roman"/>
          <w:sz w:val="28"/>
          <w:szCs w:val="28"/>
          <w:lang w:val="kk-KZ"/>
        </w:rPr>
        <w:t>.</w:t>
      </w:r>
    </w:p>
    <w:p w:rsidR="00F30CC9" w:rsidRPr="003A5649" w:rsidRDefault="00F30CC9" w:rsidP="00F30CC9">
      <w:pPr>
        <w:spacing w:after="0" w:line="240" w:lineRule="auto"/>
        <w:ind w:firstLine="709"/>
        <w:jc w:val="both"/>
        <w:rPr>
          <w:rFonts w:ascii="Times New Roman" w:hAnsi="Times New Roman"/>
          <w:sz w:val="28"/>
          <w:szCs w:val="28"/>
          <w:lang w:val="kk-KZ"/>
        </w:rPr>
      </w:pPr>
      <w:r w:rsidRPr="003A5649">
        <w:rPr>
          <w:rFonts w:ascii="Times New Roman" w:hAnsi="Times New Roman"/>
          <w:sz w:val="28"/>
          <w:szCs w:val="28"/>
        </w:rPr>
        <w:t xml:space="preserve">Сафлор можно высевать как обычным рядовым способом, так и с междурядьем от 45 до 70 см. Преимущество широкорядного способа посева состоит в возможности проведения междурядных обработок, если не применяются </w:t>
      </w:r>
      <w:hyperlink r:id="rId27" w:history="1">
        <w:r w:rsidRPr="005A7CF8">
          <w:rPr>
            <w:rStyle w:val="a6"/>
            <w:color w:val="000000" w:themeColor="text1"/>
            <w:sz w:val="28"/>
            <w:szCs w:val="28"/>
            <w:u w:val="none"/>
          </w:rPr>
          <w:t>гербициды</w:t>
        </w:r>
      </w:hyperlink>
      <w:r w:rsidRPr="003A5649">
        <w:rPr>
          <w:rFonts w:ascii="Times New Roman" w:hAnsi="Times New Roman"/>
          <w:sz w:val="28"/>
          <w:szCs w:val="28"/>
          <w:lang w:val="kk-KZ"/>
        </w:rPr>
        <w:t>, особенно при органическом земледелии.</w:t>
      </w:r>
    </w:p>
    <w:p w:rsidR="00F30CC9" w:rsidRPr="003A5649" w:rsidRDefault="00F30CC9" w:rsidP="00F30CC9">
      <w:pPr>
        <w:spacing w:after="0" w:line="240" w:lineRule="auto"/>
        <w:ind w:firstLine="709"/>
        <w:jc w:val="both"/>
        <w:rPr>
          <w:rFonts w:ascii="Times New Roman" w:hAnsi="Times New Roman"/>
          <w:sz w:val="28"/>
          <w:szCs w:val="28"/>
          <w:lang w:val="kk-KZ"/>
        </w:rPr>
      </w:pPr>
      <w:r w:rsidRPr="003A5649">
        <w:rPr>
          <w:rFonts w:ascii="Times New Roman" w:hAnsi="Times New Roman"/>
          <w:sz w:val="28"/>
          <w:szCs w:val="28"/>
        </w:rPr>
        <w:t>При уходе за посевами  обязательным мероприятием является проведение междурядных обработок</w:t>
      </w:r>
      <w:r w:rsidRPr="003A5649">
        <w:rPr>
          <w:rFonts w:ascii="Times New Roman" w:hAnsi="Times New Roman"/>
          <w:sz w:val="28"/>
          <w:szCs w:val="28"/>
          <w:lang w:val="kk-KZ"/>
        </w:rPr>
        <w:t xml:space="preserve"> при широкорядных способах посева</w:t>
      </w:r>
      <w:r w:rsidRPr="003A5649">
        <w:rPr>
          <w:rFonts w:ascii="Times New Roman" w:hAnsi="Times New Roman"/>
          <w:sz w:val="28"/>
          <w:szCs w:val="28"/>
        </w:rPr>
        <w:t>, так как сафлор плохо борется с сорняками, особенно в</w:t>
      </w:r>
      <w:r w:rsidR="00927D59">
        <w:rPr>
          <w:rFonts w:ascii="Times New Roman" w:hAnsi="Times New Roman"/>
          <w:sz w:val="28"/>
          <w:szCs w:val="28"/>
        </w:rPr>
        <w:t xml:space="preserve"> </w:t>
      </w:r>
      <w:r w:rsidRPr="003A5649">
        <w:rPr>
          <w:rFonts w:ascii="Times New Roman" w:hAnsi="Times New Roman"/>
          <w:sz w:val="28"/>
          <w:szCs w:val="28"/>
        </w:rPr>
        <w:t xml:space="preserve"> первые фазы роста и развития</w:t>
      </w:r>
      <w:r w:rsidR="00927D59">
        <w:rPr>
          <w:rFonts w:ascii="Times New Roman" w:hAnsi="Times New Roman"/>
          <w:sz w:val="28"/>
          <w:szCs w:val="28"/>
        </w:rPr>
        <w:t xml:space="preserve">, или </w:t>
      </w:r>
      <w:r w:rsidRPr="003A5649">
        <w:rPr>
          <w:rFonts w:ascii="Times New Roman" w:hAnsi="Times New Roman"/>
          <w:sz w:val="28"/>
          <w:szCs w:val="28"/>
          <w:lang w:val="kk-KZ"/>
        </w:rPr>
        <w:t>прове</w:t>
      </w:r>
      <w:r w:rsidR="00927D59">
        <w:rPr>
          <w:rFonts w:ascii="Times New Roman" w:hAnsi="Times New Roman"/>
          <w:sz w:val="28"/>
          <w:szCs w:val="28"/>
          <w:lang w:val="kk-KZ"/>
        </w:rPr>
        <w:t>дения</w:t>
      </w:r>
      <w:r w:rsidRPr="003A5649">
        <w:rPr>
          <w:rFonts w:ascii="Times New Roman" w:hAnsi="Times New Roman"/>
          <w:sz w:val="28"/>
          <w:szCs w:val="28"/>
          <w:lang w:val="kk-KZ"/>
        </w:rPr>
        <w:t xml:space="preserve"> химическ</w:t>
      </w:r>
      <w:r w:rsidR="00927D59">
        <w:rPr>
          <w:rFonts w:ascii="Times New Roman" w:hAnsi="Times New Roman"/>
          <w:sz w:val="28"/>
          <w:szCs w:val="28"/>
          <w:lang w:val="kk-KZ"/>
        </w:rPr>
        <w:t>ой</w:t>
      </w:r>
      <w:r w:rsidRPr="003A5649">
        <w:rPr>
          <w:rFonts w:ascii="Times New Roman" w:hAnsi="Times New Roman"/>
          <w:sz w:val="28"/>
          <w:szCs w:val="28"/>
          <w:lang w:val="kk-KZ"/>
        </w:rPr>
        <w:t xml:space="preserve"> обработк</w:t>
      </w:r>
      <w:r w:rsidR="00927D59">
        <w:rPr>
          <w:rFonts w:ascii="Times New Roman" w:hAnsi="Times New Roman"/>
          <w:sz w:val="28"/>
          <w:szCs w:val="28"/>
          <w:lang w:val="kk-KZ"/>
        </w:rPr>
        <w:t>и</w:t>
      </w:r>
      <w:r w:rsidRPr="003A5649">
        <w:rPr>
          <w:rFonts w:ascii="Times New Roman" w:hAnsi="Times New Roman"/>
          <w:sz w:val="28"/>
          <w:szCs w:val="28"/>
          <w:lang w:val="kk-KZ"/>
        </w:rPr>
        <w:t xml:space="preserve">. </w:t>
      </w:r>
    </w:p>
    <w:p w:rsidR="00F30CC9" w:rsidRPr="003A5649" w:rsidRDefault="00F30CC9" w:rsidP="00F30CC9">
      <w:pPr>
        <w:pStyle w:val="aff4"/>
        <w:ind w:firstLine="709"/>
        <w:rPr>
          <w:sz w:val="28"/>
          <w:szCs w:val="28"/>
        </w:rPr>
      </w:pPr>
    </w:p>
    <w:p w:rsidR="00F30CC9" w:rsidRPr="003A5649" w:rsidRDefault="00F30CC9" w:rsidP="00F30CC9">
      <w:pPr>
        <w:pStyle w:val="aff4"/>
        <w:ind w:firstLine="709"/>
        <w:rPr>
          <w:b/>
          <w:sz w:val="28"/>
          <w:szCs w:val="28"/>
        </w:rPr>
      </w:pPr>
      <w:r w:rsidRPr="003A5649">
        <w:rPr>
          <w:b/>
          <w:sz w:val="28"/>
          <w:szCs w:val="28"/>
        </w:rPr>
        <w:t>ЛЕН МАСЛИЧНЫЙ</w:t>
      </w:r>
    </w:p>
    <w:p w:rsidR="00F30CC9" w:rsidRPr="003A5649" w:rsidRDefault="00F30CC9" w:rsidP="00AA7D24">
      <w:pPr>
        <w:spacing w:after="0" w:line="240" w:lineRule="auto"/>
        <w:ind w:firstLine="708"/>
        <w:jc w:val="both"/>
        <w:rPr>
          <w:rFonts w:ascii="Times New Roman" w:hAnsi="Times New Roman"/>
          <w:sz w:val="28"/>
          <w:szCs w:val="28"/>
        </w:rPr>
      </w:pPr>
      <w:r w:rsidRPr="003A5649">
        <w:rPr>
          <w:rFonts w:ascii="Times New Roman" w:hAnsi="Times New Roman"/>
          <w:sz w:val="28"/>
          <w:szCs w:val="28"/>
        </w:rPr>
        <w:t>Лен масличный – культура весеннего сева. Наиболее благоприятна для льна масличного умеренно теплая весна. Для прорастания семян требуется такая же температура воздуха и почвы, как и для яровых культур (2-5°С). Всходы льна могут переносить заморозки -3-5°С, а хорошо растет лен при 16-17°С. Для полного его созревания требуется сумма положительных температур за вегетационный период 1600-1800°. Повышенные требования к теплу лен предъявляет лишь в период созревания.</w:t>
      </w:r>
    </w:p>
    <w:p w:rsidR="00F30CC9" w:rsidRDefault="00F30CC9" w:rsidP="00F30CC9">
      <w:pPr>
        <w:shd w:val="clear" w:color="auto" w:fill="FFFFFF"/>
        <w:spacing w:after="0" w:line="240" w:lineRule="auto"/>
        <w:ind w:firstLine="709"/>
        <w:jc w:val="both"/>
        <w:rPr>
          <w:rFonts w:ascii="Times New Roman" w:hAnsi="Times New Roman"/>
          <w:sz w:val="28"/>
          <w:szCs w:val="28"/>
          <w:lang w:val="kk-KZ"/>
        </w:rPr>
      </w:pPr>
      <w:r w:rsidRPr="00F30CC9">
        <w:rPr>
          <w:rStyle w:val="HTML"/>
          <w:rFonts w:ascii="Times New Roman" w:hAnsi="Times New Roman" w:cs="Times New Roman"/>
          <w:sz w:val="28"/>
          <w:szCs w:val="28"/>
        </w:rPr>
        <w:t>Исключительно высока требовательность льна масличного к чистоте полей: не может конкурировать с многочисленными однолетними и многолетними сорняками, особенно в первые фазы своего роста - от всходов до бутонизации. В связи</w:t>
      </w:r>
      <w:r w:rsidRPr="003A5649">
        <w:rPr>
          <w:rFonts w:ascii="Times New Roman" w:hAnsi="Times New Roman"/>
          <w:sz w:val="28"/>
          <w:szCs w:val="28"/>
        </w:rPr>
        <w:t xml:space="preserve"> с этим лен требователен к предшественникам и нуждается в обязательной плодосмене. В</w:t>
      </w:r>
      <w:r w:rsidR="00927D59">
        <w:rPr>
          <w:rFonts w:ascii="Times New Roman" w:hAnsi="Times New Roman"/>
          <w:sz w:val="28"/>
          <w:szCs w:val="28"/>
        </w:rPr>
        <w:t xml:space="preserve"> </w:t>
      </w:r>
      <w:r w:rsidRPr="003A5649">
        <w:rPr>
          <w:rFonts w:ascii="Times New Roman" w:hAnsi="Times New Roman"/>
          <w:sz w:val="28"/>
          <w:szCs w:val="28"/>
        </w:rPr>
        <w:t xml:space="preserve">основных зонах возделывания лучшими предшественниками для льна считаются яровая пшеница по пару, кукуруза, зернобобовые, бобово-злаковые смеси, пласт многолетних трав. </w:t>
      </w:r>
    </w:p>
    <w:p w:rsidR="00F30CC9" w:rsidRPr="003A5649" w:rsidRDefault="00F30CC9" w:rsidP="00F30CC9">
      <w:pPr>
        <w:shd w:val="clear" w:color="auto" w:fill="FFFFFF"/>
        <w:spacing w:after="0" w:line="240" w:lineRule="auto"/>
        <w:ind w:firstLine="709"/>
        <w:jc w:val="both"/>
        <w:rPr>
          <w:rFonts w:ascii="Times New Roman" w:hAnsi="Times New Roman"/>
          <w:sz w:val="28"/>
          <w:szCs w:val="28"/>
        </w:rPr>
      </w:pPr>
      <w:r w:rsidRPr="003A5649">
        <w:rPr>
          <w:rFonts w:ascii="Times New Roman" w:hAnsi="Times New Roman"/>
          <w:sz w:val="28"/>
          <w:szCs w:val="28"/>
        </w:rPr>
        <w:t>Система обработки почвы почти аналогична для зерновых культур. Она складывается из основной (зяблевой) обработки почвы после уборки предшественника, зимой двукратное снегозадержание. Весной - поверхностное рыхление почвы (закрытие влаги) и предпосевная  обработка почвы на глубину заделки семян 4-</w:t>
      </w:r>
      <w:smartTag w:uri="urn:schemas-microsoft-com:office:smarttags" w:element="metricconverter">
        <w:smartTagPr>
          <w:attr w:name="ProductID" w:val="6 см"/>
        </w:smartTagPr>
        <w:r w:rsidRPr="003A5649">
          <w:rPr>
            <w:rFonts w:ascii="Times New Roman" w:hAnsi="Times New Roman"/>
            <w:sz w:val="28"/>
            <w:szCs w:val="28"/>
          </w:rPr>
          <w:t>6 см</w:t>
        </w:r>
      </w:smartTag>
      <w:r w:rsidRPr="003A5649">
        <w:rPr>
          <w:rFonts w:ascii="Times New Roman" w:hAnsi="Times New Roman"/>
          <w:sz w:val="28"/>
          <w:szCs w:val="28"/>
        </w:rPr>
        <w:t>. При необходимости (уплотнение почвы, повышенная засоренность) может быть повторная предпосевная обработка, обеспечивает дружное появление всходов, особенно на легких почвах, предпосевное прикатывание почвы.</w:t>
      </w:r>
    </w:p>
    <w:p w:rsidR="00F30CC9" w:rsidRPr="003A5649" w:rsidRDefault="00F30CC9" w:rsidP="00F30CC9">
      <w:pPr>
        <w:spacing w:after="0" w:line="240" w:lineRule="auto"/>
        <w:ind w:firstLine="709"/>
        <w:jc w:val="both"/>
        <w:rPr>
          <w:rFonts w:ascii="Times New Roman" w:hAnsi="Times New Roman"/>
          <w:sz w:val="28"/>
          <w:szCs w:val="28"/>
          <w:lang w:val="kk-KZ"/>
        </w:rPr>
      </w:pPr>
      <w:r w:rsidRPr="003A5649">
        <w:rPr>
          <w:rFonts w:ascii="Times New Roman" w:hAnsi="Times New Roman"/>
          <w:sz w:val="28"/>
          <w:szCs w:val="28"/>
        </w:rPr>
        <w:t>Посев льна рекомендуется проводить обычным рядовым или ленточным способом с нормой высева 6-7 млн. всхожих  семян  на га - 40-</w:t>
      </w:r>
      <w:smartTag w:uri="urn:schemas-microsoft-com:office:smarttags" w:element="metricconverter">
        <w:smartTagPr>
          <w:attr w:name="ProductID" w:val="50 кг"/>
        </w:smartTagPr>
        <w:r w:rsidRPr="003A5649">
          <w:rPr>
            <w:rFonts w:ascii="Times New Roman" w:hAnsi="Times New Roman"/>
            <w:sz w:val="28"/>
            <w:szCs w:val="28"/>
          </w:rPr>
          <w:t>50 кг</w:t>
        </w:r>
      </w:smartTag>
      <w:r w:rsidRPr="003A5649">
        <w:rPr>
          <w:rFonts w:ascii="Times New Roman" w:hAnsi="Times New Roman"/>
          <w:sz w:val="28"/>
          <w:szCs w:val="28"/>
        </w:rPr>
        <w:t xml:space="preserve"> при глубине заделки на 4-5 см, а при сильно засушливой весне на 6-7 см. </w:t>
      </w:r>
    </w:p>
    <w:p w:rsidR="00F30CC9" w:rsidRPr="003A5649" w:rsidRDefault="00F30CC9" w:rsidP="00F30CC9">
      <w:pPr>
        <w:tabs>
          <w:tab w:val="left" w:pos="-1260"/>
        </w:tabs>
        <w:spacing w:after="0" w:line="240" w:lineRule="auto"/>
        <w:ind w:firstLine="709"/>
        <w:jc w:val="both"/>
        <w:rPr>
          <w:rFonts w:ascii="Times New Roman" w:hAnsi="Times New Roman"/>
          <w:sz w:val="28"/>
          <w:szCs w:val="28"/>
        </w:rPr>
      </w:pPr>
      <w:r w:rsidRPr="003A5649">
        <w:rPr>
          <w:rFonts w:ascii="Times New Roman" w:hAnsi="Times New Roman"/>
          <w:sz w:val="28"/>
          <w:szCs w:val="28"/>
        </w:rPr>
        <w:lastRenderedPageBreak/>
        <w:t>Важно отметить, что при посеве очень важно обеспечить равномерность размещения семян в почве и одинаковую глубину их заделки, что достигается высевом семян специальными узкорядными сеялками. Все это создавало лучшие условия для роста и развития растений льна масличного. По данным ученых Карабалыкской СХОС при посеве льна отрицательным моментом в средние сроки является недостаточная полнота всходов, поэтому в засушливых условиях при низких запасах влаги и сухой весне глубину заделки семян необходимо производить не на 3-</w:t>
      </w:r>
      <w:smartTag w:uri="urn:schemas-microsoft-com:office:smarttags" w:element="metricconverter">
        <w:smartTagPr>
          <w:attr w:name="ProductID" w:val="4 см"/>
        </w:smartTagPr>
        <w:r w:rsidRPr="003A5649">
          <w:rPr>
            <w:rFonts w:ascii="Times New Roman" w:hAnsi="Times New Roman"/>
            <w:sz w:val="28"/>
            <w:szCs w:val="28"/>
          </w:rPr>
          <w:t>4см</w:t>
        </w:r>
      </w:smartTag>
      <w:r w:rsidRPr="003A5649">
        <w:rPr>
          <w:rFonts w:ascii="Times New Roman" w:hAnsi="Times New Roman"/>
          <w:sz w:val="28"/>
          <w:szCs w:val="28"/>
        </w:rPr>
        <w:t>, как принято, а увеличивать до 5-</w:t>
      </w:r>
      <w:smartTag w:uri="urn:schemas-microsoft-com:office:smarttags" w:element="metricconverter">
        <w:smartTagPr>
          <w:attr w:name="ProductID" w:val="7 см"/>
        </w:smartTagPr>
        <w:r w:rsidRPr="003A5649">
          <w:rPr>
            <w:rFonts w:ascii="Times New Roman" w:hAnsi="Times New Roman"/>
            <w:sz w:val="28"/>
            <w:szCs w:val="28"/>
          </w:rPr>
          <w:t>7см</w:t>
        </w:r>
      </w:smartTag>
      <w:r w:rsidRPr="003A5649">
        <w:rPr>
          <w:rFonts w:ascii="Times New Roman" w:hAnsi="Times New Roman"/>
          <w:sz w:val="28"/>
          <w:szCs w:val="28"/>
        </w:rPr>
        <w:t xml:space="preserve">. </w:t>
      </w:r>
    </w:p>
    <w:p w:rsidR="00F30CC9" w:rsidRPr="003A5649" w:rsidRDefault="00F30CC9" w:rsidP="00F30CC9">
      <w:pPr>
        <w:tabs>
          <w:tab w:val="left" w:pos="-1260"/>
        </w:tabs>
        <w:spacing w:after="0" w:line="240" w:lineRule="auto"/>
        <w:ind w:firstLine="709"/>
        <w:jc w:val="both"/>
        <w:rPr>
          <w:rFonts w:ascii="Times New Roman" w:hAnsi="Times New Roman"/>
          <w:sz w:val="28"/>
          <w:szCs w:val="28"/>
        </w:rPr>
      </w:pPr>
      <w:r w:rsidRPr="003A5649">
        <w:rPr>
          <w:rFonts w:ascii="Times New Roman" w:hAnsi="Times New Roman"/>
          <w:sz w:val="28"/>
          <w:szCs w:val="28"/>
        </w:rPr>
        <w:t xml:space="preserve">Посев льна масличного проводят в ранние сроки, на засоренных полях – в средние, когда почва на глубине </w:t>
      </w:r>
      <w:smartTag w:uri="urn:schemas-microsoft-com:office:smarttags" w:element="metricconverter">
        <w:smartTagPr>
          <w:attr w:name="ProductID" w:val="5 см"/>
        </w:smartTagPr>
        <w:r w:rsidRPr="003A5649">
          <w:rPr>
            <w:rFonts w:ascii="Times New Roman" w:hAnsi="Times New Roman"/>
            <w:sz w:val="28"/>
            <w:szCs w:val="28"/>
          </w:rPr>
          <w:t>5см</w:t>
        </w:r>
      </w:smartTag>
      <w:r w:rsidRPr="003A5649">
        <w:rPr>
          <w:rFonts w:ascii="Times New Roman" w:hAnsi="Times New Roman"/>
          <w:sz w:val="28"/>
          <w:szCs w:val="28"/>
        </w:rPr>
        <w:t xml:space="preserve"> прогревается до 10-12 </w:t>
      </w:r>
      <w:r w:rsidRPr="003A5649">
        <w:rPr>
          <w:rFonts w:ascii="Times New Roman" w:hAnsi="Times New Roman"/>
          <w:sz w:val="28"/>
          <w:szCs w:val="28"/>
          <w:vertAlign w:val="superscript"/>
        </w:rPr>
        <w:t>0</w:t>
      </w:r>
      <w:r w:rsidRPr="003A5649">
        <w:rPr>
          <w:rFonts w:ascii="Times New Roman" w:hAnsi="Times New Roman"/>
          <w:sz w:val="28"/>
          <w:szCs w:val="28"/>
        </w:rPr>
        <w:t>С (15-20 мая). В этом случае удается уничтожить проростки многих ранних сорняков, что повышает урожай семян льна на 100-300 кг/га.</w:t>
      </w:r>
    </w:p>
    <w:p w:rsidR="00F30CC9" w:rsidRPr="003A5649" w:rsidRDefault="00F30CC9" w:rsidP="00F30CC9">
      <w:pPr>
        <w:pStyle w:val="Default"/>
        <w:ind w:firstLine="709"/>
        <w:jc w:val="both"/>
        <w:rPr>
          <w:sz w:val="28"/>
          <w:szCs w:val="28"/>
        </w:rPr>
      </w:pPr>
      <w:r w:rsidRPr="003A5649">
        <w:rPr>
          <w:sz w:val="28"/>
          <w:szCs w:val="28"/>
        </w:rPr>
        <w:t>По данным исследований ученых Казахского агротехнического университета им.С.Сейфуллина, проведенных на темно-каштановых почвах</w:t>
      </w:r>
      <w:r w:rsidR="00927D59">
        <w:rPr>
          <w:sz w:val="28"/>
          <w:szCs w:val="28"/>
        </w:rPr>
        <w:t xml:space="preserve">, </w:t>
      </w:r>
      <w:r w:rsidRPr="003A5649">
        <w:rPr>
          <w:sz w:val="28"/>
          <w:szCs w:val="28"/>
        </w:rPr>
        <w:t xml:space="preserve">у льна масличного наибольшей продуктивностью среди сортов характеризуется сорт Северный, его урожай составил </w:t>
      </w:r>
      <w:r w:rsidRPr="003A5649">
        <w:rPr>
          <w:sz w:val="28"/>
          <w:szCs w:val="28"/>
          <w:lang w:val="kk-KZ"/>
        </w:rPr>
        <w:t>5,6-8,2</w:t>
      </w:r>
      <w:r w:rsidRPr="003A5649">
        <w:rPr>
          <w:sz w:val="28"/>
          <w:szCs w:val="28"/>
        </w:rPr>
        <w:t xml:space="preserve"> ц/га, при этом наибольший показатель отмечен при  минимальной технологии подготовки почвы, а урожайности сортов Кустанайский янтарь и Карабалыкская 7 составила </w:t>
      </w:r>
      <w:r w:rsidRPr="003A5649">
        <w:rPr>
          <w:sz w:val="28"/>
          <w:szCs w:val="28"/>
          <w:lang w:val="kk-KZ"/>
        </w:rPr>
        <w:t>5,4-7,3</w:t>
      </w:r>
      <w:r w:rsidRPr="003A5649">
        <w:rPr>
          <w:sz w:val="28"/>
          <w:szCs w:val="28"/>
        </w:rPr>
        <w:t xml:space="preserve"> ц/га и </w:t>
      </w:r>
      <w:r w:rsidRPr="003A5649">
        <w:rPr>
          <w:sz w:val="28"/>
          <w:szCs w:val="28"/>
          <w:lang w:val="kk-KZ"/>
        </w:rPr>
        <w:t>4,9-7,2</w:t>
      </w:r>
      <w:r w:rsidRPr="003A5649">
        <w:rPr>
          <w:sz w:val="28"/>
          <w:szCs w:val="28"/>
        </w:rPr>
        <w:t xml:space="preserve"> ц/га.</w:t>
      </w:r>
    </w:p>
    <w:p w:rsidR="00F30CC9" w:rsidRDefault="00F30CC9" w:rsidP="00F30CC9">
      <w:pPr>
        <w:widowControl w:val="0"/>
        <w:spacing w:after="0" w:line="240" w:lineRule="auto"/>
        <w:ind w:firstLine="709"/>
        <w:jc w:val="center"/>
        <w:rPr>
          <w:rFonts w:ascii="Times New Roman" w:hAnsi="Times New Roman"/>
          <w:b/>
          <w:sz w:val="28"/>
          <w:szCs w:val="28"/>
        </w:rPr>
      </w:pPr>
    </w:p>
    <w:p w:rsidR="00F30CC9" w:rsidRDefault="00F30CC9" w:rsidP="00F30CC9">
      <w:pPr>
        <w:spacing w:after="0" w:line="240" w:lineRule="auto"/>
        <w:ind w:right="283" w:firstLine="709"/>
        <w:jc w:val="center"/>
        <w:rPr>
          <w:rFonts w:ascii="Times New Roman" w:hAnsi="Times New Roman"/>
          <w:b/>
          <w:sz w:val="28"/>
          <w:szCs w:val="28"/>
        </w:rPr>
      </w:pPr>
      <w:r w:rsidRPr="00925A45">
        <w:rPr>
          <w:rFonts w:ascii="Times New Roman" w:hAnsi="Times New Roman"/>
          <w:b/>
          <w:sz w:val="28"/>
          <w:szCs w:val="28"/>
        </w:rPr>
        <w:t>СОЯ</w:t>
      </w:r>
    </w:p>
    <w:p w:rsidR="00F30CC9" w:rsidRPr="00925A45" w:rsidRDefault="00F30CC9" w:rsidP="00AA7D24">
      <w:pPr>
        <w:pStyle w:val="a8"/>
        <w:shd w:val="clear" w:color="auto" w:fill="FFFFFF"/>
        <w:spacing w:before="0" w:beforeAutospacing="0" w:after="0" w:afterAutospacing="0"/>
        <w:ind w:firstLine="708"/>
        <w:jc w:val="both"/>
        <w:rPr>
          <w:sz w:val="28"/>
          <w:szCs w:val="28"/>
        </w:rPr>
      </w:pPr>
      <w:r w:rsidRPr="00925A45">
        <w:rPr>
          <w:sz w:val="28"/>
          <w:szCs w:val="28"/>
        </w:rPr>
        <w:t>Соя</w:t>
      </w:r>
      <w:r w:rsidRPr="00925A45">
        <w:rPr>
          <w:b/>
          <w:sz w:val="28"/>
          <w:szCs w:val="28"/>
        </w:rPr>
        <w:t xml:space="preserve"> - </w:t>
      </w:r>
      <w:r w:rsidRPr="00925A45">
        <w:rPr>
          <w:sz w:val="28"/>
          <w:szCs w:val="28"/>
        </w:rPr>
        <w:t>универсальная пищевая и кормовая культура. Соевый белок является лучшим и приближается к белкам животного происхождения. Зеленая масса, зерно сои и продукты ее переработки являются ценнейшим сырьем для кормовых целей.</w:t>
      </w:r>
    </w:p>
    <w:p w:rsidR="00F30CC9" w:rsidRPr="00925A45" w:rsidRDefault="00F30CC9" w:rsidP="00F30CC9">
      <w:pPr>
        <w:pStyle w:val="a8"/>
        <w:shd w:val="clear" w:color="auto" w:fill="FFFFFF"/>
        <w:spacing w:before="0" w:beforeAutospacing="0" w:after="0" w:afterAutospacing="0"/>
        <w:ind w:firstLine="709"/>
        <w:jc w:val="both"/>
        <w:rPr>
          <w:sz w:val="28"/>
          <w:szCs w:val="28"/>
        </w:rPr>
      </w:pPr>
      <w:r w:rsidRPr="00925A45">
        <w:rPr>
          <w:sz w:val="28"/>
          <w:szCs w:val="28"/>
        </w:rPr>
        <w:t xml:space="preserve">В </w:t>
      </w:r>
      <w:r>
        <w:rPr>
          <w:sz w:val="28"/>
          <w:szCs w:val="28"/>
          <w:lang w:val="kk-KZ"/>
        </w:rPr>
        <w:t>Карагандинской</w:t>
      </w:r>
      <w:r>
        <w:rPr>
          <w:sz w:val="28"/>
          <w:szCs w:val="28"/>
        </w:rPr>
        <w:t xml:space="preserve"> области</w:t>
      </w:r>
      <w:r w:rsidRPr="00925A45">
        <w:rPr>
          <w:sz w:val="28"/>
          <w:szCs w:val="28"/>
        </w:rPr>
        <w:t xml:space="preserve"> целесообразно выращивать сою, имеющую продолжительность вегетации </w:t>
      </w:r>
      <w:r>
        <w:rPr>
          <w:sz w:val="28"/>
          <w:szCs w:val="28"/>
          <w:lang w:val="kk-KZ"/>
        </w:rPr>
        <w:t>от</w:t>
      </w:r>
      <w:r w:rsidR="00927D59">
        <w:rPr>
          <w:sz w:val="28"/>
          <w:szCs w:val="28"/>
          <w:lang w:val="kk-KZ"/>
        </w:rPr>
        <w:t xml:space="preserve"> </w:t>
      </w:r>
      <w:r>
        <w:rPr>
          <w:sz w:val="28"/>
          <w:szCs w:val="28"/>
          <w:lang w:val="kk-KZ"/>
        </w:rPr>
        <w:t>85 до</w:t>
      </w:r>
      <w:r w:rsidRPr="00925A45">
        <w:rPr>
          <w:sz w:val="28"/>
          <w:szCs w:val="28"/>
        </w:rPr>
        <w:t xml:space="preserve"> 95 суток. Сорта с более продолжительным периодом вегетации в отдельные годы могут не вызреть.</w:t>
      </w:r>
    </w:p>
    <w:p w:rsidR="00F30CC9" w:rsidRPr="00925A45" w:rsidRDefault="00F30CC9" w:rsidP="00F30CC9">
      <w:pPr>
        <w:pStyle w:val="a8"/>
        <w:shd w:val="clear" w:color="auto" w:fill="FFFFFF"/>
        <w:spacing w:before="0" w:beforeAutospacing="0" w:after="0" w:afterAutospacing="0"/>
        <w:ind w:firstLine="709"/>
        <w:jc w:val="both"/>
        <w:rPr>
          <w:sz w:val="28"/>
          <w:szCs w:val="28"/>
        </w:rPr>
      </w:pPr>
      <w:r w:rsidRPr="00925A45">
        <w:rPr>
          <w:sz w:val="28"/>
          <w:szCs w:val="28"/>
        </w:rPr>
        <w:t>Соя требовательна к условиям увлажнения почвы, элементам питания и чистоте полей. Сою размещают на незасоренных полях с хорошим основным запасом влаги в почве – после яровой пшеницы по пару, после однолетних и многолетних трав. Предшественники</w:t>
      </w:r>
      <w:r>
        <w:rPr>
          <w:sz w:val="28"/>
          <w:szCs w:val="28"/>
        </w:rPr>
        <w:t>,</w:t>
      </w:r>
      <w:r w:rsidRPr="00925A45">
        <w:rPr>
          <w:sz w:val="28"/>
          <w:szCs w:val="28"/>
        </w:rPr>
        <w:t xml:space="preserve"> сильно иссушающие почву  (подсолнечник, суданская трава)</w:t>
      </w:r>
      <w:r>
        <w:rPr>
          <w:sz w:val="28"/>
          <w:szCs w:val="28"/>
        </w:rPr>
        <w:t>,</w:t>
      </w:r>
      <w:r w:rsidRPr="00925A45">
        <w:rPr>
          <w:sz w:val="28"/>
          <w:szCs w:val="28"/>
        </w:rPr>
        <w:t xml:space="preserve"> не подходят для влаголюбивой сои. Не следует размещать ее после зернобобовых культур и бобовых трав, у которых с соей общие вредители. На прежнее место соя может возвращаться через 3</w:t>
      </w:r>
      <w:r>
        <w:rPr>
          <w:sz w:val="28"/>
          <w:szCs w:val="28"/>
        </w:rPr>
        <w:t>-4</w:t>
      </w:r>
      <w:r w:rsidRPr="00925A45">
        <w:rPr>
          <w:sz w:val="28"/>
          <w:szCs w:val="28"/>
        </w:rPr>
        <w:t xml:space="preserve"> года. Соя, как любая бобовая культура, способна связывать азот воздуха и переводить его в формы, доступные другим растениям. Это свойство делает ее ценным предшественником для многих культур, в том числе яровой мягкой пшеницы, кормовых, технических, масличных (рапс, лен).</w:t>
      </w:r>
    </w:p>
    <w:p w:rsidR="00F30CC9" w:rsidRDefault="00F30CC9" w:rsidP="00F30CC9">
      <w:pPr>
        <w:tabs>
          <w:tab w:val="left" w:pos="7230"/>
        </w:tabs>
        <w:spacing w:after="0" w:line="240" w:lineRule="auto"/>
        <w:ind w:firstLine="709"/>
        <w:jc w:val="both"/>
        <w:rPr>
          <w:rFonts w:ascii="Times New Roman" w:hAnsi="Times New Roman"/>
          <w:sz w:val="28"/>
          <w:szCs w:val="28"/>
        </w:rPr>
      </w:pPr>
      <w:r w:rsidRPr="00925A45">
        <w:rPr>
          <w:rFonts w:ascii="Times New Roman" w:hAnsi="Times New Roman"/>
          <w:sz w:val="28"/>
          <w:szCs w:val="28"/>
        </w:rPr>
        <w:lastRenderedPageBreak/>
        <w:t xml:space="preserve">Срок сева зависит от сорта, а также от почвенных условий. В условиях зоны это приходится на вторую половину мая. Оптимальный срок посева сои наступает при прогревании почвы до 10-12 °С. Показателем наступления оптимального срока сева являются массовые всходы редьки дикой, мари белой, горца вьюнкового. Слишком ранние посевы в холодную почву приводят к задержке появления всходов и изреживанию всходов, опоздание с посевом вызывает снижение урожая. В условиях </w:t>
      </w:r>
      <w:r>
        <w:rPr>
          <w:rFonts w:ascii="Times New Roman" w:hAnsi="Times New Roman"/>
          <w:sz w:val="28"/>
          <w:szCs w:val="28"/>
          <w:lang w:val="kk-KZ"/>
        </w:rPr>
        <w:t>Карагандинской</w:t>
      </w:r>
      <w:r>
        <w:rPr>
          <w:rFonts w:ascii="Times New Roman" w:hAnsi="Times New Roman"/>
          <w:sz w:val="28"/>
          <w:szCs w:val="28"/>
        </w:rPr>
        <w:t xml:space="preserve"> области</w:t>
      </w:r>
      <w:r w:rsidRPr="00925A45">
        <w:rPr>
          <w:rFonts w:ascii="Times New Roman" w:hAnsi="Times New Roman"/>
          <w:sz w:val="28"/>
          <w:szCs w:val="28"/>
        </w:rPr>
        <w:t xml:space="preserve"> лучшим сроком посева является период </w:t>
      </w:r>
      <w:r>
        <w:rPr>
          <w:rFonts w:ascii="Times New Roman" w:hAnsi="Times New Roman"/>
          <w:sz w:val="28"/>
          <w:szCs w:val="28"/>
          <w:lang w:val="kk-KZ"/>
        </w:rPr>
        <w:t>18-25</w:t>
      </w:r>
      <w:r w:rsidRPr="00925A45">
        <w:rPr>
          <w:rFonts w:ascii="Times New Roman" w:hAnsi="Times New Roman"/>
          <w:sz w:val="28"/>
          <w:szCs w:val="28"/>
        </w:rPr>
        <w:t xml:space="preserve"> мая. </w:t>
      </w:r>
    </w:p>
    <w:p w:rsidR="00F30CC9" w:rsidRPr="00925A45" w:rsidRDefault="00F30CC9" w:rsidP="00F30CC9">
      <w:pPr>
        <w:tabs>
          <w:tab w:val="left" w:pos="7230"/>
        </w:tabs>
        <w:spacing w:after="0" w:line="240" w:lineRule="auto"/>
        <w:ind w:firstLine="709"/>
        <w:jc w:val="both"/>
        <w:rPr>
          <w:rFonts w:ascii="Times New Roman" w:hAnsi="Times New Roman"/>
          <w:sz w:val="28"/>
          <w:szCs w:val="28"/>
        </w:rPr>
      </w:pPr>
      <w:r w:rsidRPr="00925A45">
        <w:rPr>
          <w:rFonts w:ascii="Times New Roman" w:hAnsi="Times New Roman"/>
          <w:sz w:val="28"/>
          <w:szCs w:val="28"/>
        </w:rPr>
        <w:t>Норма высева 0,6-0,8 млн всхожих зерен на га или 80-110 кг при рядовом способе посева (при наличии борьбы с сорняками специальными гербицидами). Норма высева от 400 до 500 тыс. всхожих семян на га. (60-80 кг/га) при широкорядном способе посева.</w:t>
      </w:r>
    </w:p>
    <w:p w:rsidR="00F30CC9" w:rsidRPr="00925A45" w:rsidRDefault="00F30CC9" w:rsidP="00F30CC9">
      <w:pPr>
        <w:tabs>
          <w:tab w:val="left" w:pos="7230"/>
        </w:tabs>
        <w:spacing w:after="0" w:line="240" w:lineRule="auto"/>
        <w:ind w:firstLine="709"/>
        <w:jc w:val="both"/>
        <w:rPr>
          <w:rFonts w:ascii="Times New Roman" w:hAnsi="Times New Roman"/>
          <w:sz w:val="28"/>
          <w:szCs w:val="28"/>
        </w:rPr>
      </w:pPr>
      <w:r w:rsidRPr="00925A45">
        <w:rPr>
          <w:rFonts w:ascii="Times New Roman" w:hAnsi="Times New Roman"/>
          <w:sz w:val="28"/>
          <w:szCs w:val="28"/>
        </w:rPr>
        <w:t xml:space="preserve"> Особенности прорастания семян сои (вынос семядолей на поверхность) и большая потребность во влаге при прорастании (120-130% от массы семени) диктуют глубину посева. Для получения дружных всходов необходимо высевать семена во влажный слой почвы. Глубина заделки семян 4-5 см, а при пересыхании верхнего слоя на легких почвах 6-7 см. После посева сухую почву прикатывают кольчатыми или кольчато-шпоровыми катками. Низкое прикрепление нижних и наиболее ценных плодов у сои диктует повышенное требование к выравненности поля и высоте среза при уборке.</w:t>
      </w:r>
    </w:p>
    <w:p w:rsidR="00F30CC9" w:rsidRPr="00925A45" w:rsidRDefault="00F30CC9" w:rsidP="00F30CC9">
      <w:pPr>
        <w:tabs>
          <w:tab w:val="left" w:pos="7230"/>
        </w:tabs>
        <w:spacing w:after="0" w:line="240" w:lineRule="auto"/>
        <w:ind w:firstLine="709"/>
        <w:jc w:val="both"/>
        <w:rPr>
          <w:rFonts w:ascii="Times New Roman" w:hAnsi="Times New Roman"/>
          <w:sz w:val="28"/>
          <w:szCs w:val="28"/>
        </w:rPr>
      </w:pPr>
      <w:r w:rsidRPr="00925A45">
        <w:rPr>
          <w:rFonts w:ascii="Times New Roman" w:hAnsi="Times New Roman"/>
          <w:sz w:val="28"/>
          <w:szCs w:val="28"/>
        </w:rPr>
        <w:t xml:space="preserve">Азотофиксирующая способность сои проявляется лишь при наличии в почве соответствующих рас бактерии рода Rhizobium, симбиоз с которой и обуславливает связывание молекулярного азота. Рекомендуется вносить гранулированный инокулянт, который способствует более последовательному образованию клубеньков и высокому урожаю по сравнению с порошковым инокулянтом, применяемым на семена. Порошковым инокулянтом (натрагином или ризоторфином) семена обрабатывают в день посева. </w:t>
      </w:r>
    </w:p>
    <w:p w:rsidR="00F30CC9" w:rsidRDefault="00F30CC9" w:rsidP="008E7A7D">
      <w:pPr>
        <w:widowControl w:val="0"/>
        <w:spacing w:after="0" w:line="240" w:lineRule="auto"/>
        <w:jc w:val="center"/>
        <w:rPr>
          <w:rFonts w:ascii="Times New Roman" w:hAnsi="Times New Roman"/>
          <w:b/>
          <w:sz w:val="28"/>
          <w:szCs w:val="28"/>
          <w:lang w:val="kk-KZ"/>
        </w:rPr>
      </w:pPr>
    </w:p>
    <w:p w:rsidR="009E66D3" w:rsidRPr="004716D6" w:rsidRDefault="009E66D3" w:rsidP="008E7A7D">
      <w:pPr>
        <w:widowControl w:val="0"/>
        <w:spacing w:after="0" w:line="240" w:lineRule="auto"/>
        <w:jc w:val="center"/>
        <w:rPr>
          <w:rFonts w:ascii="Times New Roman" w:hAnsi="Times New Roman"/>
          <w:b/>
          <w:sz w:val="28"/>
          <w:szCs w:val="28"/>
        </w:rPr>
      </w:pPr>
      <w:r w:rsidRPr="004716D6">
        <w:rPr>
          <w:rFonts w:ascii="Times New Roman" w:hAnsi="Times New Roman"/>
          <w:b/>
          <w:sz w:val="28"/>
          <w:szCs w:val="28"/>
        </w:rPr>
        <w:t>КОРМОВЫЕ КУЛЬТУРЫ</w:t>
      </w:r>
    </w:p>
    <w:p w:rsidR="009E66D3" w:rsidRPr="004716D6" w:rsidRDefault="009E66D3" w:rsidP="003370BA">
      <w:pPr>
        <w:widowControl w:val="0"/>
        <w:spacing w:after="0" w:line="240" w:lineRule="auto"/>
        <w:ind w:firstLine="709"/>
        <w:jc w:val="both"/>
        <w:rPr>
          <w:rFonts w:ascii="Times New Roman" w:hAnsi="Times New Roman"/>
          <w:sz w:val="28"/>
          <w:szCs w:val="28"/>
        </w:rPr>
      </w:pPr>
      <w:r w:rsidRPr="004716D6">
        <w:rPr>
          <w:rFonts w:ascii="Times New Roman" w:hAnsi="Times New Roman"/>
          <w:sz w:val="28"/>
          <w:szCs w:val="28"/>
        </w:rPr>
        <w:t>Создание устойчивой кормовой базы, обеспечивающ</w:t>
      </w:r>
      <w:r w:rsidR="008E7A7D">
        <w:rPr>
          <w:rFonts w:ascii="Times New Roman" w:hAnsi="Times New Roman"/>
          <w:sz w:val="28"/>
          <w:szCs w:val="28"/>
        </w:rPr>
        <w:t>ая</w:t>
      </w:r>
      <w:r w:rsidRPr="004716D6">
        <w:rPr>
          <w:rFonts w:ascii="Times New Roman" w:hAnsi="Times New Roman"/>
          <w:sz w:val="28"/>
          <w:szCs w:val="28"/>
        </w:rPr>
        <w:t xml:space="preserve"> сбалансированное кормление животных в течение всего года, является основным условием высокой эффективности отрасли животноводства. Современное состояние кормовой базы не удовлетворяет потребностей животных, как в количественном, так и в качественном отношении. Поэтому производство кормов требует не меньшего внимания, чем производство зерна.</w:t>
      </w:r>
    </w:p>
    <w:p w:rsidR="009E66D3" w:rsidRPr="004716D6" w:rsidRDefault="009E66D3" w:rsidP="003370BA">
      <w:pPr>
        <w:pStyle w:val="aa"/>
        <w:widowControl w:val="0"/>
        <w:spacing w:after="0"/>
        <w:ind w:left="0" w:firstLine="709"/>
        <w:jc w:val="both"/>
        <w:rPr>
          <w:szCs w:val="28"/>
        </w:rPr>
      </w:pPr>
      <w:r w:rsidRPr="004716D6">
        <w:rPr>
          <w:szCs w:val="28"/>
        </w:rPr>
        <w:t xml:space="preserve">Немалую часть кормов хозяйства получают в полевом кормопроизводстве, т.е. с пахотных земель, эффективное использование которых напрямую зависит от урожайности кормовых культур и качества выращенного корма. Чтобы достичь высокой продуктивности </w:t>
      </w:r>
      <w:r w:rsidRPr="004716D6">
        <w:rPr>
          <w:szCs w:val="28"/>
        </w:rPr>
        <w:lastRenderedPageBreak/>
        <w:t>кормовых угодий, в современных условиях хозяйствования необходимо использовать ресурсосберегающие средостабилизирующие системы и технологии возделывания кормовых культур, которые опираются преимущественно на биологические и экологические факторы формирования их урожайности при рациональном применении имеющихся в ограниченном количестве антропогенных ресурсов.</w:t>
      </w:r>
    </w:p>
    <w:p w:rsidR="009E66D3" w:rsidRPr="004716D6" w:rsidRDefault="009E66D3" w:rsidP="003370BA">
      <w:pPr>
        <w:pStyle w:val="aa"/>
        <w:widowControl w:val="0"/>
        <w:spacing w:after="0"/>
        <w:ind w:left="0" w:firstLine="709"/>
        <w:jc w:val="both"/>
        <w:rPr>
          <w:szCs w:val="28"/>
        </w:rPr>
      </w:pPr>
      <w:r w:rsidRPr="004716D6">
        <w:rPr>
          <w:szCs w:val="28"/>
        </w:rPr>
        <w:t>За последние годы в большинстве хозяйств нарушены специализированные кормовые севообороты, не функционируют прифермские севообороты. Однако севооборот является ведущим звеном в системе земледелия и играет существенную роль в повышении продуктивности сельскохозяйственных культур, в т.ч. и кормовых. При производстве фуражного зерна, зерносенажа, силоса, сенажа и сена в севообороте должны быть представлены зернофуражные и силосные культуры, однолетние и многолетние травы.</w:t>
      </w:r>
    </w:p>
    <w:p w:rsidR="009E66D3" w:rsidRPr="004716D6" w:rsidRDefault="009E66D3" w:rsidP="003370BA">
      <w:pPr>
        <w:pStyle w:val="aa"/>
        <w:widowControl w:val="0"/>
        <w:spacing w:after="0"/>
        <w:ind w:left="0" w:firstLine="709"/>
        <w:jc w:val="both"/>
        <w:rPr>
          <w:szCs w:val="28"/>
        </w:rPr>
      </w:pPr>
      <w:r w:rsidRPr="004716D6">
        <w:rPr>
          <w:szCs w:val="28"/>
        </w:rPr>
        <w:t>С целью снижения транспортных расходов и себестоимости продукции при выращивании кормовых культур на зеленый корм, производстве силоса и сенажа целесообразно организовывать прифермские севообороты со следующей примерной схемой чередования культур: суданская трава летнего срока посева; овес, ячмень или овес+вика, ячмень+горох на зерносенаж; кукуруза на силос; однолетние злаково-бобовые смеси на сенаж или зернофуражные культуры (ячмень, овес); суданская трава весеннего срока посева; подсолнечник, сорго сахарное или кукуруза на силос. Производство сена следует вести в лугопастбищных травопольных севооборотах на малоплодородных и ограниченно пахотнопригодных землях или в полевых севооборотах на выводных полях многолетних трав.</w:t>
      </w:r>
    </w:p>
    <w:p w:rsidR="009E66D3" w:rsidRPr="004716D6" w:rsidRDefault="009E66D3" w:rsidP="003370BA">
      <w:pPr>
        <w:pStyle w:val="aa"/>
        <w:widowControl w:val="0"/>
        <w:spacing w:after="0"/>
        <w:ind w:left="0" w:firstLine="709"/>
        <w:jc w:val="both"/>
        <w:rPr>
          <w:szCs w:val="28"/>
        </w:rPr>
      </w:pPr>
      <w:r w:rsidRPr="004716D6">
        <w:rPr>
          <w:szCs w:val="28"/>
        </w:rPr>
        <w:t>Кормовые культуры являются хорошими предшественниками для зерновых культур.</w:t>
      </w:r>
    </w:p>
    <w:p w:rsidR="009E66D3" w:rsidRPr="004716D6" w:rsidRDefault="009E66D3" w:rsidP="003370BA">
      <w:pPr>
        <w:pStyle w:val="aa"/>
        <w:widowControl w:val="0"/>
        <w:spacing w:after="0"/>
        <w:ind w:left="0" w:firstLine="709"/>
        <w:jc w:val="both"/>
        <w:rPr>
          <w:szCs w:val="28"/>
        </w:rPr>
      </w:pPr>
      <w:r w:rsidRPr="004716D6">
        <w:rPr>
          <w:szCs w:val="28"/>
        </w:rPr>
        <w:t xml:space="preserve">Из силосных культур традиционной и наиболее высокоурожайной является кукуруза, которая, кроме использования на силос, может использоваться для зелёной подкормки скота в позднелетний и раннеосенний период. Для увеличения продуктивности и улучшения качества выращенного корма возделывать её следует по зерновой технологии, а убирать в фазу молочно-восковой и восковой спелости зерна. </w:t>
      </w:r>
    </w:p>
    <w:p w:rsidR="009E66D3" w:rsidRPr="004716D6" w:rsidRDefault="009E66D3" w:rsidP="003370BA">
      <w:pPr>
        <w:pStyle w:val="aa"/>
        <w:widowControl w:val="0"/>
        <w:spacing w:after="0"/>
        <w:ind w:left="0" w:firstLine="709"/>
        <w:jc w:val="both"/>
        <w:rPr>
          <w:szCs w:val="28"/>
        </w:rPr>
      </w:pPr>
      <w:r w:rsidRPr="004716D6">
        <w:rPr>
          <w:szCs w:val="28"/>
        </w:rPr>
        <w:t>Для более стабильной и менее зависимой от погодных условий заготовки силоса целесообразно в хозяйстве организовать силосный конвейер, который включает сорта и гибриды кукурузы, а также других культур как ранних, так и поздних сроков посева и уборки. В этой связи заслуживает внимания возделывание на силос подсолнечника, сорго-суданковых гибридов, сахарного сорго и их смесей друг с другом, а также с горохом, викой, кукурузой, суданской травой, которое позволит организовать конвейерность заготовки силоса.</w:t>
      </w:r>
    </w:p>
    <w:p w:rsidR="009E66D3" w:rsidRPr="004716D6" w:rsidRDefault="009E66D3" w:rsidP="003370BA">
      <w:pPr>
        <w:pStyle w:val="aa"/>
        <w:widowControl w:val="0"/>
        <w:spacing w:after="0"/>
        <w:ind w:left="0" w:firstLine="709"/>
        <w:jc w:val="both"/>
        <w:rPr>
          <w:szCs w:val="28"/>
        </w:rPr>
      </w:pPr>
      <w:r w:rsidRPr="009E66D3">
        <w:rPr>
          <w:b/>
          <w:szCs w:val="28"/>
        </w:rPr>
        <w:lastRenderedPageBreak/>
        <w:t>Сорго –</w:t>
      </w:r>
      <w:r w:rsidRPr="004716D6">
        <w:rPr>
          <w:szCs w:val="28"/>
        </w:rPr>
        <w:t xml:space="preserve"> одна из наиболее засухоустойчивых, солевыносливых и урожайных кормовых культур широкого спектра использования. При е</w:t>
      </w:r>
      <w:r w:rsidR="00CB46DF">
        <w:rPr>
          <w:szCs w:val="28"/>
        </w:rPr>
        <w:t xml:space="preserve">е </w:t>
      </w:r>
      <w:r w:rsidRPr="004716D6">
        <w:rPr>
          <w:szCs w:val="28"/>
        </w:rPr>
        <w:t xml:space="preserve">выращивании необходимо учитывать замедленный рост в начальные фазы и потому предпосевную обработку почвы направить на тщательное очищение – поля от сорняков. Сеют сорго широкорядно, пунктирным способом; оптимальная густота стояния растений при выращивании на силос составляет 300-400 тыс. на </w:t>
      </w:r>
      <w:smartTag w:uri="urn:schemas-microsoft-com:office:smarttags" w:element="metricconverter">
        <w:smartTagPr>
          <w:attr w:name="ProductID" w:val="1 га"/>
        </w:smartTagPr>
        <w:r w:rsidRPr="004716D6">
          <w:rPr>
            <w:szCs w:val="28"/>
          </w:rPr>
          <w:t>1 га</w:t>
        </w:r>
      </w:smartTag>
      <w:r w:rsidRPr="004716D6">
        <w:rPr>
          <w:szCs w:val="28"/>
        </w:rPr>
        <w:t xml:space="preserve">. При выращивании сорго на зелёный корм следует высевать 450-800 тыс. семян на </w:t>
      </w:r>
      <w:smartTag w:uri="urn:schemas-microsoft-com:office:smarttags" w:element="metricconverter">
        <w:smartTagPr>
          <w:attr w:name="ProductID" w:val="1 га"/>
        </w:smartTagPr>
        <w:r w:rsidRPr="004716D6">
          <w:rPr>
            <w:szCs w:val="28"/>
          </w:rPr>
          <w:t>1 га</w:t>
        </w:r>
      </w:smartTag>
      <w:r w:rsidRPr="004716D6">
        <w:rPr>
          <w:szCs w:val="28"/>
        </w:rPr>
        <w:t xml:space="preserve"> сплошным рядовым способом зерновыми сеялками. Глубина заделки семян 5-</w:t>
      </w:r>
      <w:smartTag w:uri="urn:schemas-microsoft-com:office:smarttags" w:element="metricconverter">
        <w:smartTagPr>
          <w:attr w:name="ProductID" w:val="7 см"/>
        </w:smartTagPr>
        <w:r w:rsidRPr="004716D6">
          <w:rPr>
            <w:szCs w:val="28"/>
          </w:rPr>
          <w:t>7 см</w:t>
        </w:r>
      </w:smartTag>
      <w:r w:rsidRPr="004716D6">
        <w:rPr>
          <w:szCs w:val="28"/>
        </w:rPr>
        <w:t>, при сухом верхнем слое почвы – до 8-</w:t>
      </w:r>
      <w:smartTag w:uri="urn:schemas-microsoft-com:office:smarttags" w:element="metricconverter">
        <w:smartTagPr>
          <w:attr w:name="ProductID" w:val="10 см"/>
        </w:smartTagPr>
        <w:r w:rsidRPr="004716D6">
          <w:rPr>
            <w:szCs w:val="28"/>
          </w:rPr>
          <w:t>10 см</w:t>
        </w:r>
      </w:smartTag>
      <w:r w:rsidRPr="004716D6">
        <w:rPr>
          <w:szCs w:val="28"/>
        </w:rPr>
        <w:t>. Посев прикатывают, при необходимости проводят его боронование до всходов и по всходам. Для возделывания на силос в области рекомендован сорт сорго возделываемое на силос</w:t>
      </w:r>
      <w:r w:rsidRPr="004716D6">
        <w:rPr>
          <w:i/>
          <w:szCs w:val="28"/>
          <w:lang w:val="kk-KZ"/>
        </w:rPr>
        <w:t xml:space="preserve"> Казахстанское 16</w:t>
      </w:r>
      <w:r w:rsidRPr="004716D6">
        <w:rPr>
          <w:szCs w:val="28"/>
        </w:rPr>
        <w:t xml:space="preserve">, а также сорго-суданковый гибрид </w:t>
      </w:r>
      <w:r w:rsidRPr="008E7A7D">
        <w:rPr>
          <w:i/>
          <w:szCs w:val="28"/>
        </w:rPr>
        <w:t>Алма-Атинский 81</w:t>
      </w:r>
      <w:r w:rsidRPr="004716D6">
        <w:rPr>
          <w:szCs w:val="28"/>
        </w:rPr>
        <w:t xml:space="preserve">. </w:t>
      </w:r>
    </w:p>
    <w:p w:rsidR="009E66D3" w:rsidRPr="004716D6" w:rsidRDefault="009E66D3" w:rsidP="003370BA">
      <w:pPr>
        <w:widowControl w:val="0"/>
        <w:spacing w:after="0" w:line="240" w:lineRule="auto"/>
        <w:ind w:firstLine="709"/>
        <w:jc w:val="both"/>
        <w:rPr>
          <w:rFonts w:ascii="Times New Roman" w:hAnsi="Times New Roman"/>
          <w:sz w:val="28"/>
          <w:szCs w:val="28"/>
        </w:rPr>
      </w:pPr>
      <w:r w:rsidRPr="004716D6">
        <w:rPr>
          <w:rFonts w:ascii="Times New Roman" w:hAnsi="Times New Roman"/>
          <w:sz w:val="28"/>
          <w:szCs w:val="28"/>
        </w:rPr>
        <w:t>Основными зернофуражными культурами являются ячмень и овёс. Сроки их сева ранние, сжатые</w:t>
      </w:r>
      <w:r w:rsidR="00CB46DF">
        <w:rPr>
          <w:rFonts w:ascii="Times New Roman" w:hAnsi="Times New Roman"/>
          <w:sz w:val="28"/>
          <w:szCs w:val="28"/>
        </w:rPr>
        <w:t>. Н</w:t>
      </w:r>
      <w:r w:rsidRPr="004716D6">
        <w:rPr>
          <w:rFonts w:ascii="Times New Roman" w:hAnsi="Times New Roman"/>
          <w:sz w:val="28"/>
          <w:szCs w:val="28"/>
        </w:rPr>
        <w:t>ормы высева</w:t>
      </w:r>
      <w:r w:rsidR="00CB46DF">
        <w:rPr>
          <w:rFonts w:ascii="Times New Roman" w:hAnsi="Times New Roman"/>
          <w:sz w:val="28"/>
          <w:szCs w:val="28"/>
        </w:rPr>
        <w:t>,</w:t>
      </w:r>
      <w:r w:rsidRPr="004716D6">
        <w:rPr>
          <w:rFonts w:ascii="Times New Roman" w:hAnsi="Times New Roman"/>
          <w:sz w:val="28"/>
          <w:szCs w:val="28"/>
        </w:rPr>
        <w:t xml:space="preserve"> в зависимости от увлажнённости зоны размещения хозяйства</w:t>
      </w:r>
      <w:r w:rsidR="00CB46DF">
        <w:rPr>
          <w:rFonts w:ascii="Times New Roman" w:hAnsi="Times New Roman"/>
          <w:sz w:val="28"/>
          <w:szCs w:val="28"/>
        </w:rPr>
        <w:t>, составляют</w:t>
      </w:r>
      <w:r w:rsidRPr="004716D6">
        <w:rPr>
          <w:rFonts w:ascii="Times New Roman" w:hAnsi="Times New Roman"/>
          <w:sz w:val="28"/>
          <w:szCs w:val="28"/>
        </w:rPr>
        <w:t xml:space="preserve"> от </w:t>
      </w:r>
      <w:r w:rsidRPr="004716D6">
        <w:rPr>
          <w:rFonts w:ascii="Times New Roman" w:hAnsi="Times New Roman"/>
          <w:b/>
          <w:sz w:val="28"/>
          <w:szCs w:val="28"/>
        </w:rPr>
        <w:t>3,0 до 5,0 млн.</w:t>
      </w:r>
      <w:r w:rsidR="005A7CF8">
        <w:rPr>
          <w:rFonts w:ascii="Times New Roman" w:hAnsi="Times New Roman"/>
          <w:b/>
          <w:sz w:val="28"/>
          <w:szCs w:val="28"/>
        </w:rPr>
        <w:t xml:space="preserve"> </w:t>
      </w:r>
      <w:r w:rsidRPr="008E7A7D">
        <w:rPr>
          <w:rFonts w:ascii="Times New Roman" w:hAnsi="Times New Roman"/>
          <w:b/>
          <w:sz w:val="28"/>
          <w:szCs w:val="28"/>
        </w:rPr>
        <w:t>всхожих семян</w:t>
      </w:r>
      <w:r w:rsidRPr="004716D6">
        <w:rPr>
          <w:rFonts w:ascii="Times New Roman" w:hAnsi="Times New Roman"/>
          <w:sz w:val="28"/>
          <w:szCs w:val="28"/>
        </w:rPr>
        <w:t xml:space="preserve"> на </w:t>
      </w:r>
      <w:smartTag w:uri="urn:schemas-microsoft-com:office:smarttags" w:element="metricconverter">
        <w:smartTagPr>
          <w:attr w:name="ProductID" w:val="1 га"/>
        </w:smartTagPr>
        <w:r w:rsidRPr="004716D6">
          <w:rPr>
            <w:rFonts w:ascii="Times New Roman" w:hAnsi="Times New Roman"/>
            <w:sz w:val="28"/>
            <w:szCs w:val="28"/>
          </w:rPr>
          <w:t>1 га</w:t>
        </w:r>
      </w:smartTag>
      <w:r w:rsidRPr="004716D6">
        <w:rPr>
          <w:rFonts w:ascii="Times New Roman" w:hAnsi="Times New Roman"/>
          <w:sz w:val="28"/>
          <w:szCs w:val="28"/>
        </w:rPr>
        <w:t>. Глубина заделки семян до 6-</w:t>
      </w:r>
      <w:smartTag w:uri="urn:schemas-microsoft-com:office:smarttags" w:element="metricconverter">
        <w:smartTagPr>
          <w:attr w:name="ProductID" w:val="8 см"/>
        </w:smartTagPr>
        <w:r w:rsidRPr="004716D6">
          <w:rPr>
            <w:rFonts w:ascii="Times New Roman" w:hAnsi="Times New Roman"/>
            <w:sz w:val="28"/>
            <w:szCs w:val="28"/>
          </w:rPr>
          <w:t>8 см</w:t>
        </w:r>
      </w:smartTag>
      <w:r w:rsidRPr="004716D6">
        <w:rPr>
          <w:rFonts w:ascii="Times New Roman" w:hAnsi="Times New Roman"/>
          <w:sz w:val="28"/>
          <w:szCs w:val="28"/>
        </w:rPr>
        <w:t>, после посева дисковой сеялкой обязательно</w:t>
      </w:r>
      <w:r w:rsidR="00CB46DF">
        <w:rPr>
          <w:rFonts w:ascii="Times New Roman" w:hAnsi="Times New Roman"/>
          <w:sz w:val="28"/>
          <w:szCs w:val="28"/>
        </w:rPr>
        <w:t>е</w:t>
      </w:r>
      <w:r w:rsidRPr="004716D6">
        <w:rPr>
          <w:rFonts w:ascii="Times New Roman" w:hAnsi="Times New Roman"/>
          <w:sz w:val="28"/>
          <w:szCs w:val="28"/>
        </w:rPr>
        <w:t xml:space="preserve"> прикатывание. Сорняки в посевах зернофуражных культур уничтожают химической прополкой в период кущения растений. К возделыванию в области рекомендовано 8 сортов ячменя.</w:t>
      </w:r>
    </w:p>
    <w:p w:rsidR="009E66D3" w:rsidRPr="004716D6" w:rsidRDefault="009E66D3" w:rsidP="003370BA">
      <w:pPr>
        <w:widowControl w:val="0"/>
        <w:spacing w:after="0" w:line="240" w:lineRule="auto"/>
        <w:ind w:firstLine="709"/>
        <w:jc w:val="both"/>
        <w:rPr>
          <w:rFonts w:ascii="Times New Roman" w:hAnsi="Times New Roman"/>
          <w:sz w:val="28"/>
          <w:szCs w:val="28"/>
        </w:rPr>
      </w:pPr>
      <w:r w:rsidRPr="004716D6">
        <w:rPr>
          <w:rFonts w:ascii="Times New Roman" w:hAnsi="Times New Roman"/>
          <w:sz w:val="28"/>
          <w:szCs w:val="28"/>
        </w:rPr>
        <w:t>Для обогащения кормовых рационов животных и птицы протеином необходимо сеять зернобобовые культуры, прежде всего горо</w:t>
      </w:r>
      <w:r>
        <w:rPr>
          <w:rFonts w:ascii="Times New Roman" w:hAnsi="Times New Roman"/>
          <w:sz w:val="28"/>
          <w:szCs w:val="28"/>
        </w:rPr>
        <w:t xml:space="preserve">х, в сухой степи – нут, </w:t>
      </w:r>
      <w:r w:rsidR="00CB46DF">
        <w:rPr>
          <w:rFonts w:ascii="Times New Roman" w:hAnsi="Times New Roman"/>
          <w:sz w:val="28"/>
          <w:szCs w:val="28"/>
        </w:rPr>
        <w:t xml:space="preserve">а </w:t>
      </w:r>
      <w:r w:rsidRPr="004716D6">
        <w:rPr>
          <w:rFonts w:ascii="Times New Roman" w:hAnsi="Times New Roman"/>
          <w:sz w:val="28"/>
          <w:szCs w:val="28"/>
        </w:rPr>
        <w:t>сою при возможности на орошение. Горох высевают в сроки ранних зерновых культур, нут – вслед за ними. Способ посева – сплошной рядовой, глубина заделки семян 6-</w:t>
      </w:r>
      <w:smartTag w:uri="urn:schemas-microsoft-com:office:smarttags" w:element="metricconverter">
        <w:smartTagPr>
          <w:attr w:name="ProductID" w:val="8 см"/>
        </w:smartTagPr>
        <w:r w:rsidRPr="004716D6">
          <w:rPr>
            <w:rFonts w:ascii="Times New Roman" w:hAnsi="Times New Roman"/>
            <w:sz w:val="28"/>
            <w:szCs w:val="28"/>
          </w:rPr>
          <w:t>8 см</w:t>
        </w:r>
      </w:smartTag>
      <w:r w:rsidRPr="004716D6">
        <w:rPr>
          <w:rFonts w:ascii="Times New Roman" w:hAnsi="Times New Roman"/>
          <w:sz w:val="28"/>
          <w:szCs w:val="28"/>
        </w:rPr>
        <w:t xml:space="preserve">. Нормы высева гороха, в зависимости от увлажнённости зоны выращивания, 0,8-1,4 млн. всхожих семян на </w:t>
      </w:r>
      <w:smartTag w:uri="urn:schemas-microsoft-com:office:smarttags" w:element="metricconverter">
        <w:smartTagPr>
          <w:attr w:name="ProductID" w:val="1 га"/>
        </w:smartTagPr>
        <w:r w:rsidRPr="004716D6">
          <w:rPr>
            <w:rFonts w:ascii="Times New Roman" w:hAnsi="Times New Roman"/>
            <w:sz w:val="28"/>
            <w:szCs w:val="28"/>
          </w:rPr>
          <w:t>1 га</w:t>
        </w:r>
      </w:smartTag>
      <w:r w:rsidRPr="004716D6">
        <w:rPr>
          <w:rFonts w:ascii="Times New Roman" w:hAnsi="Times New Roman"/>
          <w:sz w:val="28"/>
          <w:szCs w:val="28"/>
        </w:rPr>
        <w:t xml:space="preserve">, нормы высева нута – 0,6-0,8 млн. всхожих семян на </w:t>
      </w:r>
      <w:smartTag w:uri="urn:schemas-microsoft-com:office:smarttags" w:element="metricconverter">
        <w:smartTagPr>
          <w:attr w:name="ProductID" w:val="1 га"/>
        </w:smartTagPr>
        <w:r w:rsidRPr="004716D6">
          <w:rPr>
            <w:rFonts w:ascii="Times New Roman" w:hAnsi="Times New Roman"/>
            <w:sz w:val="28"/>
            <w:szCs w:val="28"/>
          </w:rPr>
          <w:t>1 га</w:t>
        </w:r>
      </w:smartTag>
      <w:r w:rsidRPr="004716D6">
        <w:rPr>
          <w:rFonts w:ascii="Times New Roman" w:hAnsi="Times New Roman"/>
          <w:sz w:val="28"/>
          <w:szCs w:val="28"/>
        </w:rPr>
        <w:t xml:space="preserve">. После посева необходимо провести прикатывание. </w:t>
      </w:r>
    </w:p>
    <w:p w:rsidR="009E66D3" w:rsidRPr="004716D6" w:rsidRDefault="009E66D3" w:rsidP="003370BA">
      <w:pPr>
        <w:widowControl w:val="0"/>
        <w:spacing w:after="0" w:line="240" w:lineRule="auto"/>
        <w:ind w:firstLine="709"/>
        <w:jc w:val="both"/>
        <w:rPr>
          <w:rFonts w:ascii="Times New Roman" w:hAnsi="Times New Roman"/>
          <w:sz w:val="28"/>
          <w:szCs w:val="28"/>
        </w:rPr>
      </w:pPr>
      <w:r w:rsidRPr="004716D6">
        <w:rPr>
          <w:rFonts w:ascii="Times New Roman" w:hAnsi="Times New Roman"/>
          <w:sz w:val="28"/>
          <w:szCs w:val="28"/>
        </w:rPr>
        <w:t xml:space="preserve">Из однолетних трав в области в основном возделывается </w:t>
      </w:r>
      <w:r w:rsidRPr="009E66D3">
        <w:rPr>
          <w:rFonts w:ascii="Times New Roman" w:hAnsi="Times New Roman"/>
          <w:b/>
          <w:sz w:val="28"/>
          <w:szCs w:val="28"/>
        </w:rPr>
        <w:t>суданская трава</w:t>
      </w:r>
      <w:r w:rsidRPr="004716D6">
        <w:rPr>
          <w:rFonts w:ascii="Times New Roman" w:hAnsi="Times New Roman"/>
          <w:sz w:val="28"/>
          <w:szCs w:val="28"/>
        </w:rPr>
        <w:t xml:space="preserve">. Она быстро и прочно укореняется, хорошо кустится, не боится </w:t>
      </w:r>
      <w:r w:rsidR="00CB46DF">
        <w:rPr>
          <w:rFonts w:ascii="Times New Roman" w:hAnsi="Times New Roman"/>
          <w:sz w:val="28"/>
          <w:szCs w:val="28"/>
        </w:rPr>
        <w:t>вы</w:t>
      </w:r>
      <w:r w:rsidRPr="004716D6">
        <w:rPr>
          <w:rFonts w:ascii="Times New Roman" w:hAnsi="Times New Roman"/>
          <w:sz w:val="28"/>
          <w:szCs w:val="28"/>
        </w:rPr>
        <w:t>па</w:t>
      </w:r>
      <w:r w:rsidR="00CB46DF">
        <w:rPr>
          <w:rFonts w:ascii="Times New Roman" w:hAnsi="Times New Roman"/>
          <w:sz w:val="28"/>
          <w:szCs w:val="28"/>
        </w:rPr>
        <w:t xml:space="preserve">са </w:t>
      </w:r>
      <w:r w:rsidRPr="004716D6">
        <w:rPr>
          <w:rFonts w:ascii="Times New Roman" w:hAnsi="Times New Roman"/>
          <w:sz w:val="28"/>
          <w:szCs w:val="28"/>
        </w:rPr>
        <w:t>скота, после скашивания и стравливания хорошо отрастает, способна расти на солонцеватых землях. Высевают суданскую траву при прогревании почвы на глубине заделки семян до 8-</w:t>
      </w:r>
      <w:smartTag w:uri="urn:schemas-microsoft-com:office:smarttags" w:element="metricconverter">
        <w:smartTagPr>
          <w:attr w:name="ProductID" w:val="10ﾰC"/>
        </w:smartTagPr>
        <w:r w:rsidRPr="004716D6">
          <w:rPr>
            <w:rFonts w:ascii="Times New Roman" w:hAnsi="Times New Roman"/>
            <w:sz w:val="28"/>
            <w:szCs w:val="28"/>
          </w:rPr>
          <w:t>10°C</w:t>
        </w:r>
      </w:smartTag>
      <w:r w:rsidRPr="004716D6">
        <w:rPr>
          <w:rFonts w:ascii="Times New Roman" w:hAnsi="Times New Roman"/>
          <w:sz w:val="28"/>
          <w:szCs w:val="28"/>
        </w:rPr>
        <w:t>. На кормовые цели сеют сплошным способом с нормой высева от 3,0-3,5 (в достаточно увлажнённых районах) до 1,5-2,5 млн. всхожих семян на гектар (в условиях сухой степи). Глубина заделки семян 4-</w:t>
      </w:r>
      <w:smartTag w:uri="urn:schemas-microsoft-com:office:smarttags" w:element="metricconverter">
        <w:smartTagPr>
          <w:attr w:name="ProductID" w:val="6 см"/>
        </w:smartTagPr>
        <w:r w:rsidRPr="004716D6">
          <w:rPr>
            <w:rFonts w:ascii="Times New Roman" w:hAnsi="Times New Roman"/>
            <w:sz w:val="28"/>
            <w:szCs w:val="28"/>
          </w:rPr>
          <w:t>6 см</w:t>
        </w:r>
      </w:smartTag>
      <w:r w:rsidRPr="004716D6">
        <w:rPr>
          <w:rFonts w:ascii="Times New Roman" w:hAnsi="Times New Roman"/>
          <w:sz w:val="28"/>
          <w:szCs w:val="28"/>
        </w:rPr>
        <w:t xml:space="preserve">. После посева почти всегда требуется прикатывание. В области для возделывания рекомендовано большое количество сортов суданской травы, однако, наиболее распространённым является сорт </w:t>
      </w:r>
      <w:r w:rsidRPr="008E7A7D">
        <w:rPr>
          <w:rFonts w:ascii="Times New Roman" w:hAnsi="Times New Roman"/>
          <w:i/>
          <w:sz w:val="28"/>
          <w:szCs w:val="28"/>
        </w:rPr>
        <w:t>Саратовская 1183</w:t>
      </w:r>
      <w:r w:rsidRPr="004716D6">
        <w:rPr>
          <w:rFonts w:ascii="Times New Roman" w:hAnsi="Times New Roman"/>
          <w:sz w:val="28"/>
          <w:szCs w:val="28"/>
        </w:rPr>
        <w:t>.</w:t>
      </w:r>
    </w:p>
    <w:p w:rsidR="009E66D3" w:rsidRPr="004716D6" w:rsidRDefault="009E66D3" w:rsidP="003370BA">
      <w:pPr>
        <w:pStyle w:val="aa"/>
        <w:widowControl w:val="0"/>
        <w:spacing w:after="0"/>
        <w:ind w:left="0" w:firstLine="709"/>
        <w:jc w:val="both"/>
        <w:rPr>
          <w:szCs w:val="28"/>
        </w:rPr>
      </w:pPr>
      <w:r w:rsidRPr="004716D6">
        <w:rPr>
          <w:szCs w:val="28"/>
        </w:rPr>
        <w:lastRenderedPageBreak/>
        <w:t>Вследствие медленного развития суданской травы в начальный период после всходов особенностью технологии возделывания является тщательная предпосевная подготовка почвы и борьба с сорняками в начале вегетации. В сухие годы после предпосевных обработок проводят прикатывание почвы до посева. При засоренности посевов двудольными сорняками применяют гербициды группы 2,4-Д в фазе 3-6 листьев у суданской травы.</w:t>
      </w:r>
    </w:p>
    <w:p w:rsidR="009E66D3" w:rsidRPr="004716D6" w:rsidRDefault="009E66D3" w:rsidP="003370BA">
      <w:pPr>
        <w:pStyle w:val="aa"/>
        <w:widowControl w:val="0"/>
        <w:spacing w:after="0"/>
        <w:ind w:left="0" w:firstLine="709"/>
        <w:jc w:val="both"/>
        <w:rPr>
          <w:szCs w:val="28"/>
        </w:rPr>
      </w:pPr>
      <w:r w:rsidRPr="004716D6">
        <w:rPr>
          <w:szCs w:val="28"/>
        </w:rPr>
        <w:t xml:space="preserve">Чтобы удлинить использование суданской травы, применяют её посев в несколько сроков, с середины мая до начала июля, ибо эта культура высокопродуктивна и при летних посевах. Агротехника летних посевов отличается от весенних только большим количеством предпосевных обработок. Летний посев суданской травы является своеобразным занятым паром, в котором в мае и июне поле подвергается интенсивной механической обработке, а в июле-августе возделывается парозанимающая культура. Для повышения содержания протеина в сене суданскую траву лучше сеять совместно с однолетними бобовыми культурами – викой, горохом, чиной, донником. В степной зоне норма высева семян суданской травы и вики по 2,0, гороха 1,0 млн. всхожих семян на </w:t>
      </w:r>
      <w:smartTag w:uri="urn:schemas-microsoft-com:office:smarttags" w:element="metricconverter">
        <w:smartTagPr>
          <w:attr w:name="ProductID" w:val="1 га"/>
        </w:smartTagPr>
        <w:r w:rsidRPr="004716D6">
          <w:rPr>
            <w:szCs w:val="28"/>
          </w:rPr>
          <w:t>1 га</w:t>
        </w:r>
      </w:smartTag>
      <w:r w:rsidRPr="004716D6">
        <w:rPr>
          <w:szCs w:val="28"/>
        </w:rPr>
        <w:t>, в чернозёмной степи соответственно по 1,5 и 0,6 млн., в сухой степи – 1,0 млн. семян суданской травы, 0,6 млн. семян гороха и 4,0 млн. семян донника на гектар.</w:t>
      </w:r>
    </w:p>
    <w:p w:rsidR="009E66D3" w:rsidRPr="004716D6" w:rsidRDefault="009E66D3" w:rsidP="003370BA">
      <w:pPr>
        <w:pStyle w:val="aa"/>
        <w:widowControl w:val="0"/>
        <w:spacing w:after="0"/>
        <w:ind w:left="0" w:firstLine="709"/>
        <w:jc w:val="both"/>
        <w:rPr>
          <w:szCs w:val="28"/>
        </w:rPr>
      </w:pPr>
      <w:r w:rsidRPr="004716D6">
        <w:rPr>
          <w:szCs w:val="28"/>
        </w:rPr>
        <w:t xml:space="preserve">В качестве однолетней травы может использоваться </w:t>
      </w:r>
      <w:r w:rsidRPr="009E66D3">
        <w:rPr>
          <w:b/>
          <w:szCs w:val="28"/>
        </w:rPr>
        <w:t>могар</w:t>
      </w:r>
      <w:r w:rsidRPr="004716D6">
        <w:rPr>
          <w:szCs w:val="28"/>
        </w:rPr>
        <w:t>, но в сравнении с суданской травой он менее засухоустойчив, его растения быстро грубеют</w:t>
      </w:r>
      <w:r w:rsidR="00CB46DF">
        <w:rPr>
          <w:szCs w:val="28"/>
        </w:rPr>
        <w:t>,</w:t>
      </w:r>
      <w:r w:rsidRPr="004716D6">
        <w:rPr>
          <w:szCs w:val="28"/>
        </w:rPr>
        <w:t xml:space="preserve"> и задержка с их скашиванием приводит к получению малопитательного корма. Серьёзной проблемой является отсутствие семеноводства этой культуры. Нередко как однолетние злаковые травы используют зерновые культуры – овёс, ячмень. Но их следует использовать только в смеси с зернобобовыми культурами нормой высева 25-50% злакового и 50-75% бобового компонента от нормы высева их в чистом виде. Широкое использование находят викоовсяные и горохоовсяные смеси, а в засушливой зоне – смеси ячменя с горохом.</w:t>
      </w:r>
    </w:p>
    <w:p w:rsidR="009E66D3" w:rsidRPr="004716D6" w:rsidRDefault="009E66D3" w:rsidP="003370BA">
      <w:pPr>
        <w:pStyle w:val="aa"/>
        <w:widowControl w:val="0"/>
        <w:spacing w:after="0"/>
        <w:ind w:left="0" w:firstLine="709"/>
        <w:jc w:val="both"/>
        <w:rPr>
          <w:szCs w:val="28"/>
        </w:rPr>
      </w:pPr>
      <w:r w:rsidRPr="004716D6">
        <w:rPr>
          <w:szCs w:val="28"/>
        </w:rPr>
        <w:t xml:space="preserve">Высокой энергией обладает зерносенаж, получаемый при уборке в фазе молочно-восковой спелости овса (северная зона) и ячменя (степная зона). Протеиновая полноценность корма достигается совместными посевами овса с викой или ячменя с горохом. В сухостепных районах перспективно полосное размещение компонентов при ширине полос гороха </w:t>
      </w:r>
      <w:smartTag w:uri="urn:schemas-microsoft-com:office:smarttags" w:element="metricconverter">
        <w:smartTagPr>
          <w:attr w:name="ProductID" w:val="1,8 м"/>
        </w:smartTagPr>
        <w:r w:rsidRPr="004716D6">
          <w:rPr>
            <w:szCs w:val="28"/>
          </w:rPr>
          <w:t>1,8 м</w:t>
        </w:r>
      </w:smartTag>
      <w:r w:rsidRPr="004716D6">
        <w:rPr>
          <w:szCs w:val="28"/>
        </w:rPr>
        <w:t xml:space="preserve">, а ячменя – </w:t>
      </w:r>
      <w:smartTag w:uri="urn:schemas-microsoft-com:office:smarttags" w:element="metricconverter">
        <w:smartTagPr>
          <w:attr w:name="ProductID" w:val="3,6 м"/>
        </w:smartTagPr>
        <w:r w:rsidRPr="004716D6">
          <w:rPr>
            <w:szCs w:val="28"/>
          </w:rPr>
          <w:t>3,6 м</w:t>
        </w:r>
      </w:smartTag>
      <w:r w:rsidRPr="004716D6">
        <w:rPr>
          <w:szCs w:val="28"/>
        </w:rPr>
        <w:t>. В этом случае для получения однородной кормовой массы посевы скашивают поперек их направления или под углом в 50-60°. В фазе молочно-восковой спелости зерна влажность растений, как правило, не превышает 50-55%, что делает возможным проводить закладку зерносенажа, минуя операцию по провяливанию валков.</w:t>
      </w:r>
    </w:p>
    <w:p w:rsidR="001805E4" w:rsidRPr="00281796" w:rsidRDefault="00E536C2" w:rsidP="00281796">
      <w:pPr>
        <w:pStyle w:val="1"/>
        <w:spacing w:before="0"/>
        <w:jc w:val="right"/>
        <w:rPr>
          <w:rFonts w:ascii="Times New Roman" w:hAnsi="Times New Roman"/>
          <w:color w:val="auto"/>
          <w:lang w:val="kk-KZ"/>
        </w:rPr>
      </w:pPr>
      <w:r w:rsidRPr="00E6467C">
        <w:rPr>
          <w:rFonts w:ascii="Times New Roman" w:hAnsi="Times New Roman"/>
        </w:rPr>
        <w:br w:type="page"/>
      </w:r>
      <w:bookmarkStart w:id="24" w:name="_Toc37527347"/>
      <w:r w:rsidR="003F0961" w:rsidRPr="00281796">
        <w:rPr>
          <w:rFonts w:ascii="Times New Roman" w:hAnsi="Times New Roman"/>
          <w:color w:val="auto"/>
          <w:lang w:val="kk-KZ"/>
        </w:rPr>
        <w:lastRenderedPageBreak/>
        <w:t>ПРИЛОЖЕНИЕ 1</w:t>
      </w:r>
      <w:bookmarkEnd w:id="24"/>
    </w:p>
    <w:p w:rsidR="00A82B96" w:rsidRDefault="00A82B96" w:rsidP="008E7A7D">
      <w:pPr>
        <w:widowControl w:val="0"/>
        <w:spacing w:after="0" w:line="240" w:lineRule="auto"/>
        <w:rPr>
          <w:rFonts w:ascii="Times New Roman" w:hAnsi="Times New Roman"/>
          <w:sz w:val="28"/>
          <w:szCs w:val="28"/>
        </w:rPr>
      </w:pPr>
    </w:p>
    <w:p w:rsidR="001805E4" w:rsidRPr="00C77F7F" w:rsidRDefault="001805E4" w:rsidP="00A82B96">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625F1C">
        <w:rPr>
          <w:rFonts w:ascii="Times New Roman" w:hAnsi="Times New Roman"/>
          <w:sz w:val="28"/>
          <w:szCs w:val="28"/>
        </w:rPr>
        <w:t>1.</w:t>
      </w:r>
      <w:r>
        <w:rPr>
          <w:rFonts w:ascii="Times New Roman" w:hAnsi="Times New Roman"/>
          <w:sz w:val="28"/>
          <w:szCs w:val="28"/>
        </w:rPr>
        <w:t>1</w:t>
      </w:r>
      <w:r w:rsidR="008E7A7D">
        <w:rPr>
          <w:rFonts w:ascii="Times New Roman" w:hAnsi="Times New Roman"/>
          <w:sz w:val="28"/>
          <w:szCs w:val="28"/>
          <w:lang w:val="kk-KZ"/>
        </w:rPr>
        <w:t xml:space="preserve">. </w:t>
      </w:r>
      <w:r w:rsidRPr="00C77F7F">
        <w:rPr>
          <w:rFonts w:ascii="Times New Roman" w:hAnsi="Times New Roman"/>
          <w:sz w:val="28"/>
          <w:szCs w:val="28"/>
        </w:rPr>
        <w:t>Экономические пороги вредоносности (вредители)</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410"/>
        <w:gridCol w:w="3933"/>
      </w:tblGrid>
      <w:tr w:rsidR="001805E4" w:rsidRPr="006644C6" w:rsidTr="00625F1C">
        <w:tc>
          <w:tcPr>
            <w:tcW w:w="2553"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Вредный вид</w:t>
            </w:r>
          </w:p>
        </w:tc>
        <w:tc>
          <w:tcPr>
            <w:tcW w:w="2410"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Фаза развития</w:t>
            </w:r>
          </w:p>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растений, время года</w:t>
            </w:r>
          </w:p>
        </w:tc>
        <w:tc>
          <w:tcPr>
            <w:tcW w:w="3933"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ЭПВ</w:t>
            </w:r>
          </w:p>
        </w:tc>
      </w:tr>
      <w:tr w:rsidR="001805E4" w:rsidRPr="006644C6" w:rsidTr="00625F1C">
        <w:trPr>
          <w:trHeight w:val="357"/>
        </w:trPr>
        <w:tc>
          <w:tcPr>
            <w:tcW w:w="8896" w:type="dxa"/>
            <w:gridSpan w:val="3"/>
            <w:shd w:val="clear" w:color="auto" w:fill="auto"/>
          </w:tcPr>
          <w:p w:rsidR="001805E4" w:rsidRPr="00625F1C" w:rsidRDefault="001805E4" w:rsidP="00625F1C">
            <w:pPr>
              <w:widowControl w:val="0"/>
              <w:spacing w:after="0" w:line="240" w:lineRule="auto"/>
              <w:jc w:val="center"/>
              <w:rPr>
                <w:rFonts w:ascii="Times New Roman" w:hAnsi="Times New Roman"/>
                <w:b/>
                <w:sz w:val="24"/>
                <w:szCs w:val="24"/>
              </w:rPr>
            </w:pPr>
            <w:r w:rsidRPr="00625F1C">
              <w:rPr>
                <w:rFonts w:ascii="Times New Roman" w:hAnsi="Times New Roman"/>
                <w:b/>
                <w:sz w:val="24"/>
                <w:szCs w:val="24"/>
              </w:rPr>
              <w:t>Многоядные вредители</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Проволочники: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 соя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 кукуруза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подсолнечник</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до посева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до посева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до посева</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 личинок на1 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личинки на1 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личинки на1 м</w:t>
            </w:r>
            <w:r w:rsidRPr="00DE265B">
              <w:rPr>
                <w:rFonts w:ascii="Times New Roman" w:hAnsi="Times New Roman"/>
                <w:sz w:val="24"/>
                <w:szCs w:val="24"/>
                <w:vertAlign w:val="superscript"/>
              </w:rPr>
              <w:t>2</w:t>
            </w:r>
            <w:r w:rsidRPr="00DE265B">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Луговой мотылек:</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подсолнечник</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 соя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кукуруза</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многолетние травы</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(семенные посевы)</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4-6 листьев</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цветение;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ветвление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4-6 листьев</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 метелок– цветение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первое поколение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второе поколение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vertAlign w:val="superscript"/>
              </w:rPr>
            </w:pPr>
            <w:r w:rsidRPr="00DE265B">
              <w:rPr>
                <w:rFonts w:ascii="Times New Roman" w:hAnsi="Times New Roman"/>
                <w:sz w:val="24"/>
                <w:szCs w:val="24"/>
              </w:rPr>
              <w:t>20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5-10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15-20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гусениц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20 гусениц на1м</w:t>
            </w:r>
            <w:r w:rsidRPr="00DE265B">
              <w:rPr>
                <w:rFonts w:ascii="Times New Roman" w:hAnsi="Times New Roman"/>
                <w:sz w:val="24"/>
                <w:szCs w:val="24"/>
                <w:vertAlign w:val="superscript"/>
              </w:rPr>
              <w:t>2</w:t>
            </w:r>
            <w:r w:rsidRPr="00DE265B">
              <w:rPr>
                <w:rFonts w:ascii="Times New Roman" w:hAnsi="Times New Roman"/>
                <w:sz w:val="24"/>
                <w:szCs w:val="24"/>
              </w:rPr>
              <w:t>.</w:t>
            </w:r>
          </w:p>
        </w:tc>
      </w:tr>
      <w:tr w:rsidR="001805E4" w:rsidRPr="006644C6" w:rsidTr="00625F1C">
        <w:tc>
          <w:tcPr>
            <w:tcW w:w="8896" w:type="dxa"/>
            <w:gridSpan w:val="3"/>
            <w:shd w:val="clear" w:color="auto" w:fill="auto"/>
          </w:tcPr>
          <w:p w:rsidR="001805E4" w:rsidRPr="00625F1C" w:rsidRDefault="001805E4" w:rsidP="00625F1C">
            <w:pPr>
              <w:widowControl w:val="0"/>
              <w:spacing w:after="0" w:line="240" w:lineRule="auto"/>
              <w:jc w:val="center"/>
              <w:rPr>
                <w:rFonts w:ascii="Times New Roman" w:hAnsi="Times New Roman"/>
                <w:b/>
                <w:sz w:val="24"/>
                <w:szCs w:val="24"/>
              </w:rPr>
            </w:pPr>
            <w:r w:rsidRPr="00625F1C">
              <w:rPr>
                <w:rFonts w:ascii="Times New Roman" w:hAnsi="Times New Roman"/>
                <w:b/>
                <w:sz w:val="24"/>
                <w:szCs w:val="24"/>
              </w:rPr>
              <w:t>Яровые зерновые колосовые культуры</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Пьявица: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яровая пшеница;</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ячмень;</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овес и тритикале</w:t>
            </w:r>
          </w:p>
          <w:p w:rsidR="001805E4" w:rsidRPr="00DE265B" w:rsidRDefault="001805E4" w:rsidP="003370BA">
            <w:pPr>
              <w:widowControl w:val="0"/>
              <w:spacing w:after="0" w:line="240" w:lineRule="auto"/>
              <w:jc w:val="both"/>
              <w:rPr>
                <w:rFonts w:ascii="Times New Roman" w:hAnsi="Times New Roman"/>
                <w:sz w:val="24"/>
                <w:szCs w:val="24"/>
              </w:rPr>
            </w:pP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кущение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кущение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кущение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10-12 жуков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0,5-0,7 личинок на стебель или 10-15%-ное повреждение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листовой поверхности.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8-10 жуков на1м</w:t>
            </w:r>
            <w:r w:rsidRPr="00DE265B">
              <w:rPr>
                <w:rFonts w:ascii="Times New Roman" w:hAnsi="Times New Roman"/>
                <w:sz w:val="24"/>
                <w:szCs w:val="24"/>
                <w:vertAlign w:val="superscript"/>
              </w:rPr>
              <w:t>2</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0,5-1 личинка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10-12 жуков на1м</w:t>
            </w:r>
            <w:r w:rsidRPr="00DE265B">
              <w:rPr>
                <w:rFonts w:ascii="Times New Roman" w:hAnsi="Times New Roman"/>
                <w:sz w:val="24"/>
                <w:szCs w:val="24"/>
                <w:vertAlign w:val="superscript"/>
              </w:rPr>
              <w:t>2</w:t>
            </w:r>
          </w:p>
          <w:p w:rsidR="001805E4" w:rsidRPr="00DE265B" w:rsidRDefault="001805E4" w:rsidP="00E36A24">
            <w:pPr>
              <w:widowControl w:val="0"/>
              <w:spacing w:after="0" w:line="240" w:lineRule="auto"/>
              <w:jc w:val="both"/>
              <w:rPr>
                <w:rFonts w:ascii="Times New Roman" w:hAnsi="Times New Roman"/>
                <w:sz w:val="24"/>
                <w:szCs w:val="24"/>
              </w:rPr>
            </w:pPr>
            <w:r w:rsidRPr="00DE265B">
              <w:rPr>
                <w:rFonts w:ascii="Times New Roman" w:hAnsi="Times New Roman"/>
                <w:sz w:val="24"/>
                <w:szCs w:val="24"/>
              </w:rPr>
              <w:t>0,5-1 личинка на стебель</w:t>
            </w:r>
            <w:r w:rsidR="00E36A24">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Злаковые тли: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яровая пшеница</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ячмень и тритикале;</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овес</w:t>
            </w:r>
          </w:p>
          <w:p w:rsidR="001805E4" w:rsidRPr="00DE265B" w:rsidRDefault="001805E4" w:rsidP="003370BA">
            <w:pPr>
              <w:widowControl w:val="0"/>
              <w:spacing w:after="0" w:line="240" w:lineRule="auto"/>
              <w:jc w:val="both"/>
              <w:rPr>
                <w:rFonts w:ascii="Times New Roman" w:hAnsi="Times New Roman"/>
                <w:sz w:val="24"/>
                <w:szCs w:val="24"/>
              </w:rPr>
            </w:pP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флаговый лист</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флаговый лист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флаговый лист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2,0-2,5 особи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7-8 особей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11-15 особей на колос.</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2,5-3 особи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8-9 особей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11-15 особей на колос</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3,5-4 особи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9-10 особей на стебель</w:t>
            </w:r>
          </w:p>
          <w:p w:rsidR="001805E4" w:rsidRPr="00DE265B" w:rsidRDefault="001805E4" w:rsidP="00E36A24">
            <w:pPr>
              <w:widowControl w:val="0"/>
              <w:spacing w:after="0" w:line="240" w:lineRule="auto"/>
              <w:jc w:val="both"/>
              <w:rPr>
                <w:rFonts w:ascii="Times New Roman" w:hAnsi="Times New Roman"/>
                <w:sz w:val="24"/>
                <w:szCs w:val="24"/>
              </w:rPr>
            </w:pPr>
            <w:r w:rsidRPr="00DE265B">
              <w:rPr>
                <w:rFonts w:ascii="Times New Roman" w:hAnsi="Times New Roman"/>
                <w:sz w:val="24"/>
                <w:szCs w:val="24"/>
              </w:rPr>
              <w:t>16-18 особей на колос</w:t>
            </w:r>
            <w:r w:rsidR="00E36A24">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Хлебный пилильщик:</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яровая пшеница, ячмень, овес</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0,3-0,5 особей на стебель</w:t>
            </w:r>
            <w:r w:rsidR="00E36A24">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Шведские мухи: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ячменная;</w:t>
            </w:r>
          </w:p>
          <w:p w:rsidR="001805E4" w:rsidRPr="00DE265B" w:rsidRDefault="001805E4" w:rsidP="003370BA">
            <w:pPr>
              <w:widowControl w:val="0"/>
              <w:spacing w:after="0" w:line="240" w:lineRule="auto"/>
              <w:jc w:val="both"/>
              <w:rPr>
                <w:rFonts w:ascii="Times New Roman" w:hAnsi="Times New Roman"/>
                <w:sz w:val="24"/>
                <w:szCs w:val="24"/>
              </w:rPr>
            </w:pPr>
          </w:p>
          <w:p w:rsidR="001805E4" w:rsidRDefault="001805E4" w:rsidP="003370BA">
            <w:pPr>
              <w:widowControl w:val="0"/>
              <w:spacing w:after="0" w:line="240" w:lineRule="auto"/>
              <w:jc w:val="both"/>
              <w:rPr>
                <w:rFonts w:ascii="Times New Roman" w:hAnsi="Times New Roman"/>
                <w:sz w:val="24"/>
                <w:szCs w:val="24"/>
              </w:rPr>
            </w:pPr>
          </w:p>
          <w:p w:rsidR="00625F1C" w:rsidRPr="00DE265B" w:rsidRDefault="00625F1C"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овсяная.</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 – 1-2 листа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яровая пшеница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ячмень пивоваренный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ячмень на фураж</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овес и тритикале.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мухи на 10 взмахов сачком.</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2-2,5 мухи на10 взмахов сачком.</w:t>
            </w:r>
          </w:p>
          <w:p w:rsidR="001805E4"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мухи на 10 взмахов сачком.</w:t>
            </w:r>
          </w:p>
          <w:p w:rsidR="00625F1C" w:rsidRPr="00DE265B" w:rsidRDefault="00625F1C" w:rsidP="003370BA">
            <w:pPr>
              <w:widowControl w:val="0"/>
              <w:spacing w:after="0" w:line="240" w:lineRule="auto"/>
              <w:jc w:val="both"/>
              <w:rPr>
                <w:rFonts w:ascii="Times New Roman" w:hAnsi="Times New Roman"/>
                <w:sz w:val="24"/>
                <w:szCs w:val="24"/>
              </w:rPr>
            </w:pPr>
          </w:p>
          <w:p w:rsidR="001805E4" w:rsidRPr="00DE265B" w:rsidRDefault="001805E4" w:rsidP="00E36A24">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мухи на 10 взмахов сачком</w:t>
            </w:r>
            <w:r w:rsidR="00E36A24">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Гессенская муха</w:t>
            </w:r>
          </w:p>
          <w:p w:rsidR="001805E4" w:rsidRPr="00DE265B" w:rsidRDefault="001805E4" w:rsidP="003370BA">
            <w:pPr>
              <w:widowControl w:val="0"/>
              <w:spacing w:after="0" w:line="240" w:lineRule="auto"/>
              <w:jc w:val="both"/>
              <w:rPr>
                <w:rFonts w:ascii="Times New Roman" w:hAnsi="Times New Roman"/>
                <w:sz w:val="24"/>
                <w:szCs w:val="24"/>
              </w:rPr>
            </w:pPr>
          </w:p>
        </w:tc>
        <w:tc>
          <w:tcPr>
            <w:tcW w:w="2410" w:type="dxa"/>
            <w:shd w:val="clear" w:color="auto" w:fill="auto"/>
          </w:tcPr>
          <w:p w:rsidR="001805E4" w:rsidRPr="00DE265B" w:rsidRDefault="001805E4" w:rsidP="00625F1C">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всходы – кущение</w:t>
            </w:r>
          </w:p>
        </w:tc>
        <w:tc>
          <w:tcPr>
            <w:tcW w:w="3933" w:type="dxa"/>
            <w:shd w:val="clear" w:color="auto" w:fill="auto"/>
          </w:tcPr>
          <w:p w:rsidR="001805E4" w:rsidRPr="00DE265B" w:rsidRDefault="001805E4" w:rsidP="00E36A24">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3-5 комариков на10 взмахов сачком </w:t>
            </w:r>
            <w:r w:rsidRPr="00DE265B">
              <w:rPr>
                <w:rFonts w:ascii="Times New Roman" w:hAnsi="Times New Roman"/>
                <w:sz w:val="24"/>
                <w:szCs w:val="24"/>
              </w:rPr>
              <w:lastRenderedPageBreak/>
              <w:t>или 5-10% поврежденных стеблей</w:t>
            </w:r>
            <w:r w:rsidR="00E36A24">
              <w:rPr>
                <w:rFonts w:ascii="Times New Roman" w:hAnsi="Times New Roman"/>
                <w:sz w:val="24"/>
                <w:szCs w:val="24"/>
              </w:rPr>
              <w:t>.</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Пшеничный трипс</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формирование зерна</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30 имаго на 10 взмахов сачком или 8-10 имаго на стебель.</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40-50 личинок на колос.</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Хлебная полосатая блошка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p w:rsidR="001805E4" w:rsidRPr="00DE265B" w:rsidRDefault="001805E4" w:rsidP="003370BA">
            <w:pPr>
              <w:widowControl w:val="0"/>
              <w:spacing w:after="0" w:line="240" w:lineRule="auto"/>
              <w:jc w:val="both"/>
              <w:rPr>
                <w:rFonts w:ascii="Times New Roman" w:hAnsi="Times New Roman"/>
                <w:sz w:val="24"/>
                <w:szCs w:val="24"/>
              </w:rPr>
            </w:pP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30-40 жуков на1 м</w:t>
            </w:r>
            <w:r w:rsidRPr="00DE265B">
              <w:rPr>
                <w:rFonts w:ascii="Times New Roman" w:hAnsi="Times New Roman"/>
                <w:sz w:val="24"/>
                <w:szCs w:val="24"/>
                <w:vertAlign w:val="superscript"/>
              </w:rPr>
              <w:t>2</w:t>
            </w:r>
            <w:r w:rsidRPr="00DE265B">
              <w:rPr>
                <w:rFonts w:ascii="Times New Roman" w:hAnsi="Times New Roman"/>
                <w:sz w:val="24"/>
                <w:szCs w:val="24"/>
              </w:rPr>
              <w:t>или на10 взмахов сачком (сухая погода)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50-60 жуков на1 м</w:t>
            </w:r>
            <w:r w:rsidRPr="00DE265B">
              <w:rPr>
                <w:rFonts w:ascii="Times New Roman" w:hAnsi="Times New Roman"/>
                <w:sz w:val="24"/>
                <w:szCs w:val="24"/>
                <w:vertAlign w:val="superscript"/>
              </w:rPr>
              <w:t>2</w:t>
            </w:r>
            <w:r w:rsidRPr="00DE265B">
              <w:rPr>
                <w:rFonts w:ascii="Times New Roman" w:hAnsi="Times New Roman"/>
                <w:sz w:val="24"/>
                <w:szCs w:val="24"/>
              </w:rPr>
              <w:t>или на10 взмахов сачком влажная погода)</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Стеблевые блошки</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кущение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жука на10 взмахов сачком или10% поврежденных стеблей вначале заселения</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Серая зерновая совка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налив зерна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обычные посевы</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семенные посевы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 гусеница на10 колосьев</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0,6-0,8 гусениц на10 колосьев</w:t>
            </w:r>
          </w:p>
          <w:p w:rsidR="001805E4" w:rsidRPr="00DE265B" w:rsidRDefault="001805E4" w:rsidP="003370BA">
            <w:pPr>
              <w:widowControl w:val="0"/>
              <w:spacing w:after="0" w:line="240" w:lineRule="auto"/>
              <w:jc w:val="both"/>
              <w:rPr>
                <w:rFonts w:ascii="Times New Roman" w:hAnsi="Times New Roman"/>
                <w:sz w:val="24"/>
                <w:szCs w:val="24"/>
              </w:rPr>
            </w:pPr>
          </w:p>
        </w:tc>
      </w:tr>
      <w:tr w:rsidR="001805E4" w:rsidRPr="006644C6" w:rsidTr="00625F1C">
        <w:tc>
          <w:tcPr>
            <w:tcW w:w="8896" w:type="dxa"/>
            <w:gridSpan w:val="3"/>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Кукуруза</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Медляки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2-3 жука на 1 м</w:t>
            </w:r>
            <w:r w:rsidRPr="00DE265B">
              <w:rPr>
                <w:rFonts w:ascii="Times New Roman" w:hAnsi="Times New Roman"/>
                <w:sz w:val="24"/>
                <w:szCs w:val="24"/>
                <w:vertAlign w:val="superscript"/>
              </w:rPr>
              <w:t>2</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Шведская муха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 (2-3 листа)</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личинки на растение при заселении15-20% растений.</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Тли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вегетация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20% заселенных растений</w:t>
            </w:r>
          </w:p>
        </w:tc>
      </w:tr>
      <w:tr w:rsidR="001805E4" w:rsidRPr="006644C6" w:rsidTr="00625F1C">
        <w:tc>
          <w:tcPr>
            <w:tcW w:w="8896"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Горох</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Клубеньковые долгоносики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10-15 жуков на1 м</w:t>
            </w:r>
            <w:r w:rsidRPr="00DE265B">
              <w:rPr>
                <w:rFonts w:ascii="Times New Roman" w:hAnsi="Times New Roman"/>
                <w:sz w:val="24"/>
                <w:szCs w:val="24"/>
                <w:vertAlign w:val="superscript"/>
              </w:rPr>
              <w:t>2</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Гороховая тля</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бутонизации-цветение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30-50 тлей на 10 взмахов сачком или15-20% растений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 I-II баллом заселения.</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Гороховая зерновка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жука на10 взмахов сачком.</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Гороховая плодожорка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бутонизация-цветение</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образование бобов</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30-40 бабочек на феромонную ловушку с</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феромоном Е, Е-8, 10 – ДДА за неделю.</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заселенных бобов.</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Акациевая огневка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после цветения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 заселенных бобов</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Гороховый трипс</w:t>
            </w:r>
          </w:p>
        </w:tc>
        <w:tc>
          <w:tcPr>
            <w:tcW w:w="2410" w:type="dxa"/>
            <w:shd w:val="clear" w:color="auto" w:fill="auto"/>
          </w:tcPr>
          <w:p w:rsidR="001805E4" w:rsidRPr="00DE265B" w:rsidRDefault="001805E4" w:rsidP="00625F1C">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бутонизация-цветение</w:t>
            </w:r>
          </w:p>
        </w:tc>
        <w:tc>
          <w:tcPr>
            <w:tcW w:w="3933" w:type="dxa"/>
            <w:shd w:val="clear" w:color="auto" w:fill="auto"/>
          </w:tcPr>
          <w:p w:rsidR="00863D5D" w:rsidRPr="00DE265B" w:rsidRDefault="001805E4" w:rsidP="00625F1C">
            <w:pPr>
              <w:widowControl w:val="0"/>
              <w:spacing w:after="0" w:line="240" w:lineRule="auto"/>
              <w:jc w:val="both"/>
              <w:rPr>
                <w:rFonts w:ascii="Times New Roman" w:hAnsi="Times New Roman"/>
                <w:sz w:val="24"/>
                <w:szCs w:val="24"/>
                <w:lang w:val="kk-KZ"/>
              </w:rPr>
            </w:pPr>
            <w:r w:rsidRPr="00DE265B">
              <w:rPr>
                <w:rFonts w:ascii="Times New Roman" w:hAnsi="Times New Roman"/>
                <w:sz w:val="24"/>
                <w:szCs w:val="24"/>
              </w:rPr>
              <w:t>одно имаго на 2 цветка или2 личинки набоб.</w:t>
            </w:r>
          </w:p>
        </w:tc>
      </w:tr>
      <w:tr w:rsidR="001805E4" w:rsidRPr="006644C6" w:rsidTr="00625F1C">
        <w:tc>
          <w:tcPr>
            <w:tcW w:w="8896"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Рапс</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Крестоцветные блошки, рапсовая блошка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1-3 жука на1 м</w:t>
            </w:r>
            <w:r w:rsidRPr="00DE265B">
              <w:rPr>
                <w:rFonts w:ascii="Times New Roman" w:hAnsi="Times New Roman"/>
                <w:sz w:val="24"/>
                <w:szCs w:val="24"/>
                <w:vertAlign w:val="superscript"/>
              </w:rPr>
              <w:t>2</w:t>
            </w:r>
            <w:r w:rsidRPr="00DE265B">
              <w:rPr>
                <w:rFonts w:ascii="Times New Roman" w:hAnsi="Times New Roman"/>
                <w:sz w:val="24"/>
                <w:szCs w:val="24"/>
              </w:rPr>
              <w:t xml:space="preserve"> или 7-8%-ное повреждение поверхности листьев</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Рапсовый листоед</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4-6 листьев</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экз. на1 м</w:t>
            </w:r>
            <w:r w:rsidRPr="00DE265B">
              <w:rPr>
                <w:rFonts w:ascii="Times New Roman" w:hAnsi="Times New Roman"/>
                <w:sz w:val="24"/>
                <w:szCs w:val="24"/>
                <w:vertAlign w:val="superscript"/>
              </w:rPr>
              <w:t>2</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Рапсовый цветоед</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 жука на растение</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Рапсовый пилильщик</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вегетация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ложногусеницы на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растение</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Стеблевой капустный скрытнохоботник</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стеблевание  </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 жук на растение</w:t>
            </w:r>
          </w:p>
          <w:p w:rsidR="001805E4" w:rsidRPr="00DE265B" w:rsidRDefault="001805E4" w:rsidP="003370BA">
            <w:pPr>
              <w:widowControl w:val="0"/>
              <w:spacing w:after="0" w:line="240" w:lineRule="auto"/>
              <w:jc w:val="both"/>
              <w:rPr>
                <w:rFonts w:ascii="Times New Roman" w:hAnsi="Times New Roman"/>
                <w:sz w:val="24"/>
                <w:szCs w:val="24"/>
              </w:rPr>
            </w:pP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Капустная моль</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вегетация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2-3 гусеницы на растение или 10% заселенных растений.</w:t>
            </w:r>
          </w:p>
        </w:tc>
      </w:tr>
      <w:tr w:rsidR="001805E4" w:rsidRPr="006644C6" w:rsidTr="00625F1C">
        <w:tc>
          <w:tcPr>
            <w:tcW w:w="8896"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Лен</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Льняные блошки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r w:rsidRPr="00DE265B">
              <w:rPr>
                <w:rFonts w:ascii="Times New Roman" w:hAnsi="Times New Roman"/>
                <w:sz w:val="24"/>
                <w:szCs w:val="24"/>
                <w:lang w:val="en-US"/>
              </w:rPr>
              <w:t>– «</w:t>
            </w:r>
            <w:r w:rsidRPr="00DE265B">
              <w:rPr>
                <w:rFonts w:ascii="Times New Roman" w:hAnsi="Times New Roman"/>
                <w:sz w:val="24"/>
                <w:szCs w:val="24"/>
              </w:rPr>
              <w:t>елочка</w:t>
            </w:r>
            <w:r w:rsidRPr="00DE265B">
              <w:rPr>
                <w:rFonts w:ascii="Times New Roman" w:hAnsi="Times New Roman"/>
                <w:sz w:val="24"/>
                <w:szCs w:val="24"/>
                <w:lang w:val="en-US"/>
              </w:rPr>
              <w:t>»</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экз. на1 м</w:t>
            </w:r>
            <w:r w:rsidRPr="00DE265B">
              <w:rPr>
                <w:rFonts w:ascii="Times New Roman" w:hAnsi="Times New Roman"/>
                <w:sz w:val="24"/>
                <w:szCs w:val="24"/>
                <w:vertAlign w:val="superscript"/>
              </w:rPr>
              <w:t>2</w:t>
            </w:r>
            <w:r w:rsidRPr="00DE265B">
              <w:rPr>
                <w:rFonts w:ascii="Times New Roman" w:hAnsi="Times New Roman"/>
                <w:sz w:val="24"/>
                <w:szCs w:val="24"/>
              </w:rPr>
              <w:t>(сухая</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погода) или20 экз. на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1 м</w:t>
            </w:r>
            <w:r w:rsidRPr="00DE265B">
              <w:rPr>
                <w:rFonts w:ascii="Times New Roman" w:hAnsi="Times New Roman"/>
                <w:sz w:val="24"/>
                <w:szCs w:val="24"/>
                <w:vertAlign w:val="superscript"/>
              </w:rPr>
              <w:t>2</w:t>
            </w:r>
            <w:r w:rsidRPr="00DE265B">
              <w:rPr>
                <w:rFonts w:ascii="Times New Roman" w:hAnsi="Times New Roman"/>
                <w:sz w:val="24"/>
                <w:szCs w:val="24"/>
              </w:rPr>
              <w:t xml:space="preserve"> (влажная погода). </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Долгоножка вредная</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«елочка» </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2-3 экз. на растение. </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Льняной скрытнохоботник</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lang w:val="en-US"/>
              </w:rPr>
              <w:t>«</w:t>
            </w:r>
            <w:r w:rsidRPr="00DE265B">
              <w:rPr>
                <w:rFonts w:ascii="Times New Roman" w:hAnsi="Times New Roman"/>
                <w:sz w:val="24"/>
                <w:szCs w:val="24"/>
              </w:rPr>
              <w:t>елочка</w:t>
            </w:r>
            <w:r w:rsidRPr="00DE265B">
              <w:rPr>
                <w:rFonts w:ascii="Times New Roman" w:hAnsi="Times New Roman"/>
                <w:sz w:val="24"/>
                <w:szCs w:val="24"/>
                <w:lang w:val="en-US"/>
              </w:rPr>
              <w:t xml:space="preserve">» – </w:t>
            </w:r>
            <w:r w:rsidRPr="00DE265B">
              <w:rPr>
                <w:rFonts w:ascii="Times New Roman" w:hAnsi="Times New Roman"/>
                <w:sz w:val="24"/>
                <w:szCs w:val="24"/>
              </w:rPr>
              <w:t>цветение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 жука на растение.</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Льняной трипс</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бутонизация-цветение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экз. на растение при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заселении более20%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растений.</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Плодожорка льняная </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созревание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2-3 гусеницы на растение.</w:t>
            </w:r>
          </w:p>
        </w:tc>
      </w:tr>
      <w:tr w:rsidR="001805E4" w:rsidRPr="006644C6" w:rsidTr="00625F1C">
        <w:tc>
          <w:tcPr>
            <w:tcW w:w="8896"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Подсолнечник</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Медляки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1-2 жука на1м</w:t>
            </w:r>
            <w:r w:rsidRPr="00DE265B">
              <w:rPr>
                <w:rFonts w:ascii="Times New Roman" w:hAnsi="Times New Roman"/>
                <w:sz w:val="24"/>
                <w:szCs w:val="24"/>
                <w:vertAlign w:val="superscript"/>
              </w:rPr>
              <w:t>2</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Свекловичные долгоносики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 жука на1 м</w:t>
            </w:r>
            <w:r w:rsidRPr="00DE265B">
              <w:rPr>
                <w:rFonts w:ascii="Times New Roman" w:hAnsi="Times New Roman"/>
                <w:sz w:val="24"/>
                <w:szCs w:val="24"/>
                <w:vertAlign w:val="superscript"/>
              </w:rPr>
              <w:t>2</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Тли</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вегетация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заселенных растений</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Растительноядные клопы</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бутонизация-цветение</w:t>
            </w:r>
            <w:r w:rsidRPr="00DE265B">
              <w:rPr>
                <w:rFonts w:ascii="Times New Roman" w:hAnsi="Times New Roman"/>
                <w:sz w:val="24"/>
                <w:szCs w:val="24"/>
                <w:lang w:val="en-US"/>
              </w:rPr>
              <w:t>–</w:t>
            </w:r>
            <w:r w:rsidRPr="00DE265B">
              <w:rPr>
                <w:rFonts w:ascii="Times New Roman" w:hAnsi="Times New Roman"/>
                <w:sz w:val="24"/>
                <w:szCs w:val="24"/>
              </w:rPr>
              <w:t>налив семян</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2-3 клопа на корзинку</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Подсолнечниковая огневка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налив семян-созревание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2-3 гусеницы на корзинку.</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Люцерновая совка</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налив семян-созревание</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 гусеницы на корзинку.</w:t>
            </w:r>
          </w:p>
        </w:tc>
      </w:tr>
      <w:tr w:rsidR="001805E4" w:rsidRPr="006644C6" w:rsidTr="00625F1C">
        <w:tc>
          <w:tcPr>
            <w:tcW w:w="8896" w:type="dxa"/>
            <w:gridSpan w:val="3"/>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b/>
                <w:sz w:val="24"/>
                <w:szCs w:val="24"/>
              </w:rPr>
              <w:t>Картофель</w:t>
            </w:r>
          </w:p>
        </w:tc>
      </w:tr>
      <w:tr w:rsidR="001805E4" w:rsidRPr="006644C6" w:rsidTr="00625F1C">
        <w:tc>
          <w:tcPr>
            <w:tcW w:w="255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Колорадский жук</w:t>
            </w:r>
          </w:p>
        </w:tc>
        <w:tc>
          <w:tcPr>
            <w:tcW w:w="2410"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Всходы (высота</w:t>
            </w:r>
            <w:r w:rsidR="00E36A24">
              <w:rPr>
                <w:rFonts w:ascii="Times New Roman" w:hAnsi="Times New Roman"/>
                <w:sz w:val="24"/>
                <w:szCs w:val="24"/>
              </w:rPr>
              <w:t xml:space="preserve"> </w:t>
            </w:r>
            <w:r w:rsidRPr="00DE265B">
              <w:rPr>
                <w:rFonts w:ascii="Times New Roman" w:hAnsi="Times New Roman"/>
                <w:sz w:val="24"/>
                <w:szCs w:val="24"/>
              </w:rPr>
              <w:t>растений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10-15 см)</w:t>
            </w:r>
          </w:p>
          <w:p w:rsidR="001805E4" w:rsidRPr="00DE265B" w:rsidRDefault="00E36A2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w:t>
            </w:r>
            <w:r w:rsidR="001805E4" w:rsidRPr="00DE265B">
              <w:rPr>
                <w:rFonts w:ascii="Times New Roman" w:hAnsi="Times New Roman"/>
                <w:sz w:val="24"/>
                <w:szCs w:val="24"/>
              </w:rPr>
              <w:t>утонизация</w:t>
            </w:r>
            <w:r>
              <w:rPr>
                <w:rFonts w:ascii="Times New Roman" w:hAnsi="Times New Roman"/>
                <w:sz w:val="24"/>
                <w:szCs w:val="24"/>
              </w:rPr>
              <w:t xml:space="preserve"> </w:t>
            </w:r>
            <w:r w:rsidR="001805E4" w:rsidRPr="00DE265B">
              <w:rPr>
                <w:rFonts w:ascii="Times New Roman" w:hAnsi="Times New Roman"/>
                <w:sz w:val="24"/>
                <w:szCs w:val="24"/>
              </w:rPr>
              <w:t>-</w:t>
            </w:r>
            <w:r>
              <w:rPr>
                <w:rFonts w:ascii="Times New Roman" w:hAnsi="Times New Roman"/>
                <w:sz w:val="24"/>
                <w:szCs w:val="24"/>
              </w:rPr>
              <w:t xml:space="preserve"> </w:t>
            </w:r>
            <w:r w:rsidR="001805E4" w:rsidRPr="00DE265B">
              <w:rPr>
                <w:rFonts w:ascii="Times New Roman" w:hAnsi="Times New Roman"/>
                <w:sz w:val="24"/>
                <w:szCs w:val="24"/>
              </w:rPr>
              <w:t>начало цветения</w:t>
            </w:r>
          </w:p>
        </w:tc>
        <w:tc>
          <w:tcPr>
            <w:tcW w:w="3933"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 заселенных жуками кустов 10-20 личинок на куст при заселении5-10% растений.</w:t>
            </w:r>
          </w:p>
        </w:tc>
      </w:tr>
    </w:tbl>
    <w:p w:rsidR="001805E4" w:rsidRPr="006644C6" w:rsidRDefault="001805E4" w:rsidP="003370BA">
      <w:pPr>
        <w:widowControl w:val="0"/>
        <w:spacing w:after="0" w:line="240" w:lineRule="auto"/>
        <w:jc w:val="both"/>
        <w:rPr>
          <w:rFonts w:ascii="Times New Roman" w:hAnsi="Times New Roman"/>
          <w:sz w:val="28"/>
          <w:szCs w:val="28"/>
        </w:rPr>
      </w:pPr>
    </w:p>
    <w:p w:rsidR="001805E4" w:rsidRPr="00C77F7F" w:rsidRDefault="001805E4" w:rsidP="00A82B96">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625F1C">
        <w:rPr>
          <w:rFonts w:ascii="Times New Roman" w:hAnsi="Times New Roman"/>
          <w:sz w:val="28"/>
          <w:szCs w:val="28"/>
        </w:rPr>
        <w:t>1.</w:t>
      </w:r>
      <w:r>
        <w:rPr>
          <w:rFonts w:ascii="Times New Roman" w:hAnsi="Times New Roman"/>
          <w:sz w:val="28"/>
          <w:szCs w:val="28"/>
        </w:rPr>
        <w:t>2</w:t>
      </w:r>
      <w:r w:rsidRPr="00C77F7F">
        <w:rPr>
          <w:rFonts w:ascii="Times New Roman" w:hAnsi="Times New Roman"/>
          <w:sz w:val="28"/>
          <w:szCs w:val="28"/>
        </w:rPr>
        <w:t>. Экономические пороги вредоносности (болезни)</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5"/>
        <w:gridCol w:w="3934"/>
      </w:tblGrid>
      <w:tr w:rsidR="001805E4" w:rsidRPr="001805E4" w:rsidTr="00625F1C">
        <w:tc>
          <w:tcPr>
            <w:tcW w:w="2694"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Вредный вид</w:t>
            </w:r>
          </w:p>
        </w:tc>
        <w:tc>
          <w:tcPr>
            <w:tcW w:w="2835"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Фаза развития</w:t>
            </w:r>
          </w:p>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растений,</w:t>
            </w:r>
            <w:r w:rsidR="00E36A24">
              <w:rPr>
                <w:rFonts w:ascii="Times New Roman" w:hAnsi="Times New Roman"/>
                <w:sz w:val="24"/>
                <w:szCs w:val="24"/>
              </w:rPr>
              <w:t xml:space="preserve"> </w:t>
            </w:r>
            <w:r w:rsidRPr="00625F1C">
              <w:rPr>
                <w:rFonts w:ascii="Times New Roman" w:hAnsi="Times New Roman"/>
                <w:sz w:val="24"/>
                <w:szCs w:val="24"/>
              </w:rPr>
              <w:t>время года</w:t>
            </w:r>
          </w:p>
        </w:tc>
        <w:tc>
          <w:tcPr>
            <w:tcW w:w="3934"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ЭПВ</w:t>
            </w:r>
          </w:p>
        </w:tc>
      </w:tr>
      <w:tr w:rsidR="001805E4" w:rsidRPr="001805E4" w:rsidTr="00DE265B">
        <w:tc>
          <w:tcPr>
            <w:tcW w:w="946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Яровые зерновые колосовые</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Корневые гнили: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фузариозная</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гельминтоспориозная</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перед посевом </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перед уборкой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заспоренность почвы</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посевной материал</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перед уборкой</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10-15% зараженности семян патогенным комплексом.</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5% развития болезни.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15-20 конидий в1 г. воздушно-сухой почвы (чернозем южный и южный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солонцеватый); 50-60 конидий в1 г воздушно-сухой почвы (чернозем луговой и обыкновенный).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15-20% инфицированных семян.</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Мучнистая роса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Бурая ржавчина</w:t>
            </w:r>
          </w:p>
          <w:p w:rsidR="001805E4" w:rsidRPr="00DE265B" w:rsidRDefault="001805E4" w:rsidP="003370BA">
            <w:pPr>
              <w:widowControl w:val="0"/>
              <w:spacing w:after="0" w:line="240" w:lineRule="auto"/>
              <w:jc w:val="both"/>
              <w:rPr>
                <w:rFonts w:ascii="Times New Roman" w:hAnsi="Times New Roman"/>
                <w:sz w:val="24"/>
                <w:szCs w:val="24"/>
              </w:rPr>
            </w:pP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Флаговый лист</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 (при прогнозе эпифитотии).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Карликовая ржавчина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вегетации-молочно-восковая спелость</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 (при прогнозе эпифитотии).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Септориоз </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выход в трубку-налив </w:t>
            </w:r>
            <w:r w:rsidRPr="00DE265B">
              <w:rPr>
                <w:rFonts w:ascii="Times New Roman" w:hAnsi="Times New Roman"/>
                <w:sz w:val="24"/>
                <w:szCs w:val="24"/>
              </w:rPr>
              <w:lastRenderedPageBreak/>
              <w:t>зерна</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10%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Сетчатая пятнистость</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вегетации-колошение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развития болезни.</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Ринхоспориоз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10-20%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Фузариоз колоса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колошение</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молочная спелость</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10-20% развития болезни.</w:t>
            </w:r>
          </w:p>
        </w:tc>
      </w:tr>
      <w:tr w:rsidR="001805E4" w:rsidRPr="001805E4" w:rsidTr="00DE265B">
        <w:tc>
          <w:tcPr>
            <w:tcW w:w="946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Овес</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Корневые гнили </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перед посевом</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10-15% зараженности семян патогенным комплексом.</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Мучнистая роса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Бурая ржавчина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период вегетации</w:t>
            </w:r>
          </w:p>
          <w:p w:rsidR="001805E4" w:rsidRPr="00DE265B" w:rsidRDefault="001805E4" w:rsidP="003370BA">
            <w:pPr>
              <w:widowControl w:val="0"/>
              <w:spacing w:after="0" w:line="240" w:lineRule="auto"/>
              <w:jc w:val="both"/>
              <w:rPr>
                <w:rFonts w:ascii="Times New Roman" w:hAnsi="Times New Roman"/>
                <w:sz w:val="24"/>
                <w:szCs w:val="24"/>
              </w:rPr>
            </w:pP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 (при прогнозе эпифитотии).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Корончатая ржавчина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кущение-начало</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выметывания</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 (при прогнозе эпифитотии).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Септориоз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Гельминтоспориоз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Красно-бурая пятнистость</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Фузариоз </w:t>
            </w:r>
          </w:p>
          <w:p w:rsidR="001805E4" w:rsidRPr="00DE265B" w:rsidRDefault="001805E4" w:rsidP="003370BA">
            <w:pPr>
              <w:widowControl w:val="0"/>
              <w:spacing w:after="0" w:line="240" w:lineRule="auto"/>
              <w:jc w:val="both"/>
              <w:rPr>
                <w:rFonts w:ascii="Times New Roman" w:hAnsi="Times New Roman"/>
                <w:sz w:val="24"/>
                <w:szCs w:val="24"/>
              </w:rPr>
            </w:pP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выход в трубку</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Пыльная головня</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0,3-0,5% пораженных метелок.</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Покрытая(твердая) головня</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0,3-0,5% пораженных метелок.</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Оливковая(бурая) плесень</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молочно-восковая спелость</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20%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Аскохитоз (белая пятнистость)</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выметывание – молочно-восковая спелость</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25% развития болезни.</w:t>
            </w:r>
          </w:p>
        </w:tc>
      </w:tr>
      <w:tr w:rsidR="001805E4" w:rsidRPr="001805E4" w:rsidTr="00DE265B">
        <w:tc>
          <w:tcPr>
            <w:tcW w:w="946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Кукуруза</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Фузариоз початков</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молочно</w:t>
            </w:r>
            <w:r w:rsidRPr="00DE265B">
              <w:rPr>
                <w:rFonts w:ascii="Times New Roman" w:hAnsi="Times New Roman"/>
                <w:sz w:val="24"/>
                <w:szCs w:val="24"/>
                <w:lang w:val="en-US"/>
              </w:rPr>
              <w:t>-</w:t>
            </w:r>
            <w:r w:rsidRPr="00DE265B">
              <w:rPr>
                <w:rFonts w:ascii="Times New Roman" w:hAnsi="Times New Roman"/>
                <w:sz w:val="24"/>
                <w:szCs w:val="24"/>
              </w:rPr>
              <w:t>восковая спелость</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3-5% пораженных растений.</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Гельминтоспориоз</w:t>
            </w:r>
          </w:p>
          <w:p w:rsidR="001805E4" w:rsidRPr="00DE265B" w:rsidRDefault="001805E4" w:rsidP="003370BA">
            <w:pPr>
              <w:widowControl w:val="0"/>
              <w:spacing w:after="0" w:line="240" w:lineRule="auto"/>
              <w:jc w:val="both"/>
              <w:rPr>
                <w:rFonts w:ascii="Times New Roman" w:hAnsi="Times New Roman"/>
                <w:sz w:val="24"/>
                <w:szCs w:val="24"/>
              </w:rPr>
            </w:pP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цветения</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развития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Пузырчатая головня</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начало вегетации-выбрасывание метелок</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0,3-0,5% пораженных початков.</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Пыльная головня</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цветение  </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0,3-0,5% пораженных початков.</w:t>
            </w:r>
          </w:p>
        </w:tc>
      </w:tr>
      <w:tr w:rsidR="001805E4" w:rsidRPr="001805E4" w:rsidTr="00DE265B">
        <w:tc>
          <w:tcPr>
            <w:tcW w:w="946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Лен</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Антракноз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семена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течение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1-1,5% зараженных семян.</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при первых признаках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Аскохитоз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семена</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течение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11,5% зараженных семян</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при первых признаках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Пасмо</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семена  </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не допускается.</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Бактериоз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бутонизация</w:t>
            </w:r>
            <w:r w:rsidRPr="00DE265B">
              <w:rPr>
                <w:rFonts w:ascii="Times New Roman" w:hAnsi="Times New Roman"/>
                <w:sz w:val="24"/>
                <w:szCs w:val="24"/>
                <w:lang w:val="en-US"/>
              </w:rPr>
              <w:t>-</w:t>
            </w:r>
            <w:r w:rsidRPr="00DE265B">
              <w:rPr>
                <w:rFonts w:ascii="Times New Roman" w:hAnsi="Times New Roman"/>
                <w:sz w:val="24"/>
                <w:szCs w:val="24"/>
              </w:rPr>
              <w:t>цветение</w:t>
            </w:r>
          </w:p>
          <w:p w:rsidR="001805E4" w:rsidRPr="00DE265B" w:rsidRDefault="001805E4" w:rsidP="003370BA">
            <w:pPr>
              <w:widowControl w:val="0"/>
              <w:spacing w:after="0" w:line="240" w:lineRule="auto"/>
              <w:jc w:val="both"/>
              <w:rPr>
                <w:rFonts w:ascii="Times New Roman" w:hAnsi="Times New Roman"/>
                <w:sz w:val="24"/>
                <w:szCs w:val="24"/>
              </w:rPr>
            </w:pP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при первых признаках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Фузариоз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семена</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1-1,5% зараженных семян</w:t>
            </w:r>
          </w:p>
        </w:tc>
      </w:tr>
      <w:tr w:rsidR="001805E4" w:rsidRPr="001805E4" w:rsidTr="00DE265B">
        <w:tc>
          <w:tcPr>
            <w:tcW w:w="946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Картофель</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Фитофтороз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посадочный материал</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период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не допускается.</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при первых признаках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Черная ножка</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посадочный материал</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цветение</w:t>
            </w:r>
          </w:p>
        </w:tc>
        <w:tc>
          <w:tcPr>
            <w:tcW w:w="3934" w:type="dxa"/>
            <w:shd w:val="clear" w:color="auto" w:fill="auto"/>
          </w:tcPr>
          <w:p w:rsidR="001805E4" w:rsidRPr="00DE265B" w:rsidRDefault="00E36A24" w:rsidP="003370BA">
            <w:pPr>
              <w:widowControl w:val="0"/>
              <w:spacing w:after="0" w:line="240" w:lineRule="auto"/>
              <w:jc w:val="both"/>
              <w:rPr>
                <w:rFonts w:ascii="Times New Roman" w:hAnsi="Times New Roman"/>
                <w:sz w:val="24"/>
                <w:szCs w:val="24"/>
              </w:rPr>
            </w:pPr>
            <w:r>
              <w:rPr>
                <w:rFonts w:ascii="Times New Roman" w:hAnsi="Times New Roman"/>
                <w:sz w:val="24"/>
                <w:szCs w:val="24"/>
              </w:rPr>
              <w:lastRenderedPageBreak/>
              <w:t>н</w:t>
            </w:r>
            <w:r w:rsidR="001805E4" w:rsidRPr="00DE265B">
              <w:rPr>
                <w:rFonts w:ascii="Times New Roman" w:hAnsi="Times New Roman"/>
                <w:sz w:val="24"/>
                <w:szCs w:val="24"/>
              </w:rPr>
              <w:t>е</w:t>
            </w:r>
            <w:r>
              <w:rPr>
                <w:rFonts w:ascii="Times New Roman" w:hAnsi="Times New Roman"/>
                <w:sz w:val="24"/>
                <w:szCs w:val="24"/>
              </w:rPr>
              <w:t xml:space="preserve"> </w:t>
            </w:r>
            <w:r w:rsidR="001805E4" w:rsidRPr="00DE265B">
              <w:rPr>
                <w:rFonts w:ascii="Times New Roman" w:hAnsi="Times New Roman"/>
                <w:sz w:val="24"/>
                <w:szCs w:val="24"/>
              </w:rPr>
              <w:t>допускается.</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1-2% поражения.</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Альтернариоз</w:t>
            </w:r>
          </w:p>
          <w:p w:rsidR="001805E4" w:rsidRPr="00DE265B" w:rsidRDefault="001805E4" w:rsidP="003370BA">
            <w:pPr>
              <w:widowControl w:val="0"/>
              <w:spacing w:after="0" w:line="240" w:lineRule="auto"/>
              <w:jc w:val="both"/>
              <w:rPr>
                <w:rFonts w:ascii="Times New Roman" w:hAnsi="Times New Roman"/>
                <w:sz w:val="24"/>
                <w:szCs w:val="24"/>
              </w:rPr>
            </w:pP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бутонизация</w:t>
            </w:r>
          </w:p>
          <w:p w:rsidR="001805E4" w:rsidRPr="00DE265B" w:rsidRDefault="001805E4" w:rsidP="003370BA">
            <w:pPr>
              <w:widowControl w:val="0"/>
              <w:spacing w:after="0" w:line="240" w:lineRule="auto"/>
              <w:jc w:val="both"/>
              <w:rPr>
                <w:rFonts w:ascii="Times New Roman" w:hAnsi="Times New Roman"/>
                <w:sz w:val="24"/>
                <w:szCs w:val="24"/>
              </w:rPr>
            </w:pP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при первых признаках болезни.</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Ризоктониоз</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заспоренность почвы </w:t>
            </w:r>
          </w:p>
          <w:p w:rsidR="001805E4" w:rsidRPr="00DE265B" w:rsidRDefault="001805E4" w:rsidP="003370BA">
            <w:pPr>
              <w:widowControl w:val="0"/>
              <w:spacing w:after="0" w:line="240" w:lineRule="auto"/>
              <w:jc w:val="both"/>
              <w:rPr>
                <w:rFonts w:ascii="Times New Roman" w:hAnsi="Times New Roman"/>
                <w:sz w:val="24"/>
                <w:szCs w:val="24"/>
              </w:rPr>
            </w:pP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посадочный материал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цветение</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0,2% пропагул на 100 г почвы.</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3-10% пораженных клубней.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15% пораженных растений.</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Кольцевая гниль</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посадочный материал</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период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0,5 % пораженныхклубней.</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 xml:space="preserve">не допускается, </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удаление больных</w:t>
            </w:r>
          </w:p>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растений.</w:t>
            </w:r>
          </w:p>
        </w:tc>
      </w:tr>
      <w:tr w:rsidR="001805E4" w:rsidRPr="001805E4" w:rsidTr="00625F1C">
        <w:tc>
          <w:tcPr>
            <w:tcW w:w="269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Вирусные болезни: морщинистая</w:t>
            </w:r>
            <w:r w:rsidR="00E36A24">
              <w:rPr>
                <w:rFonts w:ascii="Times New Roman" w:hAnsi="Times New Roman"/>
                <w:sz w:val="24"/>
                <w:szCs w:val="24"/>
              </w:rPr>
              <w:t xml:space="preserve"> </w:t>
            </w:r>
            <w:r w:rsidRPr="00DE265B">
              <w:rPr>
                <w:rFonts w:ascii="Times New Roman" w:hAnsi="Times New Roman"/>
                <w:sz w:val="24"/>
                <w:szCs w:val="24"/>
              </w:rPr>
              <w:t>мозаика,</w:t>
            </w:r>
            <w:r w:rsidR="00E36A24">
              <w:rPr>
                <w:rFonts w:ascii="Times New Roman" w:hAnsi="Times New Roman"/>
                <w:sz w:val="24"/>
                <w:szCs w:val="24"/>
              </w:rPr>
              <w:t xml:space="preserve"> </w:t>
            </w:r>
            <w:r w:rsidRPr="00DE265B">
              <w:rPr>
                <w:rFonts w:ascii="Times New Roman" w:hAnsi="Times New Roman"/>
                <w:sz w:val="24"/>
                <w:szCs w:val="24"/>
              </w:rPr>
              <w:t>полосчатая мозаика, крапчатая мозаика, скручивание</w:t>
            </w:r>
            <w:r w:rsidR="00E36A24">
              <w:rPr>
                <w:rFonts w:ascii="Times New Roman" w:hAnsi="Times New Roman"/>
                <w:sz w:val="24"/>
                <w:szCs w:val="24"/>
              </w:rPr>
              <w:t xml:space="preserve"> </w:t>
            </w:r>
            <w:r w:rsidRPr="00DE265B">
              <w:rPr>
                <w:rFonts w:ascii="Times New Roman" w:hAnsi="Times New Roman"/>
                <w:sz w:val="24"/>
                <w:szCs w:val="24"/>
              </w:rPr>
              <w:t>листьев</w:t>
            </w:r>
          </w:p>
        </w:tc>
        <w:tc>
          <w:tcPr>
            <w:tcW w:w="2835"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 период вегетации</w:t>
            </w:r>
          </w:p>
        </w:tc>
        <w:tc>
          <w:tcPr>
            <w:tcW w:w="3934"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борьба с вредителями-переносчиками, удаление больных растений</w:t>
            </w:r>
          </w:p>
        </w:tc>
      </w:tr>
    </w:tbl>
    <w:p w:rsidR="001805E4" w:rsidRPr="006644C6" w:rsidRDefault="001805E4" w:rsidP="003370BA">
      <w:pPr>
        <w:widowControl w:val="0"/>
        <w:spacing w:after="0" w:line="240" w:lineRule="auto"/>
        <w:jc w:val="both"/>
        <w:rPr>
          <w:rFonts w:ascii="Times New Roman" w:hAnsi="Times New Roman"/>
          <w:sz w:val="28"/>
          <w:szCs w:val="28"/>
        </w:rPr>
      </w:pPr>
    </w:p>
    <w:p w:rsidR="001805E4" w:rsidRPr="00C77F7F" w:rsidRDefault="001805E4" w:rsidP="00A82B96">
      <w:pPr>
        <w:widowControl w:val="0"/>
        <w:spacing w:after="0" w:line="240" w:lineRule="auto"/>
        <w:jc w:val="center"/>
        <w:rPr>
          <w:rFonts w:ascii="Times New Roman" w:hAnsi="Times New Roman"/>
          <w:sz w:val="28"/>
          <w:szCs w:val="28"/>
        </w:rPr>
      </w:pPr>
      <w:r>
        <w:rPr>
          <w:rFonts w:ascii="Times New Roman" w:hAnsi="Times New Roman"/>
          <w:sz w:val="28"/>
          <w:szCs w:val="28"/>
        </w:rPr>
        <w:t>Таблица</w:t>
      </w:r>
      <w:r w:rsidR="00625F1C">
        <w:rPr>
          <w:rFonts w:ascii="Times New Roman" w:hAnsi="Times New Roman"/>
          <w:sz w:val="28"/>
          <w:szCs w:val="28"/>
          <w:lang w:val="kk-KZ"/>
        </w:rPr>
        <w:t>1.</w:t>
      </w:r>
      <w:r>
        <w:rPr>
          <w:rFonts w:ascii="Times New Roman" w:hAnsi="Times New Roman"/>
          <w:sz w:val="28"/>
          <w:szCs w:val="28"/>
        </w:rPr>
        <w:t>3</w:t>
      </w:r>
      <w:r w:rsidRPr="00C77F7F">
        <w:rPr>
          <w:rFonts w:ascii="Times New Roman" w:hAnsi="Times New Roman"/>
          <w:sz w:val="28"/>
          <w:szCs w:val="28"/>
        </w:rPr>
        <w:t>. Экономические пороги вредоносности (сорные растения)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3663"/>
        <w:gridCol w:w="2074"/>
      </w:tblGrid>
      <w:tr w:rsidR="001805E4" w:rsidRPr="006644C6" w:rsidTr="00625F1C">
        <w:tc>
          <w:tcPr>
            <w:tcW w:w="3266"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Вредный вид</w:t>
            </w:r>
          </w:p>
        </w:tc>
        <w:tc>
          <w:tcPr>
            <w:tcW w:w="3663"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Фаза развития</w:t>
            </w:r>
          </w:p>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растений,время года</w:t>
            </w:r>
          </w:p>
        </w:tc>
        <w:tc>
          <w:tcPr>
            <w:tcW w:w="2074" w:type="dxa"/>
            <w:shd w:val="clear" w:color="auto" w:fill="auto"/>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ЭПВ, шт./м</w:t>
            </w:r>
            <w:r w:rsidRPr="00625F1C">
              <w:rPr>
                <w:rFonts w:ascii="Times New Roman" w:hAnsi="Times New Roman"/>
                <w:sz w:val="24"/>
                <w:szCs w:val="24"/>
                <w:vertAlign w:val="superscript"/>
              </w:rPr>
              <w:t>2</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Яровые зерновые колосовые</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Яснотка стеблеобъемлющая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12-15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Аистник</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4-6</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Бодяк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Вьюнок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Гречишка татарская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12-15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Гречишка вьюнковая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9-12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Молокан татарский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Овсюг обыкновенный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10-16</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Осот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Пикульник обыкновенный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15-18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Сурепка обыкновенная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Щетинники</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70-90</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Пырей ползучий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3-6</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Пастушья сумка</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кущение</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2-15</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lang w:val="en-US"/>
              </w:rPr>
              <w:t>Овес</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lang w:val="en-US"/>
              </w:rPr>
              <w:t>Осотполевой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Кукуруза</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Бодяк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Вьюнок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Горец вьюнковый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lang w:val="en-US"/>
              </w:rPr>
              <w:t>Осотполевой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lang w:val="en-US"/>
              </w:rPr>
              <w:t>Подмаренникцепкий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lang w:val="en-US"/>
              </w:rPr>
              <w:t>Просокуриное</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5-6</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lang w:val="en-US"/>
              </w:rPr>
              <w:t>Щетинниксизый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13-30</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lang w:val="en-US"/>
              </w:rPr>
              <w:t>Щирица</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8-10</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Зернобобовые культуры</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lastRenderedPageBreak/>
              <w:t>Осот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Бодяк щетинистый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Вьюнок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Пырей ползучий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Щетинник зеленый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Амброзия полыннолистная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Дурнишник обыкновенный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Горчица полевая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2-4 листа</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1-10</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Подсолнечник</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Овсюг обыкновенный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Щетинник зеленый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Просо куриное</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Пырей ползучий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Горец вьюнковый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Щирица запрокинутая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Бодяк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Вьюнок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Молочай лозный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Осот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w:t>
            </w:r>
          </w:p>
        </w:tc>
      </w:tr>
      <w:tr w:rsidR="001805E4" w:rsidRPr="006644C6" w:rsidTr="00625F1C">
        <w:tc>
          <w:tcPr>
            <w:tcW w:w="3266" w:type="dxa"/>
            <w:shd w:val="clear" w:color="auto" w:fill="auto"/>
          </w:tcPr>
          <w:p w:rsidR="001805E4" w:rsidRPr="00DE265B" w:rsidRDefault="001805E4" w:rsidP="00625F1C">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Сурепка обыкновенная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всходы– 4-5 настоящих листьев</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3-4</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b/>
                <w:sz w:val="24"/>
                <w:szCs w:val="24"/>
              </w:rPr>
            </w:pPr>
            <w:r w:rsidRPr="00DE265B">
              <w:rPr>
                <w:rFonts w:ascii="Times New Roman" w:hAnsi="Times New Roman"/>
                <w:b/>
                <w:sz w:val="24"/>
                <w:szCs w:val="24"/>
              </w:rPr>
              <w:t>Лен</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Плевел льняной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не допускается</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Просо куриное</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8-10</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Щетинники</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Горец льняной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5-7</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9-18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Пикульник обыкновенный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15-18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Редька дикая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4-6</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Ромашка непахучая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5-7</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Бодяк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Осот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Сурепка обыкновенная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Василек синий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фаза«елочки»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w:t>
            </w:r>
          </w:p>
        </w:tc>
      </w:tr>
      <w:tr w:rsidR="001805E4" w:rsidRPr="006644C6" w:rsidTr="00625F1C">
        <w:tc>
          <w:tcPr>
            <w:tcW w:w="9003" w:type="dxa"/>
            <w:gridSpan w:val="3"/>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b/>
                <w:sz w:val="24"/>
                <w:szCs w:val="24"/>
              </w:rPr>
              <w:t>Картофель</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Марь белая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2-4</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Просокуриное</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5-8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Вьюнок 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6-8</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Осотполевой</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1-2</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lang w:val="en-US"/>
              </w:rPr>
            </w:pPr>
            <w:r w:rsidRPr="00DE265B">
              <w:rPr>
                <w:rFonts w:ascii="Times New Roman" w:hAnsi="Times New Roman"/>
                <w:sz w:val="24"/>
                <w:szCs w:val="24"/>
              </w:rPr>
              <w:t>Щирица запрокинутая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2-3</w:t>
            </w:r>
          </w:p>
        </w:tc>
      </w:tr>
      <w:tr w:rsidR="001805E4" w:rsidRPr="006644C6" w:rsidTr="00625F1C">
        <w:tc>
          <w:tcPr>
            <w:tcW w:w="3266" w:type="dxa"/>
            <w:shd w:val="clear" w:color="auto" w:fill="auto"/>
          </w:tcPr>
          <w:p w:rsidR="001805E4" w:rsidRPr="00DE265B" w:rsidRDefault="001805E4" w:rsidP="003370BA">
            <w:pPr>
              <w:widowControl w:val="0"/>
              <w:spacing w:after="0" w:line="240" w:lineRule="auto"/>
              <w:jc w:val="both"/>
              <w:rPr>
                <w:rFonts w:ascii="Times New Roman" w:hAnsi="Times New Roman"/>
                <w:sz w:val="24"/>
                <w:szCs w:val="24"/>
              </w:rPr>
            </w:pPr>
            <w:r w:rsidRPr="00DE265B">
              <w:rPr>
                <w:rFonts w:ascii="Times New Roman" w:hAnsi="Times New Roman"/>
                <w:sz w:val="24"/>
                <w:szCs w:val="24"/>
              </w:rPr>
              <w:t>Редька дикая</w:t>
            </w:r>
          </w:p>
        </w:tc>
        <w:tc>
          <w:tcPr>
            <w:tcW w:w="3663"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в период вегетации</w:t>
            </w:r>
          </w:p>
        </w:tc>
        <w:tc>
          <w:tcPr>
            <w:tcW w:w="2074" w:type="dxa"/>
            <w:shd w:val="clear" w:color="auto" w:fill="auto"/>
          </w:tcPr>
          <w:p w:rsidR="001805E4" w:rsidRPr="00DE265B" w:rsidRDefault="001805E4" w:rsidP="00625F1C">
            <w:pPr>
              <w:widowControl w:val="0"/>
              <w:spacing w:after="0" w:line="240" w:lineRule="auto"/>
              <w:jc w:val="center"/>
              <w:rPr>
                <w:rFonts w:ascii="Times New Roman" w:hAnsi="Times New Roman"/>
                <w:sz w:val="24"/>
                <w:szCs w:val="24"/>
              </w:rPr>
            </w:pPr>
            <w:r w:rsidRPr="00DE265B">
              <w:rPr>
                <w:rFonts w:ascii="Times New Roman" w:hAnsi="Times New Roman"/>
                <w:sz w:val="24"/>
                <w:szCs w:val="24"/>
              </w:rPr>
              <w:t>3-5</w:t>
            </w:r>
          </w:p>
        </w:tc>
      </w:tr>
    </w:tbl>
    <w:p w:rsidR="001805E4" w:rsidRPr="006644C6" w:rsidRDefault="001805E4" w:rsidP="003370BA">
      <w:pPr>
        <w:widowControl w:val="0"/>
        <w:spacing w:after="0" w:line="240" w:lineRule="auto"/>
        <w:jc w:val="both"/>
        <w:rPr>
          <w:rFonts w:ascii="Times New Roman" w:hAnsi="Times New Roman"/>
          <w:sz w:val="28"/>
          <w:szCs w:val="28"/>
        </w:rPr>
      </w:pPr>
    </w:p>
    <w:p w:rsidR="001805E4" w:rsidRDefault="001805E4" w:rsidP="003370BA">
      <w:pPr>
        <w:widowControl w:val="0"/>
        <w:spacing w:after="0" w:line="240" w:lineRule="auto"/>
        <w:ind w:firstLine="708"/>
        <w:jc w:val="both"/>
        <w:rPr>
          <w:rFonts w:ascii="Times New Roman" w:hAnsi="Times New Roman"/>
          <w:sz w:val="28"/>
          <w:szCs w:val="28"/>
          <w:lang w:val="kk-KZ"/>
        </w:rPr>
      </w:pPr>
    </w:p>
    <w:p w:rsidR="001805E4" w:rsidRPr="00281796" w:rsidRDefault="00625F1C" w:rsidP="00281796">
      <w:pPr>
        <w:pStyle w:val="1"/>
        <w:spacing w:before="0"/>
        <w:jc w:val="right"/>
        <w:rPr>
          <w:rFonts w:ascii="Times New Roman" w:hAnsi="Times New Roman"/>
          <w:color w:val="auto"/>
          <w:lang w:val="kk-KZ"/>
        </w:rPr>
      </w:pPr>
      <w:r>
        <w:rPr>
          <w:rFonts w:ascii="Times New Roman" w:hAnsi="Times New Roman"/>
          <w:lang w:val="kk-KZ"/>
        </w:rPr>
        <w:br w:type="page"/>
      </w:r>
      <w:bookmarkStart w:id="25" w:name="_Toc37527348"/>
      <w:r w:rsidR="003F0961" w:rsidRPr="00281796">
        <w:rPr>
          <w:rFonts w:ascii="Times New Roman" w:hAnsi="Times New Roman"/>
          <w:color w:val="auto"/>
          <w:lang w:val="kk-KZ"/>
        </w:rPr>
        <w:lastRenderedPageBreak/>
        <w:t>ПРИЛОЖЕНИЕ 2</w:t>
      </w:r>
      <w:bookmarkEnd w:id="25"/>
    </w:p>
    <w:p w:rsidR="00A82B96" w:rsidRDefault="00A82B96" w:rsidP="00625F1C">
      <w:pPr>
        <w:widowControl w:val="0"/>
        <w:spacing w:after="0" w:line="240" w:lineRule="auto"/>
        <w:jc w:val="both"/>
        <w:rPr>
          <w:rFonts w:ascii="Times New Roman" w:hAnsi="Times New Roman"/>
          <w:sz w:val="28"/>
          <w:szCs w:val="28"/>
        </w:rPr>
      </w:pPr>
    </w:p>
    <w:p w:rsidR="001805E4" w:rsidRPr="006644C6" w:rsidRDefault="001805E4" w:rsidP="00A82B96">
      <w:pPr>
        <w:widowControl w:val="0"/>
        <w:spacing w:after="0" w:line="240" w:lineRule="auto"/>
        <w:jc w:val="center"/>
        <w:rPr>
          <w:rFonts w:ascii="Times New Roman" w:hAnsi="Times New Roman"/>
          <w:b/>
          <w:sz w:val="28"/>
          <w:szCs w:val="28"/>
        </w:rPr>
      </w:pPr>
      <w:r>
        <w:rPr>
          <w:rFonts w:ascii="Times New Roman" w:hAnsi="Times New Roman"/>
          <w:sz w:val="28"/>
          <w:szCs w:val="28"/>
        </w:rPr>
        <w:t xml:space="preserve">Таблица </w:t>
      </w:r>
      <w:r w:rsidR="00625F1C">
        <w:rPr>
          <w:rFonts w:ascii="Times New Roman" w:hAnsi="Times New Roman"/>
          <w:sz w:val="28"/>
          <w:szCs w:val="28"/>
        </w:rPr>
        <w:t>2.1.</w:t>
      </w:r>
      <w:r w:rsidRPr="00C77F7F">
        <w:rPr>
          <w:rFonts w:ascii="Times New Roman" w:hAnsi="Times New Roman"/>
          <w:sz w:val="28"/>
          <w:szCs w:val="28"/>
        </w:rPr>
        <w:t xml:space="preserve"> Фунгициды и инсектициды против болезней и вредителей зерновых культур</w:t>
      </w:r>
    </w:p>
    <w:tbl>
      <w:tblPr>
        <w:tblW w:w="949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418"/>
        <w:gridCol w:w="1842"/>
        <w:gridCol w:w="3828"/>
      </w:tblGrid>
      <w:tr w:rsidR="001805E4" w:rsidRPr="006644C6" w:rsidTr="004E60A0">
        <w:trPr>
          <w:trHeight w:val="109"/>
        </w:trPr>
        <w:tc>
          <w:tcPr>
            <w:tcW w:w="2411" w:type="dxa"/>
          </w:tcPr>
          <w:p w:rsidR="001805E4" w:rsidRPr="00625F1C" w:rsidRDefault="001805E4" w:rsidP="004E60A0">
            <w:pPr>
              <w:widowControl w:val="0"/>
              <w:spacing w:before="240" w:after="0" w:line="240" w:lineRule="auto"/>
              <w:jc w:val="center"/>
              <w:rPr>
                <w:rFonts w:ascii="Times New Roman" w:hAnsi="Times New Roman"/>
                <w:sz w:val="24"/>
                <w:szCs w:val="24"/>
              </w:rPr>
            </w:pPr>
            <w:r w:rsidRPr="00625F1C">
              <w:rPr>
                <w:rFonts w:ascii="Times New Roman" w:hAnsi="Times New Roman"/>
                <w:sz w:val="24"/>
                <w:szCs w:val="24"/>
              </w:rPr>
              <w:t>Действующее вещество</w:t>
            </w:r>
          </w:p>
        </w:tc>
        <w:tc>
          <w:tcPr>
            <w:tcW w:w="1418" w:type="dxa"/>
          </w:tcPr>
          <w:p w:rsidR="001805E4" w:rsidRPr="00625F1C" w:rsidRDefault="001805E4" w:rsidP="00625F1C">
            <w:pPr>
              <w:widowControl w:val="0"/>
              <w:spacing w:after="0" w:line="240" w:lineRule="auto"/>
              <w:jc w:val="center"/>
              <w:rPr>
                <w:rFonts w:ascii="Times New Roman" w:hAnsi="Times New Roman"/>
                <w:sz w:val="24"/>
                <w:szCs w:val="24"/>
              </w:rPr>
            </w:pPr>
            <w:r w:rsidRPr="00625F1C">
              <w:rPr>
                <w:rFonts w:ascii="Times New Roman" w:hAnsi="Times New Roman"/>
                <w:sz w:val="24"/>
                <w:szCs w:val="24"/>
              </w:rPr>
              <w:t>Норма расхода препарата, л/га, кг/га</w:t>
            </w:r>
          </w:p>
        </w:tc>
        <w:tc>
          <w:tcPr>
            <w:tcW w:w="1842" w:type="dxa"/>
          </w:tcPr>
          <w:p w:rsidR="001805E4" w:rsidRPr="00625F1C" w:rsidRDefault="001805E4" w:rsidP="004E60A0">
            <w:pPr>
              <w:widowControl w:val="0"/>
              <w:spacing w:before="240" w:after="0" w:line="240" w:lineRule="auto"/>
              <w:jc w:val="center"/>
              <w:rPr>
                <w:rFonts w:ascii="Times New Roman" w:hAnsi="Times New Roman"/>
                <w:sz w:val="24"/>
                <w:szCs w:val="24"/>
              </w:rPr>
            </w:pPr>
            <w:r w:rsidRPr="00625F1C">
              <w:rPr>
                <w:rFonts w:ascii="Times New Roman" w:hAnsi="Times New Roman"/>
                <w:sz w:val="24"/>
                <w:szCs w:val="24"/>
              </w:rPr>
              <w:t>Культура</w:t>
            </w:r>
          </w:p>
        </w:tc>
        <w:tc>
          <w:tcPr>
            <w:tcW w:w="3828" w:type="dxa"/>
          </w:tcPr>
          <w:p w:rsidR="001805E4" w:rsidRPr="00625F1C" w:rsidRDefault="001805E4" w:rsidP="004E60A0">
            <w:pPr>
              <w:widowControl w:val="0"/>
              <w:spacing w:before="240" w:after="0" w:line="240" w:lineRule="auto"/>
              <w:jc w:val="center"/>
              <w:rPr>
                <w:rFonts w:ascii="Times New Roman" w:hAnsi="Times New Roman"/>
                <w:sz w:val="24"/>
                <w:szCs w:val="24"/>
              </w:rPr>
            </w:pPr>
            <w:r w:rsidRPr="00625F1C">
              <w:rPr>
                <w:rFonts w:ascii="Times New Roman" w:hAnsi="Times New Roman"/>
                <w:sz w:val="24"/>
                <w:szCs w:val="24"/>
              </w:rPr>
              <w:t>Вредный объект</w:t>
            </w:r>
          </w:p>
        </w:tc>
      </w:tr>
      <w:tr w:rsidR="001805E4" w:rsidRPr="006644C6" w:rsidTr="00D945D7">
        <w:trPr>
          <w:trHeight w:val="109"/>
        </w:trPr>
        <w:tc>
          <w:tcPr>
            <w:tcW w:w="9499" w:type="dxa"/>
            <w:gridSpan w:val="4"/>
          </w:tcPr>
          <w:p w:rsidR="001805E4" w:rsidRPr="00625F1C" w:rsidRDefault="001805E4" w:rsidP="00625F1C">
            <w:pPr>
              <w:widowControl w:val="0"/>
              <w:spacing w:after="0" w:line="240" w:lineRule="auto"/>
              <w:jc w:val="center"/>
              <w:rPr>
                <w:rFonts w:ascii="Times New Roman" w:hAnsi="Times New Roman"/>
                <w:b/>
                <w:sz w:val="24"/>
                <w:szCs w:val="24"/>
              </w:rPr>
            </w:pPr>
            <w:r w:rsidRPr="00625F1C">
              <w:rPr>
                <w:rFonts w:ascii="Times New Roman" w:hAnsi="Times New Roman"/>
                <w:b/>
                <w:sz w:val="24"/>
                <w:szCs w:val="24"/>
              </w:rPr>
              <w:t>Фунгициды</w:t>
            </w:r>
          </w:p>
        </w:tc>
      </w:tr>
      <w:tr w:rsidR="001805E4" w:rsidRPr="006644C6" w:rsidTr="004E60A0">
        <w:trPr>
          <w:trHeight w:val="385"/>
        </w:trPr>
        <w:tc>
          <w:tcPr>
            <w:tcW w:w="2411"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ПРОПИКОН, к.э.</w:t>
            </w:r>
          </w:p>
          <w:p w:rsidR="001805E4" w:rsidRPr="006644C6" w:rsidRDefault="001805E4" w:rsidP="00625F1C">
            <w:pPr>
              <w:widowControl w:val="0"/>
              <w:spacing w:after="0" w:line="240" w:lineRule="auto"/>
              <w:jc w:val="both"/>
              <w:rPr>
                <w:rFonts w:ascii="Times New Roman" w:hAnsi="Times New Roman"/>
                <w:sz w:val="24"/>
                <w:szCs w:val="24"/>
              </w:rPr>
            </w:pPr>
            <w:r w:rsidRPr="006644C6">
              <w:rPr>
                <w:rFonts w:ascii="Times New Roman" w:hAnsi="Times New Roman"/>
                <w:sz w:val="24"/>
                <w:szCs w:val="24"/>
              </w:rPr>
              <w:t>(пропиконазол 250 г/л)</w:t>
            </w:r>
          </w:p>
        </w:tc>
        <w:tc>
          <w:tcPr>
            <w:tcW w:w="1418"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w:t>
            </w:r>
          </w:p>
        </w:tc>
        <w:tc>
          <w:tcPr>
            <w:tcW w:w="1842"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 пшеница</w:t>
            </w:r>
          </w:p>
        </w:tc>
        <w:tc>
          <w:tcPr>
            <w:tcW w:w="3828"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Ржавчина бурая и стеблевая, септориозно-гельминтоспориозная пятнистость, мучнистая роса</w:t>
            </w:r>
          </w:p>
        </w:tc>
      </w:tr>
      <w:tr w:rsidR="001805E4" w:rsidRPr="006644C6" w:rsidTr="004E60A0">
        <w:trPr>
          <w:trHeight w:val="385"/>
        </w:trPr>
        <w:tc>
          <w:tcPr>
            <w:tcW w:w="2411"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ТИРАКС ДУО, к.с.</w:t>
            </w:r>
          </w:p>
          <w:p w:rsidR="001805E4" w:rsidRPr="006644C6" w:rsidRDefault="001805E4" w:rsidP="00625F1C">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(тиофанат-метил, 310 г/л + эпоксиконазол, 187 г/л)</w:t>
            </w:r>
          </w:p>
        </w:tc>
        <w:tc>
          <w:tcPr>
            <w:tcW w:w="1418"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0,3</w:t>
            </w:r>
          </w:p>
        </w:tc>
        <w:tc>
          <w:tcPr>
            <w:tcW w:w="1842"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 пшеница</w:t>
            </w:r>
          </w:p>
        </w:tc>
        <w:tc>
          <w:tcPr>
            <w:tcW w:w="3828"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Ржавчина бурая и стеблевая, септориозно-гельминтоспориозная пятнистость, мучнистая роса</w:t>
            </w:r>
          </w:p>
        </w:tc>
      </w:tr>
      <w:tr w:rsidR="001805E4" w:rsidRPr="006644C6" w:rsidTr="004E60A0">
        <w:trPr>
          <w:trHeight w:val="385"/>
        </w:trPr>
        <w:tc>
          <w:tcPr>
            <w:tcW w:w="2411"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ФАЛЬКОН, 46% к.э.</w:t>
            </w:r>
          </w:p>
          <w:p w:rsidR="001805E4" w:rsidRPr="006644C6" w:rsidRDefault="001805E4" w:rsidP="00625F1C">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(спироксамин, 250 г/л + тебуконазол, 167 г/л + триадименол, 43 г/л)</w:t>
            </w:r>
          </w:p>
        </w:tc>
        <w:tc>
          <w:tcPr>
            <w:tcW w:w="1418"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0,4-0,6</w:t>
            </w:r>
          </w:p>
        </w:tc>
        <w:tc>
          <w:tcPr>
            <w:tcW w:w="1842"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 пшеница, ячмень</w:t>
            </w:r>
          </w:p>
        </w:tc>
        <w:tc>
          <w:tcPr>
            <w:tcW w:w="3828"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Ржавчина бурая и стеблевая, септориозно-гельминтоспориозная пятнистость, мучнистая роса</w:t>
            </w:r>
          </w:p>
        </w:tc>
      </w:tr>
      <w:tr w:rsidR="001805E4" w:rsidRPr="006644C6" w:rsidTr="004E60A0">
        <w:trPr>
          <w:trHeight w:val="661"/>
        </w:trPr>
        <w:tc>
          <w:tcPr>
            <w:tcW w:w="2411"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ФОЛИКУР ВТ, 22.5% к.э.</w:t>
            </w:r>
          </w:p>
          <w:p w:rsidR="001805E4" w:rsidRPr="006644C6" w:rsidRDefault="001805E4" w:rsidP="00625F1C">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(тебуконазол 125 г/л + триадимефон 100 г/л)</w:t>
            </w:r>
          </w:p>
        </w:tc>
        <w:tc>
          <w:tcPr>
            <w:tcW w:w="1418"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0,5-0,7</w:t>
            </w:r>
          </w:p>
        </w:tc>
        <w:tc>
          <w:tcPr>
            <w:tcW w:w="1842"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 пшеница, ячмень</w:t>
            </w:r>
          </w:p>
        </w:tc>
        <w:tc>
          <w:tcPr>
            <w:tcW w:w="3828" w:type="dxa"/>
          </w:tcPr>
          <w:p w:rsidR="001805E4" w:rsidRPr="006644C6" w:rsidRDefault="001805E4" w:rsidP="003370BA">
            <w:pPr>
              <w:widowControl w:val="0"/>
              <w:spacing w:after="0" w:line="240" w:lineRule="auto"/>
              <w:jc w:val="both"/>
              <w:rPr>
                <w:rFonts w:ascii="Times New Roman" w:hAnsi="Times New Roman"/>
                <w:sz w:val="24"/>
                <w:szCs w:val="24"/>
                <w:lang w:val="kk-KZ"/>
              </w:rPr>
            </w:pPr>
            <w:r w:rsidRPr="006644C6">
              <w:rPr>
                <w:rFonts w:ascii="Times New Roman" w:hAnsi="Times New Roman"/>
                <w:sz w:val="24"/>
                <w:szCs w:val="24"/>
              </w:rPr>
              <w:t>Ржавчина, мучнистая роса, сетчатая пятнистость</w:t>
            </w:r>
          </w:p>
        </w:tc>
      </w:tr>
      <w:tr w:rsidR="001805E4" w:rsidRPr="006644C6" w:rsidTr="004E60A0">
        <w:trPr>
          <w:trHeight w:val="385"/>
        </w:trPr>
        <w:tc>
          <w:tcPr>
            <w:tcW w:w="2411" w:type="dxa"/>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АБАКУС, 12,5% с.э.</w:t>
            </w:r>
          </w:p>
          <w:p w:rsidR="001805E4" w:rsidRPr="006644C6" w:rsidRDefault="001805E4" w:rsidP="00625F1C">
            <w:pPr>
              <w:widowControl w:val="0"/>
              <w:spacing w:after="0" w:line="240" w:lineRule="auto"/>
              <w:jc w:val="both"/>
              <w:rPr>
                <w:rFonts w:ascii="Times New Roman" w:hAnsi="Times New Roman"/>
                <w:sz w:val="24"/>
                <w:szCs w:val="24"/>
              </w:rPr>
            </w:pPr>
            <w:r w:rsidRPr="006644C6">
              <w:rPr>
                <w:rFonts w:ascii="Times New Roman" w:hAnsi="Times New Roman"/>
                <w:sz w:val="24"/>
                <w:szCs w:val="24"/>
              </w:rPr>
              <w:t>(пираклостробин, 62,5 г/л, + эпоксиконазол, 62,5 г/л)</w:t>
            </w:r>
          </w:p>
        </w:tc>
        <w:tc>
          <w:tcPr>
            <w:tcW w:w="1418" w:type="dxa"/>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lang w:val="en-US"/>
              </w:rPr>
              <w:t>0</w:t>
            </w:r>
            <w:r w:rsidRPr="006644C6">
              <w:rPr>
                <w:rFonts w:ascii="Times New Roman" w:hAnsi="Times New Roman"/>
                <w:sz w:val="24"/>
                <w:szCs w:val="24"/>
              </w:rPr>
              <w:t>,</w:t>
            </w:r>
            <w:r w:rsidRPr="006644C6">
              <w:rPr>
                <w:rFonts w:ascii="Times New Roman" w:hAnsi="Times New Roman"/>
                <w:sz w:val="24"/>
                <w:szCs w:val="24"/>
                <w:lang w:val="en-US"/>
              </w:rPr>
              <w:t>8-1</w:t>
            </w:r>
            <w:r w:rsidRPr="006644C6">
              <w:rPr>
                <w:rFonts w:ascii="Times New Roman" w:hAnsi="Times New Roman"/>
                <w:sz w:val="24"/>
                <w:szCs w:val="24"/>
              </w:rPr>
              <w:t>,0</w:t>
            </w:r>
          </w:p>
          <w:p w:rsidR="001805E4" w:rsidRPr="006644C6" w:rsidRDefault="001805E4" w:rsidP="00625F1C">
            <w:pPr>
              <w:widowControl w:val="0"/>
              <w:spacing w:after="0" w:line="240" w:lineRule="auto"/>
              <w:jc w:val="center"/>
              <w:rPr>
                <w:rFonts w:ascii="Times New Roman" w:hAnsi="Times New Roman"/>
                <w:sz w:val="24"/>
                <w:szCs w:val="24"/>
              </w:rPr>
            </w:pPr>
          </w:p>
          <w:p w:rsidR="001805E4" w:rsidRPr="006644C6" w:rsidRDefault="001805E4" w:rsidP="00625F1C">
            <w:pPr>
              <w:widowControl w:val="0"/>
              <w:spacing w:after="0" w:line="240" w:lineRule="auto"/>
              <w:jc w:val="center"/>
              <w:rPr>
                <w:rFonts w:ascii="Times New Roman" w:hAnsi="Times New Roman"/>
                <w:sz w:val="24"/>
                <w:szCs w:val="24"/>
              </w:rPr>
            </w:pPr>
          </w:p>
          <w:p w:rsidR="001805E4" w:rsidRPr="006644C6" w:rsidRDefault="001805E4" w:rsidP="00625F1C">
            <w:pPr>
              <w:widowControl w:val="0"/>
              <w:spacing w:after="0" w:line="240" w:lineRule="auto"/>
              <w:jc w:val="center"/>
              <w:rPr>
                <w:rFonts w:ascii="Times New Roman" w:hAnsi="Times New Roman"/>
                <w:sz w:val="24"/>
                <w:szCs w:val="24"/>
              </w:rPr>
            </w:pPr>
          </w:p>
        </w:tc>
        <w:tc>
          <w:tcPr>
            <w:tcW w:w="1842" w:type="dxa"/>
          </w:tcPr>
          <w:p w:rsidR="001805E4" w:rsidRPr="006644C6" w:rsidRDefault="001805E4" w:rsidP="00625F1C">
            <w:pPr>
              <w:widowControl w:val="0"/>
              <w:spacing w:after="0" w:line="240" w:lineRule="auto"/>
              <w:jc w:val="center"/>
              <w:rPr>
                <w:rFonts w:ascii="Times New Roman" w:hAnsi="Times New Roman"/>
                <w:sz w:val="24"/>
                <w:szCs w:val="24"/>
                <w:lang w:val="kk-KZ"/>
              </w:rPr>
            </w:pPr>
            <w:r w:rsidRPr="006644C6">
              <w:rPr>
                <w:rFonts w:ascii="Times New Roman" w:hAnsi="Times New Roman"/>
                <w:sz w:val="24"/>
                <w:szCs w:val="24"/>
              </w:rPr>
              <w:t>Яровая пшеница, ячмень</w:t>
            </w:r>
          </w:p>
        </w:tc>
        <w:tc>
          <w:tcPr>
            <w:tcW w:w="3828" w:type="dxa"/>
          </w:tcPr>
          <w:p w:rsidR="001805E4" w:rsidRPr="006644C6" w:rsidRDefault="001805E4" w:rsidP="003370BA">
            <w:pPr>
              <w:widowControl w:val="0"/>
              <w:spacing w:after="0" w:line="240" w:lineRule="auto"/>
              <w:jc w:val="both"/>
              <w:rPr>
                <w:rFonts w:ascii="Times New Roman" w:hAnsi="Times New Roman"/>
                <w:sz w:val="24"/>
                <w:szCs w:val="24"/>
                <w:lang w:val="kk-KZ"/>
              </w:rPr>
            </w:pPr>
            <w:r w:rsidRPr="006644C6">
              <w:rPr>
                <w:rFonts w:ascii="Times New Roman" w:hAnsi="Times New Roman"/>
                <w:sz w:val="24"/>
                <w:szCs w:val="24"/>
              </w:rPr>
              <w:t>Бурая, стеблевая и желтая ржавчина, мучнистая роса, септориозно-гельминтоспориозные пятнистости</w:t>
            </w:r>
          </w:p>
        </w:tc>
      </w:tr>
      <w:tr w:rsidR="001805E4" w:rsidRPr="006644C6" w:rsidTr="00D945D7">
        <w:trPr>
          <w:trHeight w:val="385"/>
        </w:trPr>
        <w:tc>
          <w:tcPr>
            <w:tcW w:w="9499" w:type="dxa"/>
            <w:gridSpan w:val="4"/>
          </w:tcPr>
          <w:p w:rsidR="001805E4" w:rsidRPr="00625F1C" w:rsidRDefault="001805E4" w:rsidP="00625F1C">
            <w:pPr>
              <w:widowControl w:val="0"/>
              <w:spacing w:after="0" w:line="240" w:lineRule="auto"/>
              <w:jc w:val="center"/>
              <w:rPr>
                <w:rFonts w:ascii="Times New Roman" w:hAnsi="Times New Roman"/>
                <w:b/>
                <w:sz w:val="24"/>
                <w:szCs w:val="24"/>
              </w:rPr>
            </w:pPr>
            <w:r w:rsidRPr="00625F1C">
              <w:rPr>
                <w:rFonts w:ascii="Times New Roman" w:hAnsi="Times New Roman"/>
                <w:b/>
                <w:sz w:val="24"/>
                <w:szCs w:val="24"/>
              </w:rPr>
              <w:t>Инсектициды</w:t>
            </w:r>
          </w:p>
        </w:tc>
      </w:tr>
      <w:tr w:rsidR="001805E4" w:rsidRPr="006644C6" w:rsidTr="004E60A0">
        <w:trPr>
          <w:trHeight w:val="385"/>
        </w:trPr>
        <w:tc>
          <w:tcPr>
            <w:tcW w:w="2411" w:type="dxa"/>
            <w:vMerge w:val="restart"/>
            <w:tcBorders>
              <w:top w:val="single" w:sz="4" w:space="0" w:color="auto"/>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ЛЯТРИН, к.э.</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 xml:space="preserve">(лямбда-цигалотрин, 50 г/л) </w:t>
            </w:r>
          </w:p>
          <w:p w:rsidR="001805E4" w:rsidRPr="006644C6" w:rsidRDefault="001805E4" w:rsidP="003370BA">
            <w:pPr>
              <w:widowControl w:val="0"/>
              <w:spacing w:after="0" w:line="240" w:lineRule="auto"/>
              <w:jc w:val="both"/>
              <w:rPr>
                <w:rFonts w:ascii="Times New Roman" w:hAnsi="Times New Roman"/>
                <w:sz w:val="24"/>
                <w:szCs w:val="24"/>
              </w:rPr>
            </w:pPr>
          </w:p>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0,2</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Хлебные жуки, трипсы, блошки, цикадки</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Вредная черепашка, пьявица, тли</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Серая зерновая совка</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0,2</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Кукуруза</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Кукурузный мотылек</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0,4</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Соя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Паутинный клещ</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0,1-0,15</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Рапсовый цветоед</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Горох (кроме зеленого горошка)</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Гороховая тля</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0,1-0,2</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Подсолнечник</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Луговой мотылек, долгоносики</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0,05-0,07</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Серая зерновая совка (гусеницы младших возрастов)</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Тли, пшеничный</w:t>
            </w:r>
            <w:r w:rsidR="00E36A24">
              <w:rPr>
                <w:rFonts w:ascii="Times New Roman" w:hAnsi="Times New Roman"/>
                <w:sz w:val="24"/>
                <w:szCs w:val="24"/>
              </w:rPr>
              <w:t xml:space="preserve"> </w:t>
            </w:r>
            <w:r w:rsidRPr="006644C6">
              <w:rPr>
                <w:rFonts w:ascii="Times New Roman" w:hAnsi="Times New Roman"/>
                <w:sz w:val="24"/>
                <w:szCs w:val="24"/>
              </w:rPr>
              <w:t>трипс</w:t>
            </w:r>
          </w:p>
        </w:tc>
      </w:tr>
      <w:tr w:rsidR="001805E4" w:rsidRPr="006644C6" w:rsidTr="004E60A0">
        <w:trPr>
          <w:trHeight w:val="385"/>
        </w:trPr>
        <w:tc>
          <w:tcPr>
            <w:tcW w:w="2411" w:type="dxa"/>
            <w:vMerge/>
            <w:tcBorders>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Вредная черепашка, серая зерновая совка, гессенская муха</w:t>
            </w:r>
          </w:p>
        </w:tc>
      </w:tr>
      <w:tr w:rsidR="001805E4" w:rsidRPr="006644C6" w:rsidTr="004E60A0">
        <w:trPr>
          <w:trHeight w:val="385"/>
        </w:trPr>
        <w:tc>
          <w:tcPr>
            <w:tcW w:w="2411" w:type="dxa"/>
            <w:vMerge w:val="restart"/>
            <w:tcBorders>
              <w:top w:val="single" w:sz="4" w:space="0" w:color="auto"/>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КЛОРИД, в.к.</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(имидаклоприд, 200 г/л)</w:t>
            </w:r>
          </w:p>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Ячмень яровой</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Злаковые тли</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Яровой ячмень</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Шведская муха</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Тли, пшеничный трипс</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Вредная черепашка, серая зерновая совка, гессенская муха</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Ячмень яровой</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Злаковые тли</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Яровой ячмень</w:t>
            </w:r>
          </w:p>
        </w:tc>
        <w:tc>
          <w:tcPr>
            <w:tcW w:w="3828" w:type="dxa"/>
            <w:tcBorders>
              <w:top w:val="single" w:sz="4" w:space="0" w:color="auto"/>
              <w:left w:val="single" w:sz="4" w:space="0" w:color="auto"/>
              <w:bottom w:val="single" w:sz="4" w:space="0" w:color="auto"/>
              <w:right w:val="single" w:sz="4" w:space="0" w:color="auto"/>
            </w:tcBorders>
            <w:vAlign w:val="center"/>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Шведская муха</w:t>
            </w:r>
          </w:p>
        </w:tc>
      </w:tr>
      <w:tr w:rsidR="001805E4" w:rsidRPr="006644C6" w:rsidTr="004E60A0">
        <w:trPr>
          <w:trHeight w:val="385"/>
        </w:trPr>
        <w:tc>
          <w:tcPr>
            <w:tcW w:w="2411" w:type="dxa"/>
            <w:vMerge/>
            <w:tcBorders>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0,015-0,02</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Серая зерновая совка</w:t>
            </w:r>
          </w:p>
        </w:tc>
      </w:tr>
      <w:tr w:rsidR="001805E4" w:rsidRPr="006644C6" w:rsidTr="004E60A0">
        <w:trPr>
          <w:trHeight w:val="385"/>
        </w:trPr>
        <w:tc>
          <w:tcPr>
            <w:tcW w:w="2411" w:type="dxa"/>
            <w:vMerge w:val="restart"/>
            <w:tcBorders>
              <w:top w:val="single" w:sz="4" w:space="0" w:color="auto"/>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 xml:space="preserve">ИНСЕКТ, с.к. </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(тиаметоксам, 141 г/л + лямбда-цигалотрин, 106 г/л)</w:t>
            </w:r>
          </w:p>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0,04</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Рапсовый цветоед (личинки), капустная белянка</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0,05-0,06</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Рапсовый пилильщик</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0,04</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Рапсовый цветоед (личинки), капустная белянка</w:t>
            </w:r>
          </w:p>
        </w:tc>
      </w:tr>
      <w:tr w:rsidR="001805E4" w:rsidRPr="006644C6" w:rsidTr="004E60A0">
        <w:trPr>
          <w:trHeight w:val="385"/>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0,8-1,2</w:t>
            </w:r>
          </w:p>
          <w:p w:rsidR="001805E4" w:rsidRPr="006644C6" w:rsidRDefault="001805E4" w:rsidP="00625F1C">
            <w:pPr>
              <w:widowControl w:val="0"/>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w:t>
            </w:r>
          </w:p>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Вредная черепашка, гессенская и шведская мухи, злаковые тли, пшеничныйтрипс, стеблевые блошки</w:t>
            </w:r>
          </w:p>
        </w:tc>
      </w:tr>
      <w:tr w:rsidR="001805E4" w:rsidRPr="006644C6" w:rsidTr="004E60A0">
        <w:trPr>
          <w:trHeight w:val="70"/>
        </w:trPr>
        <w:tc>
          <w:tcPr>
            <w:tcW w:w="2411" w:type="dxa"/>
            <w:vMerge w:val="restart"/>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ДИУРОН, с.к.</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(дифлубензурон 480 г/л)</w:t>
            </w: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1,0-1,2</w:t>
            </w:r>
          </w:p>
          <w:p w:rsidR="001805E4" w:rsidRPr="006644C6" w:rsidRDefault="001805E4" w:rsidP="00625F1C">
            <w:pPr>
              <w:widowControl w:val="0"/>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w:t>
            </w:r>
          </w:p>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 xml:space="preserve">Серая </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 xml:space="preserve">зерновая совка </w:t>
            </w:r>
          </w:p>
        </w:tc>
      </w:tr>
      <w:tr w:rsidR="001805E4" w:rsidRPr="006644C6" w:rsidTr="004E60A0">
        <w:trPr>
          <w:trHeight w:val="70"/>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0,5-1,0</w:t>
            </w:r>
          </w:p>
          <w:p w:rsidR="001805E4" w:rsidRPr="006644C6" w:rsidRDefault="001805E4" w:rsidP="00625F1C">
            <w:pPr>
              <w:widowControl w:val="0"/>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 xml:space="preserve">Крестоцветные блошки, капустная моль, луговой мотылек, рапсовый пилильщик, рапсовый цветоед, репная и капустная белянка, тли </w:t>
            </w:r>
          </w:p>
        </w:tc>
      </w:tr>
      <w:tr w:rsidR="001805E4" w:rsidRPr="006644C6" w:rsidTr="004E60A0">
        <w:trPr>
          <w:trHeight w:val="70"/>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0,5-1,0</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Лен</w:t>
            </w:r>
          </w:p>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масличный</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Трипсы, листовые блошки, луговой мотылек</w:t>
            </w:r>
          </w:p>
        </w:tc>
      </w:tr>
      <w:tr w:rsidR="001805E4" w:rsidRPr="006644C6" w:rsidTr="004E60A0">
        <w:trPr>
          <w:trHeight w:val="70"/>
        </w:trPr>
        <w:tc>
          <w:tcPr>
            <w:tcW w:w="2411" w:type="dxa"/>
            <w:vMerge/>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0,15</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Скрытностеблевые вредители, вредная черепашка, злаковые мухи</w:t>
            </w:r>
          </w:p>
        </w:tc>
      </w:tr>
      <w:tr w:rsidR="001805E4" w:rsidRPr="006644C6" w:rsidTr="004E60A0">
        <w:trPr>
          <w:trHeight w:val="70"/>
        </w:trPr>
        <w:tc>
          <w:tcPr>
            <w:tcW w:w="2411" w:type="dxa"/>
            <w:tcBorders>
              <w:left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КОРВЕТ, к.э.</w:t>
            </w:r>
          </w:p>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(хлорпирифос, 500 г/л + циперметрин, 50 г/л)</w:t>
            </w:r>
          </w:p>
        </w:tc>
        <w:tc>
          <w:tcPr>
            <w:tcW w:w="1418"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0,5-1,0</w:t>
            </w:r>
          </w:p>
        </w:tc>
        <w:tc>
          <w:tcPr>
            <w:tcW w:w="1842" w:type="dxa"/>
            <w:tcBorders>
              <w:top w:val="single" w:sz="4" w:space="0" w:color="auto"/>
              <w:left w:val="single" w:sz="4" w:space="0" w:color="auto"/>
              <w:bottom w:val="single" w:sz="4" w:space="0" w:color="auto"/>
              <w:right w:val="single" w:sz="4" w:space="0" w:color="auto"/>
            </w:tcBorders>
          </w:tcPr>
          <w:p w:rsidR="001805E4" w:rsidRPr="006644C6" w:rsidRDefault="001805E4"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Рапс</w:t>
            </w:r>
          </w:p>
        </w:tc>
        <w:tc>
          <w:tcPr>
            <w:tcW w:w="3828" w:type="dxa"/>
            <w:tcBorders>
              <w:top w:val="single" w:sz="4" w:space="0" w:color="auto"/>
              <w:left w:val="single" w:sz="4" w:space="0" w:color="auto"/>
              <w:bottom w:val="single" w:sz="4" w:space="0" w:color="auto"/>
              <w:right w:val="single" w:sz="4" w:space="0" w:color="auto"/>
            </w:tcBorders>
          </w:tcPr>
          <w:p w:rsidR="001805E4" w:rsidRPr="006644C6" w:rsidRDefault="001805E4"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Крестоцветные блошки, капустная моль, луговой мотылек, рапсовый пилильщик, рапсовый цветоед, репная и капустная белянка, тли</w:t>
            </w:r>
          </w:p>
        </w:tc>
      </w:tr>
      <w:tr w:rsidR="004E60A0" w:rsidRPr="006644C6" w:rsidTr="004E60A0">
        <w:trPr>
          <w:trHeight w:val="70"/>
        </w:trPr>
        <w:tc>
          <w:tcPr>
            <w:tcW w:w="2411" w:type="dxa"/>
            <w:vMerge w:val="restart"/>
            <w:tcBorders>
              <w:left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lang w:val="kk-KZ"/>
              </w:rPr>
            </w:pPr>
            <w:r w:rsidRPr="006644C6">
              <w:rPr>
                <w:rFonts w:ascii="Times New Roman" w:hAnsi="Times New Roman"/>
                <w:sz w:val="24"/>
                <w:szCs w:val="24"/>
                <w:lang w:val="kk-KZ"/>
              </w:rPr>
              <w:t>БИ-58 ТОП, к.э.</w:t>
            </w:r>
          </w:p>
          <w:p w:rsidR="004E60A0" w:rsidRPr="006644C6" w:rsidRDefault="004E60A0"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w:t>
            </w:r>
            <w:r w:rsidRPr="006644C6">
              <w:rPr>
                <w:rFonts w:ascii="Times New Roman" w:hAnsi="Times New Roman"/>
                <w:sz w:val="24"/>
                <w:szCs w:val="24"/>
                <w:lang w:val="kk-KZ"/>
              </w:rPr>
              <w:t>диметоат, 400 г/л</w:t>
            </w:r>
            <w:r w:rsidRPr="006644C6">
              <w:rPr>
                <w:rFonts w:ascii="Times New Roman" w:hAnsi="Times New Roman"/>
                <w:sz w:val="24"/>
                <w:szCs w:val="24"/>
              </w:rPr>
              <w:t>)</w:t>
            </w:r>
          </w:p>
          <w:p w:rsidR="004E60A0" w:rsidRPr="006644C6" w:rsidRDefault="004E60A0" w:rsidP="003370BA">
            <w:pPr>
              <w:widowControl w:val="0"/>
              <w:spacing w:after="0" w:line="240" w:lineRule="auto"/>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0,5-1,0</w:t>
            </w:r>
          </w:p>
        </w:tc>
        <w:tc>
          <w:tcPr>
            <w:tcW w:w="1842"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Лен масличный</w:t>
            </w:r>
          </w:p>
        </w:tc>
        <w:tc>
          <w:tcPr>
            <w:tcW w:w="3828" w:type="dxa"/>
            <w:tcBorders>
              <w:top w:val="single" w:sz="4" w:space="0" w:color="auto"/>
              <w:left w:val="single" w:sz="4" w:space="0" w:color="auto"/>
              <w:bottom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Трипсы, листовые блошки, луговой мотылек</w:t>
            </w:r>
          </w:p>
        </w:tc>
      </w:tr>
      <w:tr w:rsidR="004E60A0" w:rsidRPr="006644C6" w:rsidTr="004E60A0">
        <w:trPr>
          <w:trHeight w:val="70"/>
        </w:trPr>
        <w:tc>
          <w:tcPr>
            <w:tcW w:w="2411" w:type="dxa"/>
            <w:vMerge/>
            <w:tcBorders>
              <w:left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0,6-1,2</w:t>
            </w:r>
          </w:p>
        </w:tc>
        <w:tc>
          <w:tcPr>
            <w:tcW w:w="1842"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Подсолнечник</w:t>
            </w:r>
          </w:p>
        </w:tc>
        <w:tc>
          <w:tcPr>
            <w:tcW w:w="3828" w:type="dxa"/>
            <w:tcBorders>
              <w:top w:val="single" w:sz="4" w:space="0" w:color="auto"/>
              <w:left w:val="single" w:sz="4" w:space="0" w:color="auto"/>
              <w:bottom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Луговой мотылек, клопы</w:t>
            </w:r>
          </w:p>
        </w:tc>
      </w:tr>
      <w:tr w:rsidR="004E60A0" w:rsidRPr="006644C6" w:rsidTr="004E60A0">
        <w:trPr>
          <w:trHeight w:val="70"/>
        </w:trPr>
        <w:tc>
          <w:tcPr>
            <w:tcW w:w="2411" w:type="dxa"/>
            <w:vMerge/>
            <w:tcBorders>
              <w:left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0,8-1,2</w:t>
            </w:r>
          </w:p>
        </w:tc>
        <w:tc>
          <w:tcPr>
            <w:tcW w:w="1842"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Пшеница яровая</w:t>
            </w:r>
          </w:p>
        </w:tc>
        <w:tc>
          <w:tcPr>
            <w:tcW w:w="3828" w:type="dxa"/>
            <w:tcBorders>
              <w:top w:val="single" w:sz="4" w:space="0" w:color="auto"/>
              <w:left w:val="single" w:sz="4" w:space="0" w:color="auto"/>
              <w:bottom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Вредная черепашка, шведская и гессенская мухи, злаковые тли, пшеничный</w:t>
            </w:r>
            <w:r w:rsidR="00E36A24">
              <w:rPr>
                <w:rFonts w:ascii="Times New Roman" w:hAnsi="Times New Roman"/>
                <w:sz w:val="24"/>
                <w:szCs w:val="24"/>
              </w:rPr>
              <w:t xml:space="preserve"> </w:t>
            </w:r>
            <w:r w:rsidRPr="006644C6">
              <w:rPr>
                <w:rFonts w:ascii="Times New Roman" w:hAnsi="Times New Roman"/>
                <w:sz w:val="24"/>
                <w:szCs w:val="24"/>
              </w:rPr>
              <w:t>трипс, стеблевые блошки</w:t>
            </w:r>
          </w:p>
        </w:tc>
      </w:tr>
      <w:tr w:rsidR="004E60A0" w:rsidRPr="006644C6" w:rsidTr="004E60A0">
        <w:trPr>
          <w:trHeight w:val="70"/>
        </w:trPr>
        <w:tc>
          <w:tcPr>
            <w:tcW w:w="2411" w:type="dxa"/>
            <w:vMerge/>
            <w:tcBorders>
              <w:left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1,0-1,2</w:t>
            </w:r>
          </w:p>
        </w:tc>
        <w:tc>
          <w:tcPr>
            <w:tcW w:w="1842" w:type="dxa"/>
            <w:tcBorders>
              <w:top w:val="single" w:sz="4" w:space="0" w:color="auto"/>
              <w:left w:val="single" w:sz="4" w:space="0" w:color="auto"/>
              <w:bottom w:val="single" w:sz="4" w:space="0" w:color="auto"/>
              <w:right w:val="single" w:sz="4" w:space="0" w:color="auto"/>
            </w:tcBorders>
          </w:tcPr>
          <w:p w:rsidR="004E60A0" w:rsidRPr="006644C6" w:rsidRDefault="004E60A0" w:rsidP="00625F1C">
            <w:pPr>
              <w:widowControl w:val="0"/>
              <w:spacing w:after="0" w:line="240" w:lineRule="auto"/>
              <w:jc w:val="center"/>
              <w:rPr>
                <w:rFonts w:ascii="Times New Roman" w:hAnsi="Times New Roman"/>
                <w:sz w:val="24"/>
                <w:szCs w:val="24"/>
              </w:rPr>
            </w:pPr>
            <w:r w:rsidRPr="006644C6">
              <w:rPr>
                <w:rFonts w:ascii="Times New Roman" w:hAnsi="Times New Roman"/>
                <w:sz w:val="24"/>
                <w:szCs w:val="24"/>
              </w:rPr>
              <w:t>То же</w:t>
            </w:r>
          </w:p>
        </w:tc>
        <w:tc>
          <w:tcPr>
            <w:tcW w:w="3828" w:type="dxa"/>
            <w:tcBorders>
              <w:top w:val="single" w:sz="4" w:space="0" w:color="auto"/>
              <w:left w:val="single" w:sz="4" w:space="0" w:color="auto"/>
              <w:bottom w:val="single" w:sz="4" w:space="0" w:color="auto"/>
              <w:right w:val="single" w:sz="4" w:space="0" w:color="auto"/>
            </w:tcBorders>
          </w:tcPr>
          <w:p w:rsidR="004E60A0" w:rsidRPr="006644C6" w:rsidRDefault="004E60A0" w:rsidP="003370BA">
            <w:pPr>
              <w:widowControl w:val="0"/>
              <w:spacing w:after="0" w:line="240" w:lineRule="auto"/>
              <w:jc w:val="both"/>
              <w:rPr>
                <w:rFonts w:ascii="Times New Roman" w:hAnsi="Times New Roman"/>
                <w:sz w:val="24"/>
                <w:szCs w:val="24"/>
              </w:rPr>
            </w:pPr>
            <w:r w:rsidRPr="006644C6">
              <w:rPr>
                <w:rFonts w:ascii="Times New Roman" w:hAnsi="Times New Roman"/>
                <w:sz w:val="24"/>
                <w:szCs w:val="24"/>
              </w:rPr>
              <w:t>Серая зерновая совка</w:t>
            </w:r>
          </w:p>
        </w:tc>
      </w:tr>
    </w:tbl>
    <w:p w:rsidR="003F0961" w:rsidRDefault="003F0961" w:rsidP="003370BA">
      <w:pPr>
        <w:widowControl w:val="0"/>
        <w:spacing w:after="0" w:line="240" w:lineRule="auto"/>
        <w:jc w:val="both"/>
        <w:rPr>
          <w:rFonts w:ascii="Times New Roman" w:hAnsi="Times New Roman"/>
          <w:sz w:val="28"/>
          <w:szCs w:val="28"/>
          <w:lang w:val="kk-KZ"/>
        </w:rPr>
      </w:pPr>
    </w:p>
    <w:p w:rsidR="003F0961" w:rsidRPr="00281796" w:rsidRDefault="00625F1C" w:rsidP="00281796">
      <w:pPr>
        <w:pStyle w:val="1"/>
        <w:spacing w:before="0"/>
        <w:jc w:val="right"/>
        <w:rPr>
          <w:rFonts w:ascii="Times New Roman" w:hAnsi="Times New Roman"/>
          <w:color w:val="auto"/>
          <w:lang w:val="kk-KZ"/>
        </w:rPr>
      </w:pPr>
      <w:r>
        <w:rPr>
          <w:rFonts w:ascii="Times New Roman" w:hAnsi="Times New Roman"/>
          <w:lang w:val="kk-KZ"/>
        </w:rPr>
        <w:br w:type="page"/>
      </w:r>
      <w:bookmarkStart w:id="26" w:name="_Toc37527349"/>
      <w:r w:rsidR="003F0961" w:rsidRPr="00281796">
        <w:rPr>
          <w:rFonts w:ascii="Times New Roman" w:hAnsi="Times New Roman"/>
          <w:color w:val="auto"/>
          <w:lang w:val="kk-KZ"/>
        </w:rPr>
        <w:lastRenderedPageBreak/>
        <w:t>ПРИЛОЖЕНИЕ 3</w:t>
      </w:r>
      <w:bookmarkEnd w:id="26"/>
    </w:p>
    <w:p w:rsidR="00CF27FE" w:rsidRPr="006644C6" w:rsidRDefault="00CF27FE" w:rsidP="003370BA">
      <w:pPr>
        <w:widowControl w:val="0"/>
        <w:spacing w:after="0" w:line="240" w:lineRule="auto"/>
        <w:jc w:val="both"/>
        <w:rPr>
          <w:rFonts w:ascii="Times New Roman" w:hAnsi="Times New Roman"/>
          <w:b/>
          <w:sz w:val="28"/>
          <w:szCs w:val="28"/>
        </w:rPr>
      </w:pPr>
    </w:p>
    <w:tbl>
      <w:tblPr>
        <w:tblW w:w="0" w:type="auto"/>
        <w:tblLayout w:type="fixed"/>
        <w:tblLook w:val="04A0" w:firstRow="1" w:lastRow="0" w:firstColumn="1" w:lastColumn="0" w:noHBand="0" w:noVBand="1"/>
      </w:tblPr>
      <w:tblGrid>
        <w:gridCol w:w="4785"/>
        <w:gridCol w:w="4786"/>
      </w:tblGrid>
      <w:tr w:rsidR="00CF27FE" w:rsidRPr="006644C6" w:rsidTr="00D945D7">
        <w:tc>
          <w:tcPr>
            <w:tcW w:w="4785" w:type="dxa"/>
            <w:hideMark/>
          </w:tcPr>
          <w:p w:rsidR="00CF27FE" w:rsidRPr="006644C6" w:rsidRDefault="007531EA" w:rsidP="003370BA">
            <w:pPr>
              <w:widowControl w:val="0"/>
              <w:spacing w:after="0" w:line="240" w:lineRule="auto"/>
              <w:jc w:val="both"/>
              <w:rPr>
                <w:rFonts w:ascii="Times New Roman" w:hAnsi="Times New Roman"/>
                <w:b/>
                <w:sz w:val="28"/>
                <w:szCs w:val="28"/>
              </w:rPr>
            </w:pPr>
            <w:r>
              <w:rPr>
                <w:rFonts w:ascii="Times New Roman" w:hAnsi="Times New Roman"/>
                <w:noProof/>
                <w:sz w:val="28"/>
                <w:szCs w:val="28"/>
              </w:rPr>
              <w:pict>
                <v:shape id="_x0000_i1034" type="#_x0000_t75" style="width:227.25pt;height:309.75pt;visibility:visible">
                  <v:imagedata r:id="rId28" o:title="" croptop="11766f" cropbottom="3198f" cropleft="21944f" cropright="22843f"/>
                </v:shape>
              </w:pict>
            </w:r>
          </w:p>
        </w:tc>
        <w:tc>
          <w:tcPr>
            <w:tcW w:w="4786" w:type="dxa"/>
          </w:tcPr>
          <w:p w:rsidR="00CF27FE" w:rsidRPr="003F0961" w:rsidRDefault="00CF27FE" w:rsidP="003370BA">
            <w:pPr>
              <w:widowControl w:val="0"/>
              <w:spacing w:after="0" w:line="240" w:lineRule="auto"/>
              <w:jc w:val="both"/>
              <w:rPr>
                <w:rFonts w:ascii="Times New Roman" w:hAnsi="Times New Roman"/>
                <w:b/>
                <w:sz w:val="24"/>
                <w:szCs w:val="24"/>
              </w:rPr>
            </w:pPr>
            <w:r w:rsidRPr="003F0961">
              <w:rPr>
                <w:rFonts w:ascii="Times New Roman" w:hAnsi="Times New Roman"/>
                <w:b/>
                <w:sz w:val="24"/>
                <w:szCs w:val="24"/>
              </w:rPr>
              <w:t>Контактные данные по вопросам проведения фитосанитарной экспертизы:</w:t>
            </w:r>
          </w:p>
          <w:p w:rsidR="00CF27FE" w:rsidRPr="003F0961" w:rsidRDefault="00CF27FE" w:rsidP="003370BA">
            <w:pPr>
              <w:widowControl w:val="0"/>
              <w:spacing w:after="0" w:line="240" w:lineRule="auto"/>
              <w:jc w:val="both"/>
              <w:rPr>
                <w:rFonts w:ascii="Times New Roman" w:hAnsi="Times New Roman"/>
                <w:sz w:val="24"/>
                <w:szCs w:val="24"/>
              </w:rPr>
            </w:pPr>
          </w:p>
          <w:p w:rsidR="00CF27FE" w:rsidRPr="003F0961" w:rsidRDefault="00CF27FE" w:rsidP="003370BA">
            <w:pPr>
              <w:widowControl w:val="0"/>
              <w:spacing w:after="0" w:line="240" w:lineRule="auto"/>
              <w:jc w:val="both"/>
              <w:rPr>
                <w:rFonts w:ascii="Times New Roman" w:hAnsi="Times New Roman"/>
                <w:sz w:val="24"/>
                <w:szCs w:val="24"/>
              </w:rPr>
            </w:pPr>
            <w:r w:rsidRPr="003F0961">
              <w:rPr>
                <w:rFonts w:ascii="Times New Roman" w:hAnsi="Times New Roman"/>
                <w:sz w:val="24"/>
                <w:szCs w:val="24"/>
              </w:rPr>
              <w:t>НАО «Казахский агротехнический университет им. С.Сейфуллина»,</w:t>
            </w:r>
          </w:p>
          <w:p w:rsidR="00CF27FE" w:rsidRPr="003F0961" w:rsidRDefault="00CF27FE" w:rsidP="003370BA">
            <w:pPr>
              <w:widowControl w:val="0"/>
              <w:spacing w:after="0" w:line="240" w:lineRule="auto"/>
              <w:jc w:val="both"/>
              <w:rPr>
                <w:rFonts w:ascii="Times New Roman" w:hAnsi="Times New Roman"/>
                <w:sz w:val="24"/>
                <w:szCs w:val="24"/>
              </w:rPr>
            </w:pPr>
            <w:r w:rsidRPr="003F0961">
              <w:rPr>
                <w:rFonts w:ascii="Times New Roman" w:hAnsi="Times New Roman"/>
                <w:sz w:val="24"/>
                <w:szCs w:val="24"/>
              </w:rPr>
              <w:t xml:space="preserve">Научно-исследовательская платформа сельскохозяйственной биотехнологии, </w:t>
            </w:r>
          </w:p>
          <w:p w:rsidR="00CF27FE" w:rsidRPr="003F0961" w:rsidRDefault="00CF27FE" w:rsidP="003370BA">
            <w:pPr>
              <w:widowControl w:val="0"/>
              <w:spacing w:after="0" w:line="240" w:lineRule="auto"/>
              <w:jc w:val="both"/>
              <w:rPr>
                <w:rFonts w:ascii="Times New Roman" w:hAnsi="Times New Roman"/>
                <w:sz w:val="24"/>
                <w:szCs w:val="24"/>
              </w:rPr>
            </w:pPr>
            <w:r w:rsidRPr="003F0961">
              <w:rPr>
                <w:rFonts w:ascii="Times New Roman" w:hAnsi="Times New Roman"/>
                <w:sz w:val="24"/>
                <w:szCs w:val="24"/>
              </w:rPr>
              <w:t>г. Нур-Султан, пр. Женис</w:t>
            </w:r>
            <w:r w:rsidR="00033588">
              <w:rPr>
                <w:rFonts w:ascii="Times New Roman" w:hAnsi="Times New Roman"/>
                <w:sz w:val="24"/>
                <w:szCs w:val="24"/>
              </w:rPr>
              <w:t>,</w:t>
            </w:r>
            <w:r w:rsidRPr="003F0961">
              <w:rPr>
                <w:rFonts w:ascii="Times New Roman" w:hAnsi="Times New Roman"/>
                <w:sz w:val="24"/>
                <w:szCs w:val="24"/>
              </w:rPr>
              <w:t xml:space="preserve"> 62.</w:t>
            </w:r>
          </w:p>
          <w:p w:rsidR="00CF27FE" w:rsidRPr="003F0961" w:rsidRDefault="00CF27FE" w:rsidP="003370BA">
            <w:pPr>
              <w:widowControl w:val="0"/>
              <w:spacing w:after="0" w:line="240" w:lineRule="auto"/>
              <w:jc w:val="both"/>
              <w:rPr>
                <w:rFonts w:ascii="Times New Roman" w:hAnsi="Times New Roman"/>
                <w:sz w:val="24"/>
                <w:szCs w:val="24"/>
              </w:rPr>
            </w:pPr>
          </w:p>
          <w:p w:rsidR="00CF27FE" w:rsidRPr="003F0961" w:rsidRDefault="00CF27FE" w:rsidP="003370BA">
            <w:pPr>
              <w:widowControl w:val="0"/>
              <w:spacing w:after="0" w:line="240" w:lineRule="auto"/>
              <w:jc w:val="both"/>
              <w:rPr>
                <w:rFonts w:ascii="Times New Roman" w:hAnsi="Times New Roman"/>
                <w:sz w:val="24"/>
                <w:szCs w:val="24"/>
              </w:rPr>
            </w:pPr>
            <w:r w:rsidRPr="00863D5D">
              <w:rPr>
                <w:rFonts w:ascii="Times New Roman" w:hAnsi="Times New Roman"/>
                <w:b/>
                <w:sz w:val="24"/>
                <w:szCs w:val="24"/>
              </w:rPr>
              <w:t>Смагулова</w:t>
            </w:r>
            <w:r w:rsidR="00033588">
              <w:rPr>
                <w:rFonts w:ascii="Times New Roman" w:hAnsi="Times New Roman"/>
                <w:b/>
                <w:sz w:val="24"/>
                <w:szCs w:val="24"/>
              </w:rPr>
              <w:t xml:space="preserve"> </w:t>
            </w:r>
            <w:r w:rsidRPr="00863D5D">
              <w:rPr>
                <w:rFonts w:ascii="Times New Roman" w:hAnsi="Times New Roman"/>
                <w:b/>
                <w:sz w:val="24"/>
                <w:szCs w:val="24"/>
              </w:rPr>
              <w:t>Айнура Муратовна</w:t>
            </w:r>
            <w:r w:rsidRPr="003F0961">
              <w:rPr>
                <w:rFonts w:ascii="Times New Roman" w:hAnsi="Times New Roman"/>
                <w:sz w:val="24"/>
                <w:szCs w:val="24"/>
              </w:rPr>
              <w:t>, м.т.н., с.н.с.</w:t>
            </w:r>
          </w:p>
          <w:p w:rsidR="00CF27FE" w:rsidRPr="003F0961" w:rsidRDefault="008C0576" w:rsidP="003370BA">
            <w:pPr>
              <w:widowControl w:val="0"/>
              <w:spacing w:after="0" w:line="240" w:lineRule="auto"/>
              <w:jc w:val="both"/>
              <w:rPr>
                <w:rFonts w:ascii="Times New Roman" w:hAnsi="Times New Roman"/>
                <w:sz w:val="24"/>
                <w:szCs w:val="24"/>
              </w:rPr>
            </w:pPr>
            <w:hyperlink r:id="rId29" w:history="1">
              <w:r w:rsidR="00CF27FE" w:rsidRPr="003F0961">
                <w:rPr>
                  <w:rFonts w:ascii="Times New Roman" w:hAnsi="Times New Roman"/>
                  <w:color w:val="333399"/>
                  <w:sz w:val="24"/>
                  <w:szCs w:val="24"/>
                  <w:u w:val="single"/>
                  <w:lang w:val="en-US"/>
                </w:rPr>
                <w:t>smagulova</w:t>
              </w:r>
              <w:r w:rsidR="00CF27FE" w:rsidRPr="003F0961">
                <w:rPr>
                  <w:rFonts w:ascii="Times New Roman" w:hAnsi="Times New Roman"/>
                  <w:color w:val="333399"/>
                  <w:sz w:val="24"/>
                  <w:szCs w:val="24"/>
                  <w:u w:val="single"/>
                </w:rPr>
                <w:t>-</w:t>
              </w:r>
              <w:r w:rsidR="00CF27FE" w:rsidRPr="003F0961">
                <w:rPr>
                  <w:rFonts w:ascii="Times New Roman" w:hAnsi="Times New Roman"/>
                  <w:color w:val="333399"/>
                  <w:sz w:val="24"/>
                  <w:szCs w:val="24"/>
                  <w:u w:val="single"/>
                  <w:lang w:val="en-US"/>
                </w:rPr>
                <w:t>ainura</w:t>
              </w:r>
              <w:r w:rsidR="00CF27FE" w:rsidRPr="003F0961">
                <w:rPr>
                  <w:rFonts w:ascii="Times New Roman" w:hAnsi="Times New Roman"/>
                  <w:color w:val="333399"/>
                  <w:sz w:val="24"/>
                  <w:szCs w:val="24"/>
                  <w:u w:val="single"/>
                </w:rPr>
                <w:t>@</w:t>
              </w:r>
              <w:r w:rsidR="00CF27FE" w:rsidRPr="003F0961">
                <w:rPr>
                  <w:rFonts w:ascii="Times New Roman" w:hAnsi="Times New Roman"/>
                  <w:color w:val="333399"/>
                  <w:sz w:val="24"/>
                  <w:szCs w:val="24"/>
                  <w:u w:val="single"/>
                  <w:lang w:val="en-US"/>
                </w:rPr>
                <w:t>inbox</w:t>
              </w:r>
              <w:r w:rsidR="00CF27FE" w:rsidRPr="003F0961">
                <w:rPr>
                  <w:rFonts w:ascii="Times New Roman" w:hAnsi="Times New Roman"/>
                  <w:color w:val="333399"/>
                  <w:sz w:val="24"/>
                  <w:szCs w:val="24"/>
                  <w:u w:val="single"/>
                </w:rPr>
                <w:t>.</w:t>
              </w:r>
              <w:r w:rsidR="00CF27FE" w:rsidRPr="003F0961">
                <w:rPr>
                  <w:rFonts w:ascii="Times New Roman" w:hAnsi="Times New Roman"/>
                  <w:color w:val="333399"/>
                  <w:sz w:val="24"/>
                  <w:szCs w:val="24"/>
                  <w:u w:val="single"/>
                  <w:lang w:val="en-US"/>
                </w:rPr>
                <w:t>ru</w:t>
              </w:r>
            </w:hyperlink>
          </w:p>
          <w:p w:rsidR="00CF27FE" w:rsidRPr="003F0961" w:rsidRDefault="00CF27FE" w:rsidP="003370BA">
            <w:pPr>
              <w:widowControl w:val="0"/>
              <w:spacing w:after="0" w:line="240" w:lineRule="auto"/>
              <w:jc w:val="both"/>
              <w:rPr>
                <w:rFonts w:ascii="Times New Roman" w:hAnsi="Times New Roman"/>
                <w:sz w:val="24"/>
                <w:szCs w:val="24"/>
              </w:rPr>
            </w:pPr>
            <w:r w:rsidRPr="003F0961">
              <w:rPr>
                <w:rFonts w:ascii="Times New Roman" w:hAnsi="Times New Roman"/>
                <w:sz w:val="24"/>
                <w:szCs w:val="24"/>
              </w:rPr>
              <w:t>+7-7172-383-657</w:t>
            </w:r>
          </w:p>
          <w:p w:rsidR="00CF27FE" w:rsidRPr="003F0961" w:rsidRDefault="00CF27FE" w:rsidP="003370BA">
            <w:pPr>
              <w:widowControl w:val="0"/>
              <w:spacing w:after="0" w:line="240" w:lineRule="auto"/>
              <w:jc w:val="both"/>
              <w:rPr>
                <w:rFonts w:ascii="Times New Roman" w:hAnsi="Times New Roman"/>
                <w:sz w:val="24"/>
                <w:szCs w:val="24"/>
              </w:rPr>
            </w:pPr>
          </w:p>
          <w:p w:rsidR="00CF27FE" w:rsidRPr="003F0961" w:rsidRDefault="00CF27FE" w:rsidP="003370BA">
            <w:pPr>
              <w:widowControl w:val="0"/>
              <w:spacing w:after="0" w:line="240" w:lineRule="auto"/>
              <w:jc w:val="both"/>
              <w:rPr>
                <w:rFonts w:ascii="Times New Roman" w:hAnsi="Times New Roman"/>
                <w:sz w:val="24"/>
                <w:szCs w:val="24"/>
              </w:rPr>
            </w:pPr>
            <w:r w:rsidRPr="00863D5D">
              <w:rPr>
                <w:rFonts w:ascii="Times New Roman" w:hAnsi="Times New Roman"/>
                <w:b/>
                <w:sz w:val="24"/>
                <w:szCs w:val="24"/>
              </w:rPr>
              <w:t>Киян Владимир Сергеевич</w:t>
            </w:r>
            <w:r w:rsidRPr="003F0961">
              <w:rPr>
                <w:rFonts w:ascii="Times New Roman" w:hAnsi="Times New Roman"/>
                <w:sz w:val="24"/>
                <w:szCs w:val="24"/>
              </w:rPr>
              <w:t xml:space="preserve">, </w:t>
            </w:r>
            <w:r w:rsidRPr="003F0961">
              <w:rPr>
                <w:rFonts w:ascii="Times New Roman" w:hAnsi="Times New Roman"/>
                <w:sz w:val="24"/>
                <w:szCs w:val="24"/>
                <w:lang w:val="en-US"/>
              </w:rPr>
              <w:t>PhD</w:t>
            </w:r>
            <w:r w:rsidRPr="003F0961">
              <w:rPr>
                <w:rFonts w:ascii="Times New Roman" w:hAnsi="Times New Roman"/>
                <w:sz w:val="24"/>
                <w:szCs w:val="24"/>
              </w:rPr>
              <w:t>, ассоциированный профессор, руководитель</w:t>
            </w:r>
          </w:p>
          <w:p w:rsidR="00CF27FE" w:rsidRPr="003F0961" w:rsidRDefault="008C0576" w:rsidP="003370BA">
            <w:pPr>
              <w:widowControl w:val="0"/>
              <w:spacing w:after="0" w:line="240" w:lineRule="auto"/>
              <w:jc w:val="both"/>
              <w:rPr>
                <w:rFonts w:ascii="Times New Roman" w:hAnsi="Times New Roman"/>
                <w:sz w:val="24"/>
                <w:szCs w:val="24"/>
                <w:lang w:val="en-US"/>
              </w:rPr>
            </w:pPr>
            <w:hyperlink r:id="rId30" w:history="1">
              <w:r w:rsidR="00CF27FE" w:rsidRPr="003F0961">
                <w:rPr>
                  <w:rFonts w:ascii="Times New Roman" w:hAnsi="Times New Roman"/>
                  <w:color w:val="333399"/>
                  <w:sz w:val="24"/>
                  <w:szCs w:val="24"/>
                  <w:u w:val="single"/>
                  <w:lang w:val="en-US"/>
                </w:rPr>
                <w:t>vsliyan@gmail.com</w:t>
              </w:r>
            </w:hyperlink>
          </w:p>
          <w:p w:rsidR="00CF27FE" w:rsidRPr="006644C6" w:rsidRDefault="003F0961" w:rsidP="003370BA">
            <w:pPr>
              <w:widowControl w:val="0"/>
              <w:spacing w:after="0" w:line="240" w:lineRule="auto"/>
              <w:jc w:val="both"/>
              <w:rPr>
                <w:rFonts w:ascii="Times New Roman" w:hAnsi="Times New Roman"/>
                <w:b/>
                <w:sz w:val="28"/>
                <w:szCs w:val="28"/>
              </w:rPr>
            </w:pPr>
            <w:r>
              <w:rPr>
                <w:rFonts w:ascii="Times New Roman" w:hAnsi="Times New Roman"/>
                <w:sz w:val="24"/>
                <w:szCs w:val="24"/>
                <w:lang w:val="kk-KZ"/>
              </w:rPr>
              <w:t xml:space="preserve">тел: </w:t>
            </w:r>
            <w:r w:rsidR="00CF27FE" w:rsidRPr="003F0961">
              <w:rPr>
                <w:rFonts w:ascii="Times New Roman" w:hAnsi="Times New Roman"/>
                <w:sz w:val="24"/>
                <w:szCs w:val="24"/>
                <w:lang w:val="en-US"/>
              </w:rPr>
              <w:t>+7-7172-310-244</w:t>
            </w:r>
          </w:p>
        </w:tc>
      </w:tr>
    </w:tbl>
    <w:p w:rsidR="00E536C2" w:rsidRDefault="00E536C2" w:rsidP="003370BA">
      <w:pPr>
        <w:pStyle w:val="af0"/>
        <w:widowControl w:val="0"/>
        <w:ind w:firstLine="709"/>
        <w:jc w:val="both"/>
        <w:rPr>
          <w:sz w:val="28"/>
          <w:szCs w:val="28"/>
          <w:lang w:val="kk-KZ"/>
        </w:rPr>
      </w:pPr>
    </w:p>
    <w:p w:rsidR="00E536C2" w:rsidRPr="004716D6" w:rsidRDefault="00E536C2" w:rsidP="003370BA">
      <w:pPr>
        <w:pStyle w:val="af0"/>
        <w:widowControl w:val="0"/>
        <w:ind w:firstLine="709"/>
        <w:jc w:val="both"/>
        <w:rPr>
          <w:sz w:val="28"/>
          <w:szCs w:val="28"/>
          <w:lang w:val="kk-KZ"/>
        </w:rPr>
      </w:pPr>
    </w:p>
    <w:tbl>
      <w:tblPr>
        <w:tblW w:w="0" w:type="auto"/>
        <w:tblLook w:val="04A0" w:firstRow="1" w:lastRow="0" w:firstColumn="1" w:lastColumn="0" w:noHBand="0" w:noVBand="1"/>
      </w:tblPr>
      <w:tblGrid>
        <w:gridCol w:w="4613"/>
        <w:gridCol w:w="4390"/>
      </w:tblGrid>
      <w:tr w:rsidR="003F0961" w:rsidTr="00DE265B">
        <w:tc>
          <w:tcPr>
            <w:tcW w:w="4501" w:type="dxa"/>
            <w:shd w:val="clear" w:color="auto" w:fill="auto"/>
          </w:tcPr>
          <w:p w:rsidR="003F0961" w:rsidRPr="00DE265B" w:rsidRDefault="007531EA" w:rsidP="003370BA">
            <w:pPr>
              <w:pStyle w:val="af0"/>
              <w:widowControl w:val="0"/>
              <w:jc w:val="center"/>
              <w:rPr>
                <w:sz w:val="28"/>
                <w:szCs w:val="28"/>
              </w:rPr>
            </w:pPr>
            <w:r>
              <w:rPr>
                <w:noProof/>
                <w:sz w:val="28"/>
                <w:szCs w:val="28"/>
              </w:rPr>
              <w:pict>
                <v:shape id="Рисунок 1" o:spid="_x0000_i1035" type="#_x0000_t75" style="width:219.75pt;height:2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">
                  <v:imagedata r:id="rId31" o:title=""/>
                  <o:lock v:ext="edit" aspectratio="f"/>
                </v:shape>
              </w:pict>
            </w:r>
          </w:p>
        </w:tc>
        <w:tc>
          <w:tcPr>
            <w:tcW w:w="4502" w:type="dxa"/>
            <w:shd w:val="clear" w:color="auto" w:fill="auto"/>
          </w:tcPr>
          <w:p w:rsidR="003F0961" w:rsidRPr="00DE265B" w:rsidRDefault="003F0961" w:rsidP="00A82B96">
            <w:pPr>
              <w:pStyle w:val="af0"/>
              <w:widowControl w:val="0"/>
              <w:jc w:val="both"/>
              <w:rPr>
                <w:b/>
                <w:lang w:val="kk-KZ"/>
              </w:rPr>
            </w:pPr>
            <w:r w:rsidRPr="00DE265B">
              <w:rPr>
                <w:b/>
                <w:lang w:val="kk-KZ"/>
              </w:rPr>
              <w:t xml:space="preserve">Комплексное агрохимическое обследование </w:t>
            </w:r>
            <w:r w:rsidRPr="00DE265B">
              <w:rPr>
                <w:b/>
                <w:bCs/>
                <w:lang w:val="kk-KZ"/>
              </w:rPr>
              <w:t>почв</w:t>
            </w:r>
            <w:r w:rsidR="00E36A24">
              <w:rPr>
                <w:b/>
                <w:bCs/>
                <w:lang w:val="kk-KZ"/>
              </w:rPr>
              <w:t xml:space="preserve"> </w:t>
            </w:r>
            <w:r w:rsidRPr="00DE265B">
              <w:rPr>
                <w:b/>
                <w:bCs/>
                <w:lang w:val="kk-KZ"/>
              </w:rPr>
              <w:t>по 15 показателям</w:t>
            </w:r>
            <w:r w:rsidRPr="00DE265B">
              <w:rPr>
                <w:b/>
                <w:lang w:val="kk-KZ"/>
              </w:rPr>
              <w:t xml:space="preserve">: </w:t>
            </w:r>
          </w:p>
          <w:p w:rsidR="003F0961" w:rsidRPr="00DE265B" w:rsidRDefault="003F0961" w:rsidP="003370BA">
            <w:pPr>
              <w:pStyle w:val="af0"/>
              <w:widowControl w:val="0"/>
              <w:ind w:firstLine="709"/>
              <w:jc w:val="both"/>
              <w:rPr>
                <w:lang w:val="kk-KZ"/>
              </w:rPr>
            </w:pPr>
          </w:p>
          <w:p w:rsidR="003F0961" w:rsidRPr="00DE265B" w:rsidRDefault="003F0961" w:rsidP="003370BA">
            <w:pPr>
              <w:pStyle w:val="af0"/>
              <w:widowControl w:val="0"/>
              <w:jc w:val="both"/>
              <w:rPr>
                <w:iCs/>
              </w:rPr>
            </w:pPr>
            <w:r w:rsidRPr="00DE265B">
              <w:rPr>
                <w:iCs/>
              </w:rPr>
              <w:t xml:space="preserve">- определение азота (общий азот, </w:t>
            </w:r>
            <w:r w:rsidRPr="00DE265B">
              <w:rPr>
                <w:iCs/>
                <w:lang w:val="en-US"/>
              </w:rPr>
              <w:t>NH</w:t>
            </w:r>
            <w:r w:rsidRPr="00DE265B">
              <w:rPr>
                <w:iCs/>
                <w:vertAlign w:val="subscript"/>
              </w:rPr>
              <w:t>4</w:t>
            </w:r>
            <w:r w:rsidRPr="00DE265B">
              <w:rPr>
                <w:iCs/>
              </w:rPr>
              <w:t xml:space="preserve">, </w:t>
            </w:r>
            <w:r w:rsidRPr="00DE265B">
              <w:rPr>
                <w:iCs/>
                <w:lang w:val="en-US"/>
              </w:rPr>
              <w:t>N</w:t>
            </w:r>
            <w:r w:rsidRPr="00DE265B">
              <w:rPr>
                <w:iCs/>
              </w:rPr>
              <w:t>-</w:t>
            </w:r>
            <w:r w:rsidRPr="00DE265B">
              <w:rPr>
                <w:iCs/>
                <w:lang w:val="en-US"/>
              </w:rPr>
              <w:t>NO</w:t>
            </w:r>
            <w:r w:rsidRPr="00DE265B">
              <w:rPr>
                <w:iCs/>
                <w:vertAlign w:val="subscript"/>
              </w:rPr>
              <w:t>3</w:t>
            </w:r>
            <w:r w:rsidRPr="00DE265B">
              <w:rPr>
                <w:iCs/>
              </w:rPr>
              <w:t>)</w:t>
            </w:r>
            <w:r w:rsidR="004E60A0">
              <w:rPr>
                <w:iCs/>
              </w:rPr>
              <w:t>;</w:t>
            </w:r>
          </w:p>
          <w:p w:rsidR="003F0961" w:rsidRPr="003F0961" w:rsidRDefault="003F0961" w:rsidP="003370BA">
            <w:pPr>
              <w:pStyle w:val="af0"/>
              <w:widowControl w:val="0"/>
              <w:jc w:val="both"/>
            </w:pPr>
            <w:r w:rsidRPr="00DE265B">
              <w:rPr>
                <w:iCs/>
              </w:rPr>
              <w:t>- определение подвижного фосфора</w:t>
            </w:r>
            <w:r w:rsidR="004E60A0">
              <w:rPr>
                <w:iCs/>
              </w:rPr>
              <w:t>;</w:t>
            </w:r>
          </w:p>
          <w:p w:rsidR="003F0961" w:rsidRPr="003F0961" w:rsidRDefault="003F0961" w:rsidP="003370BA">
            <w:pPr>
              <w:pStyle w:val="af0"/>
              <w:widowControl w:val="0"/>
              <w:jc w:val="both"/>
            </w:pPr>
            <w:r w:rsidRPr="00DE265B">
              <w:rPr>
                <w:iCs/>
              </w:rPr>
              <w:t>- определение подвижного калия</w:t>
            </w:r>
            <w:r w:rsidR="004E60A0">
              <w:rPr>
                <w:iCs/>
              </w:rPr>
              <w:t>;</w:t>
            </w:r>
          </w:p>
          <w:p w:rsidR="003F0961" w:rsidRPr="003F0961" w:rsidRDefault="003F0961" w:rsidP="003370BA">
            <w:pPr>
              <w:pStyle w:val="af0"/>
              <w:widowControl w:val="0"/>
              <w:jc w:val="both"/>
            </w:pPr>
            <w:r w:rsidRPr="00DE265B">
              <w:rPr>
                <w:iCs/>
              </w:rPr>
              <w:t>- определение  подвижной серы</w:t>
            </w:r>
            <w:r w:rsidR="004E60A0">
              <w:rPr>
                <w:iCs/>
              </w:rPr>
              <w:t>;</w:t>
            </w:r>
          </w:p>
          <w:p w:rsidR="003F0961" w:rsidRPr="003F0961" w:rsidRDefault="003F0961" w:rsidP="003370BA">
            <w:pPr>
              <w:pStyle w:val="af0"/>
              <w:widowControl w:val="0"/>
              <w:jc w:val="both"/>
            </w:pPr>
            <w:r w:rsidRPr="00DE265B">
              <w:rPr>
                <w:iCs/>
              </w:rPr>
              <w:t>- определение органического вещества (гумус)</w:t>
            </w:r>
            <w:r w:rsidR="004E60A0">
              <w:rPr>
                <w:iCs/>
              </w:rPr>
              <w:t>;</w:t>
            </w:r>
          </w:p>
          <w:p w:rsidR="003F0961" w:rsidRPr="004E60A0" w:rsidRDefault="003F0961" w:rsidP="003370BA">
            <w:pPr>
              <w:pStyle w:val="af0"/>
              <w:widowControl w:val="0"/>
              <w:jc w:val="both"/>
            </w:pPr>
            <w:r w:rsidRPr="00DE265B">
              <w:rPr>
                <w:iCs/>
              </w:rPr>
              <w:t xml:space="preserve">- определение катионов в почве: </w:t>
            </w:r>
            <w:r w:rsidRPr="00DE265B">
              <w:rPr>
                <w:iCs/>
                <w:lang w:val="en-US"/>
              </w:rPr>
              <w:t>Na</w:t>
            </w:r>
            <w:r w:rsidRPr="00DE265B">
              <w:rPr>
                <w:iCs/>
              </w:rPr>
              <w:t xml:space="preserve">, </w:t>
            </w:r>
            <w:r w:rsidRPr="00DE265B">
              <w:rPr>
                <w:iCs/>
                <w:lang w:val="en-US"/>
              </w:rPr>
              <w:t>NH</w:t>
            </w:r>
            <w:r w:rsidRPr="00DE265B">
              <w:rPr>
                <w:iCs/>
                <w:vertAlign w:val="subscript"/>
              </w:rPr>
              <w:t>4</w:t>
            </w:r>
            <w:r w:rsidRPr="00DE265B">
              <w:rPr>
                <w:iCs/>
              </w:rPr>
              <w:t xml:space="preserve">, </w:t>
            </w:r>
            <w:r w:rsidRPr="00DE265B">
              <w:rPr>
                <w:iCs/>
                <w:lang w:val="en-US"/>
              </w:rPr>
              <w:t>K</w:t>
            </w:r>
            <w:r w:rsidRPr="00DE265B">
              <w:rPr>
                <w:iCs/>
              </w:rPr>
              <w:t xml:space="preserve">, </w:t>
            </w:r>
            <w:r w:rsidRPr="00DE265B">
              <w:rPr>
                <w:iCs/>
                <w:lang w:val="en-US"/>
              </w:rPr>
              <w:t>Ca</w:t>
            </w:r>
            <w:r w:rsidRPr="00DE265B">
              <w:rPr>
                <w:iCs/>
              </w:rPr>
              <w:t xml:space="preserve">, </w:t>
            </w:r>
            <w:r w:rsidRPr="00DE265B">
              <w:rPr>
                <w:iCs/>
                <w:lang w:val="en-US"/>
              </w:rPr>
              <w:t>Mg</w:t>
            </w:r>
            <w:r w:rsidR="004E60A0">
              <w:rPr>
                <w:iCs/>
              </w:rPr>
              <w:t>;</w:t>
            </w:r>
          </w:p>
          <w:p w:rsidR="003F0961" w:rsidRPr="003F0961" w:rsidRDefault="003F0961" w:rsidP="003370BA">
            <w:pPr>
              <w:pStyle w:val="af0"/>
              <w:widowControl w:val="0"/>
              <w:jc w:val="both"/>
            </w:pPr>
            <w:r w:rsidRPr="00DE265B">
              <w:rPr>
                <w:iCs/>
              </w:rPr>
              <w:t>- определение рН почвы;</w:t>
            </w:r>
          </w:p>
          <w:p w:rsidR="003F0961" w:rsidRPr="003F0961" w:rsidRDefault="003F0961" w:rsidP="003370BA">
            <w:pPr>
              <w:pStyle w:val="af0"/>
              <w:widowControl w:val="0"/>
              <w:jc w:val="both"/>
            </w:pPr>
            <w:r w:rsidRPr="003F0961">
              <w:t>-определение электропроводности почвы на состав солей;</w:t>
            </w:r>
          </w:p>
          <w:p w:rsidR="003F0961" w:rsidRPr="003F0961" w:rsidRDefault="003F0961" w:rsidP="003370BA">
            <w:pPr>
              <w:pStyle w:val="af0"/>
              <w:widowControl w:val="0"/>
              <w:jc w:val="both"/>
            </w:pPr>
            <w:r w:rsidRPr="003F0961">
              <w:t>-определение гранулометрического состава.</w:t>
            </w:r>
          </w:p>
          <w:p w:rsidR="004E60A0" w:rsidRDefault="003F0961" w:rsidP="00A82B96">
            <w:pPr>
              <w:pStyle w:val="af0"/>
              <w:widowControl w:val="0"/>
              <w:rPr>
                <w:lang w:val="kk-KZ"/>
              </w:rPr>
            </w:pPr>
            <w:r w:rsidRPr="00DE265B">
              <w:rPr>
                <w:b/>
                <w:lang w:val="kk-KZ"/>
              </w:rPr>
              <w:t>Алманова Жанна Сарсенбаевна</w:t>
            </w:r>
            <w:r w:rsidRPr="00DE265B">
              <w:rPr>
                <w:lang w:val="kk-KZ"/>
              </w:rPr>
              <w:t xml:space="preserve">, </w:t>
            </w:r>
            <w:r w:rsidRPr="00DE265B">
              <w:rPr>
                <w:lang w:val="en-US"/>
              </w:rPr>
              <w:t>PhD</w:t>
            </w:r>
            <w:r w:rsidRPr="003F0961">
              <w:t>,</w:t>
            </w:r>
            <w:r w:rsidRPr="00DE265B">
              <w:rPr>
                <w:lang w:val="kk-KZ"/>
              </w:rPr>
              <w:t xml:space="preserve"> заведующ</w:t>
            </w:r>
            <w:r w:rsidR="004E60A0">
              <w:rPr>
                <w:lang w:val="kk-KZ"/>
              </w:rPr>
              <w:t>ая</w:t>
            </w:r>
            <w:r w:rsidRPr="00DE265B">
              <w:rPr>
                <w:lang w:val="kk-KZ"/>
              </w:rPr>
              <w:t xml:space="preserve"> кафедрой почвоведение и агрохимия</w:t>
            </w:r>
          </w:p>
          <w:p w:rsidR="003F0961" w:rsidRPr="00DE265B" w:rsidRDefault="003F0961" w:rsidP="00A82B96">
            <w:pPr>
              <w:pStyle w:val="af0"/>
              <w:widowControl w:val="0"/>
              <w:rPr>
                <w:lang w:val="kk-KZ"/>
              </w:rPr>
            </w:pPr>
            <w:r w:rsidRPr="00DE265B">
              <w:rPr>
                <w:lang w:val="kk-KZ"/>
              </w:rPr>
              <w:t>almanova44@mail.ru</w:t>
            </w:r>
          </w:p>
          <w:p w:rsidR="003F0961" w:rsidRPr="00DE265B" w:rsidRDefault="003F0961" w:rsidP="00A82B96">
            <w:pPr>
              <w:pStyle w:val="af0"/>
              <w:widowControl w:val="0"/>
              <w:rPr>
                <w:sz w:val="28"/>
                <w:szCs w:val="28"/>
                <w:lang w:val="kk-KZ"/>
              </w:rPr>
            </w:pPr>
            <w:r w:rsidRPr="00DE265B">
              <w:rPr>
                <w:lang w:val="kk-KZ"/>
              </w:rPr>
              <w:t>тел: +77712987517</w:t>
            </w:r>
          </w:p>
        </w:tc>
      </w:tr>
    </w:tbl>
    <w:p w:rsidR="00E536C2" w:rsidRDefault="00E536C2" w:rsidP="003370BA">
      <w:pPr>
        <w:pStyle w:val="af0"/>
        <w:widowControl w:val="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rPr>
      </w:pPr>
    </w:p>
    <w:p w:rsidR="00E536C2" w:rsidRDefault="00E536C2"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7E1AC0" w:rsidRDefault="007E1AC0" w:rsidP="00E536C2">
      <w:pPr>
        <w:pStyle w:val="af0"/>
        <w:jc w:val="center"/>
        <w:rPr>
          <w:sz w:val="28"/>
          <w:szCs w:val="28"/>
          <w:highlight w:val="yellow"/>
          <w:lang w:val="kk-KZ"/>
        </w:rPr>
      </w:pPr>
    </w:p>
    <w:p w:rsidR="00E536C2" w:rsidRPr="00B24795" w:rsidRDefault="00B24795" w:rsidP="00B24795">
      <w:pPr>
        <w:pStyle w:val="af0"/>
        <w:jc w:val="center"/>
        <w:rPr>
          <w:sz w:val="28"/>
          <w:szCs w:val="28"/>
          <w:lang w:val="kk-KZ"/>
        </w:rPr>
      </w:pPr>
      <w:r w:rsidRPr="00B24795">
        <w:rPr>
          <w:sz w:val="28"/>
          <w:szCs w:val="28"/>
        </w:rPr>
        <w:t xml:space="preserve">Подписано в печать 13 апреля 2020 </w:t>
      </w:r>
      <w:r w:rsidR="00E536C2" w:rsidRPr="00B24795">
        <w:rPr>
          <w:sz w:val="28"/>
          <w:szCs w:val="28"/>
        </w:rPr>
        <w:t>г.</w:t>
      </w:r>
    </w:p>
    <w:p w:rsidR="00E536C2" w:rsidRPr="00B24795" w:rsidRDefault="00E536C2" w:rsidP="004A53FE">
      <w:pPr>
        <w:pStyle w:val="af0"/>
        <w:jc w:val="center"/>
        <w:rPr>
          <w:sz w:val="28"/>
          <w:szCs w:val="28"/>
          <w:lang w:val="kk-KZ"/>
        </w:rPr>
      </w:pPr>
      <w:r w:rsidRPr="00B24795">
        <w:rPr>
          <w:sz w:val="28"/>
          <w:szCs w:val="28"/>
        </w:rPr>
        <w:t>Формат 60х84 1/16.</w:t>
      </w:r>
    </w:p>
    <w:p w:rsidR="00E536C2" w:rsidRPr="00B24795" w:rsidRDefault="00E536C2" w:rsidP="004A53FE">
      <w:pPr>
        <w:pStyle w:val="af0"/>
        <w:jc w:val="center"/>
        <w:rPr>
          <w:sz w:val="28"/>
          <w:szCs w:val="28"/>
          <w:lang w:val="kk-KZ"/>
        </w:rPr>
      </w:pPr>
      <w:r w:rsidRPr="00B24795">
        <w:rPr>
          <w:sz w:val="28"/>
          <w:szCs w:val="28"/>
        </w:rPr>
        <w:t>Бумага офсетная.</w:t>
      </w:r>
    </w:p>
    <w:p w:rsidR="00E536C2" w:rsidRPr="00B24795" w:rsidRDefault="00E536C2" w:rsidP="004A53FE">
      <w:pPr>
        <w:pStyle w:val="af0"/>
        <w:jc w:val="center"/>
        <w:rPr>
          <w:sz w:val="28"/>
          <w:szCs w:val="28"/>
          <w:lang w:val="kk-KZ"/>
        </w:rPr>
      </w:pPr>
      <w:r w:rsidRPr="00B24795">
        <w:rPr>
          <w:sz w:val="28"/>
          <w:szCs w:val="28"/>
        </w:rPr>
        <w:t xml:space="preserve">Усл.п.л. </w:t>
      </w:r>
      <w:r w:rsidRPr="00B24795">
        <w:rPr>
          <w:sz w:val="28"/>
          <w:szCs w:val="28"/>
          <w:lang w:val="kk-KZ"/>
        </w:rPr>
        <w:t>4,0</w:t>
      </w:r>
      <w:r w:rsidR="00B24795" w:rsidRPr="00B24795">
        <w:rPr>
          <w:sz w:val="28"/>
          <w:szCs w:val="28"/>
        </w:rPr>
        <w:t xml:space="preserve">. Тираж 100 </w:t>
      </w:r>
      <w:r w:rsidRPr="00B24795">
        <w:rPr>
          <w:sz w:val="28"/>
          <w:szCs w:val="28"/>
        </w:rPr>
        <w:t>экз.</w:t>
      </w:r>
    </w:p>
    <w:p w:rsidR="00E536C2" w:rsidRPr="00B24795" w:rsidRDefault="00E536C2" w:rsidP="004A53FE">
      <w:pPr>
        <w:pStyle w:val="af0"/>
        <w:jc w:val="center"/>
        <w:rPr>
          <w:sz w:val="28"/>
          <w:szCs w:val="28"/>
        </w:rPr>
      </w:pPr>
      <w:r w:rsidRPr="00B24795">
        <w:rPr>
          <w:sz w:val="28"/>
          <w:szCs w:val="28"/>
        </w:rPr>
        <w:t xml:space="preserve">Отпечатано в </w:t>
      </w:r>
      <w:r w:rsidRPr="00B24795">
        <w:rPr>
          <w:sz w:val="28"/>
          <w:szCs w:val="28"/>
          <w:lang w:val="kk-KZ"/>
        </w:rPr>
        <w:t>типографии НАО «КАТУ им.С.Сейфуллина»</w:t>
      </w:r>
    </w:p>
    <w:p w:rsidR="00E536C2" w:rsidRPr="00B24795" w:rsidRDefault="00E536C2" w:rsidP="004A53FE">
      <w:pPr>
        <w:pStyle w:val="af0"/>
        <w:jc w:val="center"/>
        <w:rPr>
          <w:sz w:val="28"/>
          <w:szCs w:val="28"/>
        </w:rPr>
      </w:pPr>
      <w:r w:rsidRPr="00B24795">
        <w:rPr>
          <w:sz w:val="28"/>
          <w:szCs w:val="28"/>
        </w:rPr>
        <w:t>Республика Казахстан, город Нур-Султан</w:t>
      </w:r>
      <w:r w:rsidRPr="00B24795">
        <w:rPr>
          <w:sz w:val="28"/>
          <w:szCs w:val="28"/>
          <w:lang w:val="kk-KZ"/>
        </w:rPr>
        <w:t>,</w:t>
      </w:r>
      <w:r w:rsidRPr="00B24795">
        <w:rPr>
          <w:sz w:val="28"/>
          <w:szCs w:val="28"/>
        </w:rPr>
        <w:t xml:space="preserve"> пр. </w:t>
      </w:r>
      <w:r w:rsidRPr="00B24795">
        <w:rPr>
          <w:sz w:val="28"/>
          <w:szCs w:val="28"/>
          <w:lang w:val="kk-KZ"/>
        </w:rPr>
        <w:t>Жеңіс</w:t>
      </w:r>
      <w:r w:rsidRPr="00B24795">
        <w:rPr>
          <w:sz w:val="28"/>
          <w:szCs w:val="28"/>
        </w:rPr>
        <w:t xml:space="preserve">, </w:t>
      </w:r>
      <w:r w:rsidRPr="00B24795">
        <w:rPr>
          <w:sz w:val="28"/>
          <w:szCs w:val="28"/>
          <w:lang w:val="kk-KZ"/>
        </w:rPr>
        <w:t>62</w:t>
      </w:r>
    </w:p>
    <w:p w:rsidR="00E536C2" w:rsidRPr="00B24795" w:rsidRDefault="00E536C2" w:rsidP="004A53FE">
      <w:pPr>
        <w:pStyle w:val="af0"/>
        <w:jc w:val="center"/>
        <w:rPr>
          <w:sz w:val="28"/>
          <w:szCs w:val="28"/>
          <w:lang w:val="kk-KZ"/>
        </w:rPr>
      </w:pPr>
      <w:r w:rsidRPr="00B24795">
        <w:rPr>
          <w:sz w:val="28"/>
          <w:szCs w:val="28"/>
        </w:rPr>
        <w:t>Тел.: +7 (</w:t>
      </w:r>
      <w:r w:rsidRPr="00B24795">
        <w:rPr>
          <w:sz w:val="28"/>
          <w:szCs w:val="28"/>
          <w:lang w:val="kk-KZ"/>
        </w:rPr>
        <w:t>7172</w:t>
      </w:r>
      <w:r w:rsidRPr="00B24795">
        <w:rPr>
          <w:sz w:val="28"/>
          <w:szCs w:val="28"/>
        </w:rPr>
        <w:t xml:space="preserve">) </w:t>
      </w:r>
      <w:r w:rsidRPr="00B24795">
        <w:rPr>
          <w:sz w:val="28"/>
          <w:szCs w:val="28"/>
          <w:lang w:val="kk-KZ"/>
        </w:rPr>
        <w:t>31-75-47</w:t>
      </w:r>
    </w:p>
    <w:p w:rsidR="00E536C2" w:rsidRPr="00C90A69" w:rsidRDefault="00E536C2" w:rsidP="00E536C2">
      <w:pPr>
        <w:rPr>
          <w:lang w:val="kk-KZ"/>
        </w:rPr>
      </w:pPr>
    </w:p>
    <w:p w:rsidR="00423349" w:rsidRPr="00E536C2" w:rsidRDefault="00423349" w:rsidP="00E536C2"/>
    <w:sectPr w:rsidR="00423349" w:rsidRPr="00E536C2" w:rsidSect="00C77F7F">
      <w:footerReference w:type="default" r:id="rId32"/>
      <w:pgSz w:w="11906" w:h="16838" w:code="9"/>
      <w:pgMar w:top="1134" w:right="113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576" w:rsidRDefault="008C0576">
      <w:pPr>
        <w:spacing w:after="0" w:line="240" w:lineRule="auto"/>
      </w:pPr>
      <w:r>
        <w:separator/>
      </w:r>
    </w:p>
  </w:endnote>
  <w:endnote w:type="continuationSeparator" w:id="0">
    <w:p w:rsidR="008C0576" w:rsidRDefault="008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CC"/>
    <w:family w:val="auto"/>
    <w:pitch w:val="variable"/>
  </w:font>
  <w:font w:name="Roboto Medium">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C2" w:rsidRDefault="00B47EC2">
    <w:pPr>
      <w:pStyle w:val="af7"/>
      <w:jc w:val="right"/>
    </w:pPr>
    <w:r>
      <w:rPr>
        <w:noProof/>
      </w:rPr>
      <w:fldChar w:fldCharType="begin"/>
    </w:r>
    <w:r>
      <w:rPr>
        <w:noProof/>
      </w:rPr>
      <w:instrText xml:space="preserve"> PAGE   \* MERGEFORMAT </w:instrText>
    </w:r>
    <w:r>
      <w:rPr>
        <w:noProof/>
      </w:rPr>
      <w:fldChar w:fldCharType="separate"/>
    </w:r>
    <w:r w:rsidR="00B24795">
      <w:rPr>
        <w:noProof/>
      </w:rPr>
      <w:t>28</w:t>
    </w:r>
    <w:r>
      <w:rPr>
        <w:noProof/>
      </w:rPr>
      <w:fldChar w:fldCharType="end"/>
    </w:r>
  </w:p>
  <w:p w:rsidR="00B47EC2" w:rsidRDefault="00B47EC2">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576" w:rsidRDefault="008C0576">
      <w:pPr>
        <w:spacing w:after="0" w:line="240" w:lineRule="auto"/>
      </w:pPr>
      <w:r>
        <w:separator/>
      </w:r>
    </w:p>
  </w:footnote>
  <w:footnote w:type="continuationSeparator" w:id="0">
    <w:p w:rsidR="008C0576" w:rsidRDefault="008C0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DF3"/>
    <w:multiLevelType w:val="hybridMultilevel"/>
    <w:tmpl w:val="6F0A559C"/>
    <w:lvl w:ilvl="0" w:tplc="8DDEE90A">
      <w:start w:val="1"/>
      <w:numFmt w:val="bullet"/>
      <w:lvlText w:val="-"/>
      <w:lvlJc w:val="left"/>
      <w:pPr>
        <w:tabs>
          <w:tab w:val="num" w:pos="1003"/>
        </w:tabs>
        <w:ind w:left="1003" w:hanging="360"/>
      </w:pPr>
      <w:rPr>
        <w:rFonts w:ascii="Times New Roman" w:hAnsi="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 w15:restartNumberingAfterBreak="0">
    <w:nsid w:val="0695327C"/>
    <w:multiLevelType w:val="multilevel"/>
    <w:tmpl w:val="854C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7341C"/>
    <w:multiLevelType w:val="hybridMultilevel"/>
    <w:tmpl w:val="E21CF2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4D6A63"/>
    <w:multiLevelType w:val="hybridMultilevel"/>
    <w:tmpl w:val="28D02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CC4F64"/>
    <w:multiLevelType w:val="multilevel"/>
    <w:tmpl w:val="F85A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A6CF2"/>
    <w:multiLevelType w:val="hybridMultilevel"/>
    <w:tmpl w:val="B2889546"/>
    <w:lvl w:ilvl="0" w:tplc="980EBE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947EBC"/>
    <w:multiLevelType w:val="hybridMultilevel"/>
    <w:tmpl w:val="7D56D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0A7F65"/>
    <w:multiLevelType w:val="hybridMultilevel"/>
    <w:tmpl w:val="3FA62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A06149"/>
    <w:multiLevelType w:val="hybridMultilevel"/>
    <w:tmpl w:val="327295E2"/>
    <w:lvl w:ilvl="0" w:tplc="8DDEE90A">
      <w:start w:val="1"/>
      <w:numFmt w:val="bullet"/>
      <w:lvlText w:val="-"/>
      <w:lvlJc w:val="left"/>
      <w:pPr>
        <w:tabs>
          <w:tab w:val="num" w:pos="720"/>
        </w:tabs>
        <w:ind w:left="720" w:hanging="360"/>
      </w:pPr>
      <w:rPr>
        <w:rFonts w:ascii="Times New Roman" w:hAnsi="Times New Roman" w:hint="default"/>
      </w:rPr>
    </w:lvl>
    <w:lvl w:ilvl="1" w:tplc="AE9899E8" w:tentative="1">
      <w:start w:val="1"/>
      <w:numFmt w:val="bullet"/>
      <w:lvlText w:val="-"/>
      <w:lvlJc w:val="left"/>
      <w:pPr>
        <w:tabs>
          <w:tab w:val="num" w:pos="1440"/>
        </w:tabs>
        <w:ind w:left="1440" w:hanging="360"/>
      </w:pPr>
      <w:rPr>
        <w:rFonts w:ascii="Times New Roman" w:hAnsi="Times New Roman" w:hint="default"/>
      </w:rPr>
    </w:lvl>
    <w:lvl w:ilvl="2" w:tplc="ED186B04" w:tentative="1">
      <w:start w:val="1"/>
      <w:numFmt w:val="bullet"/>
      <w:lvlText w:val="-"/>
      <w:lvlJc w:val="left"/>
      <w:pPr>
        <w:tabs>
          <w:tab w:val="num" w:pos="2160"/>
        </w:tabs>
        <w:ind w:left="2160" w:hanging="360"/>
      </w:pPr>
      <w:rPr>
        <w:rFonts w:ascii="Times New Roman" w:hAnsi="Times New Roman" w:hint="default"/>
      </w:rPr>
    </w:lvl>
    <w:lvl w:ilvl="3" w:tplc="0C5A5110" w:tentative="1">
      <w:start w:val="1"/>
      <w:numFmt w:val="bullet"/>
      <w:lvlText w:val="-"/>
      <w:lvlJc w:val="left"/>
      <w:pPr>
        <w:tabs>
          <w:tab w:val="num" w:pos="2880"/>
        </w:tabs>
        <w:ind w:left="2880" w:hanging="360"/>
      </w:pPr>
      <w:rPr>
        <w:rFonts w:ascii="Times New Roman" w:hAnsi="Times New Roman" w:hint="default"/>
      </w:rPr>
    </w:lvl>
    <w:lvl w:ilvl="4" w:tplc="21A62996" w:tentative="1">
      <w:start w:val="1"/>
      <w:numFmt w:val="bullet"/>
      <w:lvlText w:val="-"/>
      <w:lvlJc w:val="left"/>
      <w:pPr>
        <w:tabs>
          <w:tab w:val="num" w:pos="3600"/>
        </w:tabs>
        <w:ind w:left="3600" w:hanging="360"/>
      </w:pPr>
      <w:rPr>
        <w:rFonts w:ascii="Times New Roman" w:hAnsi="Times New Roman" w:hint="default"/>
      </w:rPr>
    </w:lvl>
    <w:lvl w:ilvl="5" w:tplc="D7C641F2" w:tentative="1">
      <w:start w:val="1"/>
      <w:numFmt w:val="bullet"/>
      <w:lvlText w:val="-"/>
      <w:lvlJc w:val="left"/>
      <w:pPr>
        <w:tabs>
          <w:tab w:val="num" w:pos="4320"/>
        </w:tabs>
        <w:ind w:left="4320" w:hanging="360"/>
      </w:pPr>
      <w:rPr>
        <w:rFonts w:ascii="Times New Roman" w:hAnsi="Times New Roman" w:hint="default"/>
      </w:rPr>
    </w:lvl>
    <w:lvl w:ilvl="6" w:tplc="6FB62E3A" w:tentative="1">
      <w:start w:val="1"/>
      <w:numFmt w:val="bullet"/>
      <w:lvlText w:val="-"/>
      <w:lvlJc w:val="left"/>
      <w:pPr>
        <w:tabs>
          <w:tab w:val="num" w:pos="5040"/>
        </w:tabs>
        <w:ind w:left="5040" w:hanging="360"/>
      </w:pPr>
      <w:rPr>
        <w:rFonts w:ascii="Times New Roman" w:hAnsi="Times New Roman" w:hint="default"/>
      </w:rPr>
    </w:lvl>
    <w:lvl w:ilvl="7" w:tplc="D6C28258" w:tentative="1">
      <w:start w:val="1"/>
      <w:numFmt w:val="bullet"/>
      <w:lvlText w:val="-"/>
      <w:lvlJc w:val="left"/>
      <w:pPr>
        <w:tabs>
          <w:tab w:val="num" w:pos="5760"/>
        </w:tabs>
        <w:ind w:left="5760" w:hanging="360"/>
      </w:pPr>
      <w:rPr>
        <w:rFonts w:ascii="Times New Roman" w:hAnsi="Times New Roman" w:hint="default"/>
      </w:rPr>
    </w:lvl>
    <w:lvl w:ilvl="8" w:tplc="DAEC0E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8A598E"/>
    <w:multiLevelType w:val="multilevel"/>
    <w:tmpl w:val="6F269C54"/>
    <w:lvl w:ilvl="0">
      <w:start w:val="1"/>
      <w:numFmt w:val="decimal"/>
      <w:lvlText w:val="%1."/>
      <w:lvlJc w:val="left"/>
      <w:pPr>
        <w:ind w:left="720" w:hanging="360"/>
      </w:pPr>
      <w:rPr>
        <w:rFonts w:hint="default"/>
      </w:rPr>
    </w:lvl>
    <w:lvl w:ilvl="1">
      <w:start w:val="3"/>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0" w15:restartNumberingAfterBreak="0">
    <w:nsid w:val="2ADB4257"/>
    <w:multiLevelType w:val="hybridMultilevel"/>
    <w:tmpl w:val="87765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154BBC"/>
    <w:multiLevelType w:val="hybridMultilevel"/>
    <w:tmpl w:val="5910202A"/>
    <w:lvl w:ilvl="0" w:tplc="8DDEE90A">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2A22F12"/>
    <w:multiLevelType w:val="hybridMultilevel"/>
    <w:tmpl w:val="060C47B0"/>
    <w:lvl w:ilvl="0" w:tplc="0419000F">
      <w:start w:val="1"/>
      <w:numFmt w:val="decimal"/>
      <w:lvlText w:val="%1."/>
      <w:lvlJc w:val="left"/>
      <w:pPr>
        <w:ind w:left="510" w:hanging="227"/>
      </w:pPr>
      <w:rPr>
        <w:rFonts w:hint="default"/>
        <w:color w:val="FFFFFF"/>
        <w:sz w:val="22"/>
        <w:szCs w:val="22"/>
      </w:rPr>
    </w:lvl>
    <w:lvl w:ilvl="1" w:tplc="A888E280">
      <w:start w:val="1"/>
      <w:numFmt w:val="bullet"/>
      <w:lvlText w:val="•"/>
      <w:lvlJc w:val="left"/>
      <w:pPr>
        <w:ind w:left="1501" w:hanging="227"/>
      </w:pPr>
      <w:rPr>
        <w:rFonts w:hint="default"/>
      </w:rPr>
    </w:lvl>
    <w:lvl w:ilvl="2" w:tplc="EE887B98">
      <w:start w:val="1"/>
      <w:numFmt w:val="bullet"/>
      <w:lvlText w:val="•"/>
      <w:lvlJc w:val="left"/>
      <w:pPr>
        <w:ind w:left="1830" w:hanging="227"/>
      </w:pPr>
      <w:rPr>
        <w:rFonts w:hint="default"/>
      </w:rPr>
    </w:lvl>
    <w:lvl w:ilvl="3" w:tplc="06949836">
      <w:start w:val="1"/>
      <w:numFmt w:val="bullet"/>
      <w:lvlText w:val="•"/>
      <w:lvlJc w:val="left"/>
      <w:pPr>
        <w:ind w:left="2159" w:hanging="227"/>
      </w:pPr>
      <w:rPr>
        <w:rFonts w:hint="default"/>
      </w:rPr>
    </w:lvl>
    <w:lvl w:ilvl="4" w:tplc="D5FA54D2">
      <w:start w:val="1"/>
      <w:numFmt w:val="bullet"/>
      <w:lvlText w:val="•"/>
      <w:lvlJc w:val="left"/>
      <w:pPr>
        <w:ind w:left="2488" w:hanging="227"/>
      </w:pPr>
      <w:rPr>
        <w:rFonts w:hint="default"/>
      </w:rPr>
    </w:lvl>
    <w:lvl w:ilvl="5" w:tplc="68B2F640">
      <w:start w:val="1"/>
      <w:numFmt w:val="bullet"/>
      <w:lvlText w:val="•"/>
      <w:lvlJc w:val="left"/>
      <w:pPr>
        <w:ind w:left="2817" w:hanging="227"/>
      </w:pPr>
      <w:rPr>
        <w:rFonts w:hint="default"/>
      </w:rPr>
    </w:lvl>
    <w:lvl w:ilvl="6" w:tplc="79B243D4">
      <w:start w:val="1"/>
      <w:numFmt w:val="bullet"/>
      <w:lvlText w:val="•"/>
      <w:lvlJc w:val="left"/>
      <w:pPr>
        <w:ind w:left="3146" w:hanging="227"/>
      </w:pPr>
      <w:rPr>
        <w:rFonts w:hint="default"/>
      </w:rPr>
    </w:lvl>
    <w:lvl w:ilvl="7" w:tplc="AA6C9370">
      <w:start w:val="1"/>
      <w:numFmt w:val="bullet"/>
      <w:lvlText w:val="•"/>
      <w:lvlJc w:val="left"/>
      <w:pPr>
        <w:ind w:left="3476" w:hanging="227"/>
      </w:pPr>
      <w:rPr>
        <w:rFonts w:hint="default"/>
      </w:rPr>
    </w:lvl>
    <w:lvl w:ilvl="8" w:tplc="96305300">
      <w:start w:val="1"/>
      <w:numFmt w:val="bullet"/>
      <w:lvlText w:val="•"/>
      <w:lvlJc w:val="left"/>
      <w:pPr>
        <w:ind w:left="3805" w:hanging="227"/>
      </w:pPr>
      <w:rPr>
        <w:rFonts w:hint="default"/>
      </w:rPr>
    </w:lvl>
  </w:abstractNum>
  <w:abstractNum w:abstractNumId="13" w15:restartNumberingAfterBreak="0">
    <w:nsid w:val="399140A1"/>
    <w:multiLevelType w:val="hybridMultilevel"/>
    <w:tmpl w:val="5C52181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455171"/>
    <w:multiLevelType w:val="hybridMultilevel"/>
    <w:tmpl w:val="53AC7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271A4F"/>
    <w:multiLevelType w:val="hybridMultilevel"/>
    <w:tmpl w:val="E20C8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382A81"/>
    <w:multiLevelType w:val="multilevel"/>
    <w:tmpl w:val="BC1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14775"/>
    <w:multiLevelType w:val="hybridMultilevel"/>
    <w:tmpl w:val="43709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9C55CD"/>
    <w:multiLevelType w:val="hybridMultilevel"/>
    <w:tmpl w:val="D9DA0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4A32838"/>
    <w:multiLevelType w:val="hybridMultilevel"/>
    <w:tmpl w:val="666CB9D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0" w15:restartNumberingAfterBreak="0">
    <w:nsid w:val="556A1C5C"/>
    <w:multiLevelType w:val="hybridMultilevel"/>
    <w:tmpl w:val="6608A406"/>
    <w:lvl w:ilvl="0" w:tplc="8DDEE90A">
      <w:start w:val="1"/>
      <w:numFmt w:val="bullet"/>
      <w:lvlText w:val="-"/>
      <w:lvlJc w:val="left"/>
      <w:pPr>
        <w:tabs>
          <w:tab w:val="num" w:pos="1003"/>
        </w:tabs>
        <w:ind w:left="1003" w:hanging="360"/>
      </w:pPr>
      <w:rPr>
        <w:rFonts w:ascii="Times New Roman" w:hAnsi="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15:restartNumberingAfterBreak="0">
    <w:nsid w:val="568870EC"/>
    <w:multiLevelType w:val="hybridMultilevel"/>
    <w:tmpl w:val="A0DC9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F66441"/>
    <w:multiLevelType w:val="hybridMultilevel"/>
    <w:tmpl w:val="CD5A8ED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785FDB"/>
    <w:multiLevelType w:val="hybridMultilevel"/>
    <w:tmpl w:val="6450C930"/>
    <w:lvl w:ilvl="0" w:tplc="D04A1EC4">
      <w:start w:val="1"/>
      <w:numFmt w:val="bullet"/>
      <w:lvlText w:val="–"/>
      <w:lvlJc w:val="left"/>
      <w:pPr>
        <w:ind w:left="510" w:hanging="227"/>
      </w:pPr>
      <w:rPr>
        <w:rFonts w:ascii="Myriad Pro Light" w:eastAsia="Myriad Pro Light" w:hAnsi="Myriad Pro Light" w:hint="default"/>
        <w:color w:val="FFFFFF"/>
        <w:sz w:val="22"/>
        <w:szCs w:val="22"/>
      </w:rPr>
    </w:lvl>
    <w:lvl w:ilvl="1" w:tplc="A888E280">
      <w:start w:val="1"/>
      <w:numFmt w:val="bullet"/>
      <w:lvlText w:val="•"/>
      <w:lvlJc w:val="left"/>
      <w:pPr>
        <w:ind w:left="1501" w:hanging="227"/>
      </w:pPr>
      <w:rPr>
        <w:rFonts w:hint="default"/>
      </w:rPr>
    </w:lvl>
    <w:lvl w:ilvl="2" w:tplc="EE887B98">
      <w:start w:val="1"/>
      <w:numFmt w:val="bullet"/>
      <w:lvlText w:val="•"/>
      <w:lvlJc w:val="left"/>
      <w:pPr>
        <w:ind w:left="1830" w:hanging="227"/>
      </w:pPr>
      <w:rPr>
        <w:rFonts w:hint="default"/>
      </w:rPr>
    </w:lvl>
    <w:lvl w:ilvl="3" w:tplc="06949836">
      <w:start w:val="1"/>
      <w:numFmt w:val="bullet"/>
      <w:lvlText w:val="•"/>
      <w:lvlJc w:val="left"/>
      <w:pPr>
        <w:ind w:left="2159" w:hanging="227"/>
      </w:pPr>
      <w:rPr>
        <w:rFonts w:hint="default"/>
      </w:rPr>
    </w:lvl>
    <w:lvl w:ilvl="4" w:tplc="D5FA54D2">
      <w:start w:val="1"/>
      <w:numFmt w:val="bullet"/>
      <w:lvlText w:val="•"/>
      <w:lvlJc w:val="left"/>
      <w:pPr>
        <w:ind w:left="2488" w:hanging="227"/>
      </w:pPr>
      <w:rPr>
        <w:rFonts w:hint="default"/>
      </w:rPr>
    </w:lvl>
    <w:lvl w:ilvl="5" w:tplc="68B2F640">
      <w:start w:val="1"/>
      <w:numFmt w:val="bullet"/>
      <w:lvlText w:val="•"/>
      <w:lvlJc w:val="left"/>
      <w:pPr>
        <w:ind w:left="2817" w:hanging="227"/>
      </w:pPr>
      <w:rPr>
        <w:rFonts w:hint="default"/>
      </w:rPr>
    </w:lvl>
    <w:lvl w:ilvl="6" w:tplc="79B243D4">
      <w:start w:val="1"/>
      <w:numFmt w:val="bullet"/>
      <w:lvlText w:val="•"/>
      <w:lvlJc w:val="left"/>
      <w:pPr>
        <w:ind w:left="3146" w:hanging="227"/>
      </w:pPr>
      <w:rPr>
        <w:rFonts w:hint="default"/>
      </w:rPr>
    </w:lvl>
    <w:lvl w:ilvl="7" w:tplc="AA6C9370">
      <w:start w:val="1"/>
      <w:numFmt w:val="bullet"/>
      <w:lvlText w:val="•"/>
      <w:lvlJc w:val="left"/>
      <w:pPr>
        <w:ind w:left="3476" w:hanging="227"/>
      </w:pPr>
      <w:rPr>
        <w:rFonts w:hint="default"/>
      </w:rPr>
    </w:lvl>
    <w:lvl w:ilvl="8" w:tplc="96305300">
      <w:start w:val="1"/>
      <w:numFmt w:val="bullet"/>
      <w:lvlText w:val="•"/>
      <w:lvlJc w:val="left"/>
      <w:pPr>
        <w:ind w:left="3805" w:hanging="227"/>
      </w:pPr>
      <w:rPr>
        <w:rFonts w:hint="default"/>
      </w:rPr>
    </w:lvl>
  </w:abstractNum>
  <w:abstractNum w:abstractNumId="24" w15:restartNumberingAfterBreak="0">
    <w:nsid w:val="628D09AB"/>
    <w:multiLevelType w:val="hybridMultilevel"/>
    <w:tmpl w:val="44446EDC"/>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5" w15:restartNumberingAfterBreak="0">
    <w:nsid w:val="6C5F3862"/>
    <w:multiLevelType w:val="hybridMultilevel"/>
    <w:tmpl w:val="DF8ED0E0"/>
    <w:lvl w:ilvl="0" w:tplc="3FCA8B6A">
      <w:start w:val="1"/>
      <w:numFmt w:val="decimal"/>
      <w:lvlText w:val="%1."/>
      <w:lvlJc w:val="left"/>
      <w:pPr>
        <w:ind w:left="1938" w:hanging="12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BB11810"/>
    <w:multiLevelType w:val="hybridMultilevel"/>
    <w:tmpl w:val="AE741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3"/>
  </w:num>
  <w:num w:numId="7">
    <w:abstractNumId w:val="12"/>
  </w:num>
  <w:num w:numId="8">
    <w:abstractNumId w:val="19"/>
  </w:num>
  <w:num w:numId="9">
    <w:abstractNumId w:val="24"/>
  </w:num>
  <w:num w:numId="10">
    <w:abstractNumId w:val="20"/>
  </w:num>
  <w:num w:numId="11">
    <w:abstractNumId w:val="0"/>
  </w:num>
  <w:num w:numId="12">
    <w:abstractNumId w:val="1"/>
  </w:num>
  <w:num w:numId="13">
    <w:abstractNumId w:val="16"/>
  </w:num>
  <w:num w:numId="14">
    <w:abstractNumId w:val="4"/>
  </w:num>
  <w:num w:numId="15">
    <w:abstractNumId w:val="26"/>
  </w:num>
  <w:num w:numId="16">
    <w:abstractNumId w:val="13"/>
  </w:num>
  <w:num w:numId="17">
    <w:abstractNumId w:val="3"/>
  </w:num>
  <w:num w:numId="18">
    <w:abstractNumId w:val="10"/>
  </w:num>
  <w:num w:numId="19">
    <w:abstractNumId w:val="17"/>
  </w:num>
  <w:num w:numId="20">
    <w:abstractNumId w:val="15"/>
  </w:num>
  <w:num w:numId="21">
    <w:abstractNumId w:val="6"/>
  </w:num>
  <w:num w:numId="22">
    <w:abstractNumId w:val="21"/>
  </w:num>
  <w:num w:numId="23">
    <w:abstractNumId w:val="14"/>
  </w:num>
  <w:num w:numId="24">
    <w:abstractNumId w:val="7"/>
  </w:num>
  <w:num w:numId="25">
    <w:abstractNumId w:val="22"/>
  </w:num>
  <w:num w:numId="26">
    <w:abstractNumId w:val="9"/>
  </w:num>
  <w:num w:numId="27">
    <w:abstractNumId w:val="5"/>
  </w:num>
  <w:num w:numId="28">
    <w:abstractNumId w:val="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536C2"/>
    <w:rsid w:val="00003968"/>
    <w:rsid w:val="00030477"/>
    <w:rsid w:val="00033588"/>
    <w:rsid w:val="00042588"/>
    <w:rsid w:val="00054B80"/>
    <w:rsid w:val="000A0A12"/>
    <w:rsid w:val="000B28BA"/>
    <w:rsid w:val="000E06E3"/>
    <w:rsid w:val="00100E48"/>
    <w:rsid w:val="001515F5"/>
    <w:rsid w:val="001805E4"/>
    <w:rsid w:val="00180AC7"/>
    <w:rsid w:val="001914EE"/>
    <w:rsid w:val="001A423A"/>
    <w:rsid w:val="001C6E4A"/>
    <w:rsid w:val="001D4AE9"/>
    <w:rsid w:val="001F2867"/>
    <w:rsid w:val="001F79FF"/>
    <w:rsid w:val="00215ACC"/>
    <w:rsid w:val="0022276D"/>
    <w:rsid w:val="002348C2"/>
    <w:rsid w:val="00246CBF"/>
    <w:rsid w:val="00273C15"/>
    <w:rsid w:val="002801A7"/>
    <w:rsid w:val="00281796"/>
    <w:rsid w:val="00292FE1"/>
    <w:rsid w:val="00297618"/>
    <w:rsid w:val="002A4B13"/>
    <w:rsid w:val="002B022F"/>
    <w:rsid w:val="002E6733"/>
    <w:rsid w:val="0030677C"/>
    <w:rsid w:val="00320D9D"/>
    <w:rsid w:val="0032492E"/>
    <w:rsid w:val="003334DC"/>
    <w:rsid w:val="003370BA"/>
    <w:rsid w:val="00337355"/>
    <w:rsid w:val="00347463"/>
    <w:rsid w:val="00347DF4"/>
    <w:rsid w:val="00356F11"/>
    <w:rsid w:val="003851E2"/>
    <w:rsid w:val="003A4AE1"/>
    <w:rsid w:val="003B2550"/>
    <w:rsid w:val="003B4751"/>
    <w:rsid w:val="003F0961"/>
    <w:rsid w:val="003F7F02"/>
    <w:rsid w:val="00411D3C"/>
    <w:rsid w:val="00415BD0"/>
    <w:rsid w:val="00423349"/>
    <w:rsid w:val="00432424"/>
    <w:rsid w:val="00472264"/>
    <w:rsid w:val="004A53FE"/>
    <w:rsid w:val="004B4DB0"/>
    <w:rsid w:val="004E60A0"/>
    <w:rsid w:val="004F50E2"/>
    <w:rsid w:val="005232C5"/>
    <w:rsid w:val="00533DE4"/>
    <w:rsid w:val="00557F65"/>
    <w:rsid w:val="005739D3"/>
    <w:rsid w:val="00596E27"/>
    <w:rsid w:val="005A7CF8"/>
    <w:rsid w:val="005F5195"/>
    <w:rsid w:val="005F67F6"/>
    <w:rsid w:val="00625F1C"/>
    <w:rsid w:val="006316A6"/>
    <w:rsid w:val="00644882"/>
    <w:rsid w:val="00657DC8"/>
    <w:rsid w:val="006610AA"/>
    <w:rsid w:val="0067028B"/>
    <w:rsid w:val="00690BB9"/>
    <w:rsid w:val="00692459"/>
    <w:rsid w:val="00693F59"/>
    <w:rsid w:val="00695AB5"/>
    <w:rsid w:val="006B03E7"/>
    <w:rsid w:val="006C66A6"/>
    <w:rsid w:val="006D75D2"/>
    <w:rsid w:val="006E7733"/>
    <w:rsid w:val="006F151D"/>
    <w:rsid w:val="007014BE"/>
    <w:rsid w:val="00742016"/>
    <w:rsid w:val="007531EA"/>
    <w:rsid w:val="00753973"/>
    <w:rsid w:val="00764ABB"/>
    <w:rsid w:val="00782D3B"/>
    <w:rsid w:val="007E1AC0"/>
    <w:rsid w:val="007E717C"/>
    <w:rsid w:val="007F41AB"/>
    <w:rsid w:val="007F5880"/>
    <w:rsid w:val="007F7A97"/>
    <w:rsid w:val="008500DC"/>
    <w:rsid w:val="00851C59"/>
    <w:rsid w:val="00863D5D"/>
    <w:rsid w:val="00867DDD"/>
    <w:rsid w:val="00885B2C"/>
    <w:rsid w:val="008B3F69"/>
    <w:rsid w:val="008C0576"/>
    <w:rsid w:val="008D6A9F"/>
    <w:rsid w:val="008E7A7D"/>
    <w:rsid w:val="00924533"/>
    <w:rsid w:val="00927D59"/>
    <w:rsid w:val="00931B61"/>
    <w:rsid w:val="00941D75"/>
    <w:rsid w:val="00996693"/>
    <w:rsid w:val="009D3ECA"/>
    <w:rsid w:val="009E66D3"/>
    <w:rsid w:val="00A15FD7"/>
    <w:rsid w:val="00A20924"/>
    <w:rsid w:val="00A231D3"/>
    <w:rsid w:val="00A82B96"/>
    <w:rsid w:val="00AA7D24"/>
    <w:rsid w:val="00AB27E2"/>
    <w:rsid w:val="00AE5DB3"/>
    <w:rsid w:val="00B24795"/>
    <w:rsid w:val="00B47EC2"/>
    <w:rsid w:val="00B84889"/>
    <w:rsid w:val="00BA2407"/>
    <w:rsid w:val="00BF3F23"/>
    <w:rsid w:val="00C11210"/>
    <w:rsid w:val="00C220F0"/>
    <w:rsid w:val="00C23595"/>
    <w:rsid w:val="00C2381E"/>
    <w:rsid w:val="00C47588"/>
    <w:rsid w:val="00C77F7F"/>
    <w:rsid w:val="00CB46DF"/>
    <w:rsid w:val="00CF27FE"/>
    <w:rsid w:val="00D317B4"/>
    <w:rsid w:val="00D73ED7"/>
    <w:rsid w:val="00D90D7C"/>
    <w:rsid w:val="00D945D7"/>
    <w:rsid w:val="00D95799"/>
    <w:rsid w:val="00DC14C6"/>
    <w:rsid w:val="00DD4057"/>
    <w:rsid w:val="00DE265B"/>
    <w:rsid w:val="00E158E2"/>
    <w:rsid w:val="00E36A24"/>
    <w:rsid w:val="00E46A55"/>
    <w:rsid w:val="00E536C2"/>
    <w:rsid w:val="00E600D4"/>
    <w:rsid w:val="00E86CE5"/>
    <w:rsid w:val="00EA19B4"/>
    <w:rsid w:val="00EA1E89"/>
    <w:rsid w:val="00EB2837"/>
    <w:rsid w:val="00EB49C5"/>
    <w:rsid w:val="00EC197A"/>
    <w:rsid w:val="00EF46B9"/>
    <w:rsid w:val="00F00DF1"/>
    <w:rsid w:val="00F30CC9"/>
    <w:rsid w:val="00F33018"/>
    <w:rsid w:val="00F36D81"/>
    <w:rsid w:val="00F84C6E"/>
    <w:rsid w:val="00F904D8"/>
    <w:rsid w:val="00F954FE"/>
    <w:rsid w:val="00FB279E"/>
    <w:rsid w:val="00FC54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4:docId w14:val="50A0D27D"/>
  <w15:docId w15:val="{965A81B7-992A-4E92-AD04-05AAFE89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6C2"/>
    <w:pPr>
      <w:spacing w:after="200" w:line="276" w:lineRule="auto"/>
    </w:pPr>
    <w:rPr>
      <w:rFonts w:eastAsia="Times New Roman"/>
      <w:sz w:val="22"/>
      <w:szCs w:val="22"/>
    </w:rPr>
  </w:style>
  <w:style w:type="paragraph" w:styleId="1">
    <w:name w:val="heading 1"/>
    <w:basedOn w:val="a"/>
    <w:next w:val="a"/>
    <w:link w:val="10"/>
    <w:uiPriority w:val="9"/>
    <w:qFormat/>
    <w:rsid w:val="00E536C2"/>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uiPriority w:val="9"/>
    <w:unhideWhenUsed/>
    <w:qFormat/>
    <w:rsid w:val="00E536C2"/>
    <w:pPr>
      <w:keepNext/>
      <w:spacing w:after="0" w:line="240" w:lineRule="auto"/>
      <w:jc w:val="center"/>
      <w:outlineLvl w:val="1"/>
    </w:pPr>
    <w:rPr>
      <w:rFonts w:ascii="Impact" w:hAnsi="Impact"/>
      <w:b/>
      <w:sz w:val="28"/>
      <w:szCs w:val="20"/>
    </w:rPr>
  </w:style>
  <w:style w:type="paragraph" w:styleId="3">
    <w:name w:val="heading 3"/>
    <w:basedOn w:val="a"/>
    <w:link w:val="30"/>
    <w:uiPriority w:val="9"/>
    <w:qFormat/>
    <w:rsid w:val="00E536C2"/>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E536C2"/>
    <w:pPr>
      <w:keepNext/>
      <w:keepLines/>
      <w:spacing w:before="200" w:after="0"/>
      <w:outlineLvl w:val="3"/>
    </w:pPr>
    <w:rPr>
      <w:rFonts w:ascii="Calibri Light" w:hAnsi="Calibri Light"/>
      <w:b/>
      <w:bCs/>
      <w:i/>
      <w:iCs/>
      <w:color w:val="5B9BD5"/>
      <w:sz w:val="20"/>
      <w:szCs w:val="20"/>
    </w:rPr>
  </w:style>
  <w:style w:type="paragraph" w:styleId="6">
    <w:name w:val="heading 6"/>
    <w:basedOn w:val="a"/>
    <w:next w:val="a"/>
    <w:link w:val="60"/>
    <w:uiPriority w:val="9"/>
    <w:semiHidden/>
    <w:unhideWhenUsed/>
    <w:qFormat/>
    <w:rsid w:val="00E536C2"/>
    <w:pPr>
      <w:keepNext/>
      <w:keepLines/>
      <w:spacing w:before="200" w:after="0"/>
      <w:outlineLvl w:val="5"/>
    </w:pPr>
    <w:rPr>
      <w:rFonts w:ascii="Calibri Light" w:hAnsi="Calibri Light"/>
      <w:i/>
      <w:iCs/>
      <w:color w:val="1F4D7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536C2"/>
    <w:rPr>
      <w:rFonts w:ascii="Cambria" w:eastAsia="Times New Roman" w:hAnsi="Cambria" w:cs="Times New Roman"/>
      <w:b/>
      <w:bCs/>
      <w:color w:val="365F91"/>
      <w:sz w:val="28"/>
      <w:szCs w:val="28"/>
      <w:lang w:eastAsia="ru-RU"/>
    </w:rPr>
  </w:style>
  <w:style w:type="paragraph" w:customStyle="1" w:styleId="11">
    <w:name w:val="Заголовок1"/>
    <w:basedOn w:val="a"/>
    <w:link w:val="a3"/>
    <w:uiPriority w:val="99"/>
    <w:qFormat/>
    <w:rsid w:val="00E536C2"/>
    <w:pPr>
      <w:spacing w:after="0" w:line="240" w:lineRule="auto"/>
      <w:jc w:val="center"/>
    </w:pPr>
    <w:rPr>
      <w:rFonts w:ascii="Times New Roman" w:hAnsi="Times New Roman"/>
      <w:sz w:val="24"/>
      <w:szCs w:val="20"/>
    </w:rPr>
  </w:style>
  <w:style w:type="character" w:customStyle="1" w:styleId="a3">
    <w:name w:val="Заголовок Знак"/>
    <w:link w:val="11"/>
    <w:uiPriority w:val="99"/>
    <w:rsid w:val="00E536C2"/>
    <w:rPr>
      <w:rFonts w:ascii="Times New Roman" w:eastAsia="Times New Roman" w:hAnsi="Times New Roman" w:cs="Times New Roman"/>
      <w:sz w:val="24"/>
      <w:szCs w:val="20"/>
      <w:lang w:eastAsia="ru-RU"/>
    </w:rPr>
  </w:style>
  <w:style w:type="paragraph" w:styleId="a4">
    <w:name w:val="Body Text"/>
    <w:basedOn w:val="a"/>
    <w:link w:val="a5"/>
    <w:uiPriority w:val="99"/>
    <w:unhideWhenUsed/>
    <w:rsid w:val="00E536C2"/>
    <w:pPr>
      <w:spacing w:after="0" w:line="240" w:lineRule="auto"/>
      <w:jc w:val="center"/>
    </w:pPr>
    <w:rPr>
      <w:rFonts w:ascii="Times New Roman" w:hAnsi="Times New Roman"/>
      <w:b/>
      <w:sz w:val="28"/>
      <w:szCs w:val="20"/>
    </w:rPr>
  </w:style>
  <w:style w:type="character" w:customStyle="1" w:styleId="a5">
    <w:name w:val="Основной текст Знак"/>
    <w:link w:val="a4"/>
    <w:uiPriority w:val="99"/>
    <w:rsid w:val="00E536C2"/>
    <w:rPr>
      <w:rFonts w:ascii="Times New Roman" w:eastAsia="Times New Roman" w:hAnsi="Times New Roman" w:cs="Times New Roman"/>
      <w:b/>
      <w:sz w:val="28"/>
      <w:szCs w:val="20"/>
      <w:lang w:eastAsia="ru-RU"/>
    </w:rPr>
  </w:style>
  <w:style w:type="character" w:customStyle="1" w:styleId="20">
    <w:name w:val="Заголовок 2 Знак"/>
    <w:link w:val="2"/>
    <w:uiPriority w:val="9"/>
    <w:rsid w:val="00E536C2"/>
    <w:rPr>
      <w:rFonts w:ascii="Impact" w:eastAsia="Times New Roman" w:hAnsi="Impact" w:cs="Times New Roman"/>
      <w:b/>
      <w:sz w:val="28"/>
      <w:szCs w:val="20"/>
      <w:lang w:eastAsia="ru-RU"/>
    </w:rPr>
  </w:style>
  <w:style w:type="character" w:customStyle="1" w:styleId="30">
    <w:name w:val="Заголовок 3 Знак"/>
    <w:link w:val="3"/>
    <w:uiPriority w:val="9"/>
    <w:rsid w:val="00E536C2"/>
    <w:rPr>
      <w:rFonts w:ascii="Times New Roman" w:eastAsia="Times New Roman" w:hAnsi="Times New Roman" w:cs="Times New Roman"/>
      <w:b/>
      <w:bCs/>
      <w:sz w:val="27"/>
      <w:szCs w:val="27"/>
      <w:lang w:eastAsia="ru-RU"/>
    </w:rPr>
  </w:style>
  <w:style w:type="character" w:customStyle="1" w:styleId="40">
    <w:name w:val="Заголовок 4 Знак"/>
    <w:link w:val="4"/>
    <w:uiPriority w:val="9"/>
    <w:rsid w:val="00E536C2"/>
    <w:rPr>
      <w:rFonts w:ascii="Calibri Light" w:eastAsia="Times New Roman" w:hAnsi="Calibri Light" w:cs="Times New Roman"/>
      <w:b/>
      <w:bCs/>
      <w:i/>
      <w:iCs/>
      <w:color w:val="5B9BD5"/>
    </w:rPr>
  </w:style>
  <w:style w:type="character" w:customStyle="1" w:styleId="60">
    <w:name w:val="Заголовок 6 Знак"/>
    <w:link w:val="6"/>
    <w:uiPriority w:val="9"/>
    <w:semiHidden/>
    <w:rsid w:val="00E536C2"/>
    <w:rPr>
      <w:rFonts w:ascii="Calibri Light" w:eastAsia="Times New Roman" w:hAnsi="Calibri Light" w:cs="Times New Roman"/>
      <w:i/>
      <w:iCs/>
      <w:color w:val="1F4D78"/>
    </w:rPr>
  </w:style>
  <w:style w:type="character" w:styleId="a6">
    <w:name w:val="Hyperlink"/>
    <w:unhideWhenUsed/>
    <w:rsid w:val="00E536C2"/>
    <w:rPr>
      <w:rFonts w:ascii="Times New Roman" w:hAnsi="Times New Roman" w:cs="Times New Roman" w:hint="default"/>
      <w:color w:val="333399"/>
      <w:u w:val="single"/>
    </w:rPr>
  </w:style>
  <w:style w:type="character" w:styleId="a7">
    <w:name w:val="FollowedHyperlink"/>
    <w:uiPriority w:val="99"/>
    <w:semiHidden/>
    <w:unhideWhenUsed/>
    <w:rsid w:val="00E536C2"/>
    <w:rPr>
      <w:color w:val="800080"/>
      <w:u w:val="single"/>
    </w:rPr>
  </w:style>
  <w:style w:type="character" w:styleId="HTML">
    <w:name w:val="HTML Code"/>
    <w:unhideWhenUsed/>
    <w:rsid w:val="00E536C2"/>
    <w:rPr>
      <w:rFonts w:ascii="Courier New" w:eastAsia="Times New Roman" w:hAnsi="Courier New" w:cs="Courier New" w:hint="default"/>
      <w:sz w:val="20"/>
      <w:szCs w:val="20"/>
    </w:rPr>
  </w:style>
  <w:style w:type="paragraph" w:styleId="a8">
    <w:name w:val="Normal (Web)"/>
    <w:basedOn w:val="a"/>
    <w:uiPriority w:val="99"/>
    <w:unhideWhenUsed/>
    <w:rsid w:val="00E536C2"/>
    <w:pPr>
      <w:spacing w:before="100" w:beforeAutospacing="1" w:after="100" w:afterAutospacing="1" w:line="240" w:lineRule="auto"/>
    </w:pPr>
    <w:rPr>
      <w:rFonts w:ascii="Times New Roman" w:hAnsi="Times New Roman"/>
      <w:sz w:val="24"/>
      <w:szCs w:val="24"/>
    </w:rPr>
  </w:style>
  <w:style w:type="paragraph" w:styleId="a9">
    <w:name w:val="List"/>
    <w:basedOn w:val="a"/>
    <w:uiPriority w:val="99"/>
    <w:unhideWhenUsed/>
    <w:rsid w:val="00E536C2"/>
    <w:pPr>
      <w:spacing w:after="0" w:line="240" w:lineRule="auto"/>
      <w:ind w:left="283" w:hanging="283"/>
    </w:pPr>
    <w:rPr>
      <w:rFonts w:ascii="Times New Roman" w:hAnsi="Times New Roman"/>
      <w:sz w:val="28"/>
      <w:szCs w:val="20"/>
    </w:rPr>
  </w:style>
  <w:style w:type="paragraph" w:styleId="aa">
    <w:name w:val="Body Text Indent"/>
    <w:basedOn w:val="a"/>
    <w:link w:val="ab"/>
    <w:uiPriority w:val="99"/>
    <w:unhideWhenUsed/>
    <w:rsid w:val="00E536C2"/>
    <w:pPr>
      <w:spacing w:after="120" w:line="240" w:lineRule="auto"/>
      <w:ind w:left="283"/>
    </w:pPr>
    <w:rPr>
      <w:rFonts w:ascii="Times New Roman" w:hAnsi="Times New Roman"/>
      <w:sz w:val="28"/>
      <w:szCs w:val="20"/>
    </w:rPr>
  </w:style>
  <w:style w:type="character" w:customStyle="1" w:styleId="ab">
    <w:name w:val="Основной текст с отступом Знак"/>
    <w:link w:val="aa"/>
    <w:uiPriority w:val="99"/>
    <w:rsid w:val="00E536C2"/>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E536C2"/>
    <w:pPr>
      <w:spacing w:after="120" w:line="480" w:lineRule="auto"/>
      <w:ind w:left="283"/>
    </w:pPr>
    <w:rPr>
      <w:sz w:val="20"/>
      <w:szCs w:val="20"/>
    </w:rPr>
  </w:style>
  <w:style w:type="character" w:customStyle="1" w:styleId="22">
    <w:name w:val="Основной текст с отступом 2 Знак"/>
    <w:link w:val="21"/>
    <w:uiPriority w:val="99"/>
    <w:semiHidden/>
    <w:rsid w:val="00E536C2"/>
    <w:rPr>
      <w:rFonts w:ascii="Calibri" w:eastAsia="Times New Roman" w:hAnsi="Calibri" w:cs="Times New Roman"/>
      <w:lang w:eastAsia="ru-RU"/>
    </w:rPr>
  </w:style>
  <w:style w:type="paragraph" w:styleId="31">
    <w:name w:val="Body Text Indent 3"/>
    <w:basedOn w:val="a"/>
    <w:link w:val="32"/>
    <w:uiPriority w:val="99"/>
    <w:semiHidden/>
    <w:unhideWhenUsed/>
    <w:rsid w:val="00E536C2"/>
    <w:pPr>
      <w:spacing w:after="120"/>
      <w:ind w:left="283"/>
    </w:pPr>
    <w:rPr>
      <w:sz w:val="16"/>
      <w:szCs w:val="16"/>
    </w:rPr>
  </w:style>
  <w:style w:type="character" w:customStyle="1" w:styleId="32">
    <w:name w:val="Основной текст с отступом 3 Знак"/>
    <w:link w:val="31"/>
    <w:uiPriority w:val="99"/>
    <w:semiHidden/>
    <w:rsid w:val="00E536C2"/>
    <w:rPr>
      <w:rFonts w:ascii="Calibri" w:eastAsia="Times New Roman" w:hAnsi="Calibri" w:cs="Times New Roman"/>
      <w:sz w:val="16"/>
      <w:szCs w:val="16"/>
      <w:lang w:eastAsia="ru-RU"/>
    </w:rPr>
  </w:style>
  <w:style w:type="paragraph" w:styleId="ac">
    <w:name w:val="Plain Text"/>
    <w:basedOn w:val="a"/>
    <w:link w:val="ad"/>
    <w:uiPriority w:val="99"/>
    <w:semiHidden/>
    <w:unhideWhenUsed/>
    <w:rsid w:val="00E536C2"/>
    <w:pPr>
      <w:spacing w:after="0" w:line="240" w:lineRule="auto"/>
    </w:pPr>
    <w:rPr>
      <w:rFonts w:ascii="Courier New" w:hAnsi="Courier New"/>
      <w:sz w:val="20"/>
      <w:szCs w:val="20"/>
    </w:rPr>
  </w:style>
  <w:style w:type="character" w:customStyle="1" w:styleId="ad">
    <w:name w:val="Текст Знак"/>
    <w:link w:val="ac"/>
    <w:uiPriority w:val="99"/>
    <w:semiHidden/>
    <w:rsid w:val="00E536C2"/>
    <w:rPr>
      <w:rFonts w:ascii="Courier New" w:eastAsia="Times New Roman" w:hAnsi="Courier New" w:cs="Times New Roman"/>
      <w:sz w:val="20"/>
      <w:szCs w:val="20"/>
      <w:lang w:eastAsia="ru-RU"/>
    </w:rPr>
  </w:style>
  <w:style w:type="paragraph" w:styleId="ae">
    <w:name w:val="Balloon Text"/>
    <w:basedOn w:val="a"/>
    <w:link w:val="af"/>
    <w:uiPriority w:val="99"/>
    <w:semiHidden/>
    <w:unhideWhenUsed/>
    <w:rsid w:val="00E536C2"/>
    <w:pPr>
      <w:spacing w:after="0" w:line="240" w:lineRule="auto"/>
    </w:pPr>
    <w:rPr>
      <w:rFonts w:ascii="Tahoma" w:hAnsi="Tahoma"/>
      <w:sz w:val="16"/>
      <w:szCs w:val="16"/>
    </w:rPr>
  </w:style>
  <w:style w:type="character" w:customStyle="1" w:styleId="af">
    <w:name w:val="Текст выноски Знак"/>
    <w:link w:val="ae"/>
    <w:uiPriority w:val="99"/>
    <w:semiHidden/>
    <w:rsid w:val="00E536C2"/>
    <w:rPr>
      <w:rFonts w:ascii="Tahoma" w:eastAsia="Times New Roman" w:hAnsi="Tahoma" w:cs="Tahoma"/>
      <w:sz w:val="16"/>
      <w:szCs w:val="16"/>
      <w:lang w:eastAsia="ru-RU"/>
    </w:rPr>
  </w:style>
  <w:style w:type="paragraph" w:styleId="af0">
    <w:name w:val="No Spacing"/>
    <w:link w:val="af1"/>
    <w:uiPriority w:val="1"/>
    <w:qFormat/>
    <w:rsid w:val="00E536C2"/>
    <w:rPr>
      <w:rFonts w:ascii="Times New Roman" w:eastAsia="Times New Roman" w:hAnsi="Times New Roman"/>
      <w:sz w:val="24"/>
      <w:szCs w:val="24"/>
    </w:rPr>
  </w:style>
  <w:style w:type="paragraph" w:styleId="af2">
    <w:name w:val="List Paragraph"/>
    <w:basedOn w:val="a"/>
    <w:uiPriority w:val="34"/>
    <w:qFormat/>
    <w:rsid w:val="00E536C2"/>
    <w:pPr>
      <w:spacing w:after="0" w:line="240" w:lineRule="auto"/>
      <w:ind w:left="720"/>
      <w:contextualSpacing/>
    </w:pPr>
    <w:rPr>
      <w:rFonts w:ascii="Times New Roman" w:hAnsi="Times New Roman"/>
      <w:sz w:val="24"/>
      <w:szCs w:val="24"/>
    </w:rPr>
  </w:style>
  <w:style w:type="paragraph" w:customStyle="1" w:styleId="12">
    <w:name w:val="Текст1"/>
    <w:basedOn w:val="a"/>
    <w:uiPriority w:val="99"/>
    <w:rsid w:val="00E536C2"/>
    <w:pPr>
      <w:widowControl w:val="0"/>
      <w:spacing w:after="0" w:line="240" w:lineRule="auto"/>
    </w:pPr>
    <w:rPr>
      <w:rFonts w:ascii="Courier New" w:hAnsi="Courier New"/>
      <w:sz w:val="20"/>
      <w:szCs w:val="20"/>
    </w:rPr>
  </w:style>
  <w:style w:type="paragraph" w:customStyle="1" w:styleId="13">
    <w:name w:val="Обычный1"/>
    <w:uiPriority w:val="99"/>
    <w:rsid w:val="00E536C2"/>
    <w:pPr>
      <w:widowControl w:val="0"/>
      <w:snapToGrid w:val="0"/>
    </w:pPr>
    <w:rPr>
      <w:rFonts w:ascii="Times New Roman" w:eastAsia="Times New Roman" w:hAnsi="Times New Roman"/>
    </w:rPr>
  </w:style>
  <w:style w:type="paragraph" w:customStyle="1" w:styleId="section1">
    <w:name w:val="section1"/>
    <w:basedOn w:val="a"/>
    <w:uiPriority w:val="99"/>
    <w:rsid w:val="00E536C2"/>
    <w:pPr>
      <w:spacing w:before="100" w:beforeAutospacing="1" w:after="100" w:afterAutospacing="1" w:line="240" w:lineRule="auto"/>
    </w:pPr>
    <w:rPr>
      <w:rFonts w:ascii="Times New Roman" w:hAnsi="Times New Roman"/>
      <w:sz w:val="24"/>
      <w:szCs w:val="24"/>
    </w:rPr>
  </w:style>
  <w:style w:type="paragraph" w:customStyle="1" w:styleId="Name">
    <w:name w:val="! Name"/>
    <w:basedOn w:val="a"/>
    <w:uiPriority w:val="99"/>
    <w:rsid w:val="00E536C2"/>
    <w:pPr>
      <w:autoSpaceDE w:val="0"/>
      <w:autoSpaceDN w:val="0"/>
      <w:adjustRightInd w:val="0"/>
      <w:spacing w:after="0" w:line="288" w:lineRule="auto"/>
    </w:pPr>
    <w:rPr>
      <w:rFonts w:ascii="Arial" w:eastAsia="Calibri" w:hAnsi="Arial" w:cs="Arial"/>
      <w:color w:val="000000"/>
      <w:spacing w:val="-2"/>
      <w:w w:val="95"/>
      <w:sz w:val="18"/>
      <w:szCs w:val="18"/>
      <w:lang w:eastAsia="en-US"/>
    </w:rPr>
  </w:style>
  <w:style w:type="paragraph" w:customStyle="1" w:styleId="Normal">
    <w:name w:val="! Normal"/>
    <w:basedOn w:val="a"/>
    <w:uiPriority w:val="99"/>
    <w:rsid w:val="00E536C2"/>
    <w:pPr>
      <w:autoSpaceDE w:val="0"/>
      <w:autoSpaceDN w:val="0"/>
      <w:adjustRightInd w:val="0"/>
      <w:spacing w:after="0" w:line="288" w:lineRule="auto"/>
      <w:jc w:val="center"/>
    </w:pPr>
    <w:rPr>
      <w:rFonts w:ascii="Arial" w:eastAsia="Calibri" w:hAnsi="Arial" w:cs="Arial"/>
      <w:color w:val="000000"/>
      <w:spacing w:val="-2"/>
      <w:w w:val="95"/>
      <w:sz w:val="18"/>
      <w:szCs w:val="18"/>
      <w:lang w:eastAsia="en-US"/>
    </w:rPr>
  </w:style>
  <w:style w:type="paragraph" w:customStyle="1" w:styleId="Default">
    <w:name w:val="Default"/>
    <w:uiPriority w:val="99"/>
    <w:rsid w:val="00E536C2"/>
    <w:pPr>
      <w:autoSpaceDE w:val="0"/>
      <w:autoSpaceDN w:val="0"/>
      <w:adjustRightInd w:val="0"/>
    </w:pPr>
    <w:rPr>
      <w:rFonts w:ascii="Times New Roman" w:eastAsia="Times New Roman" w:hAnsi="Times New Roman"/>
      <w:color w:val="000000"/>
      <w:sz w:val="24"/>
      <w:szCs w:val="24"/>
      <w:lang w:eastAsia="en-US"/>
    </w:rPr>
  </w:style>
  <w:style w:type="paragraph" w:customStyle="1" w:styleId="af3">
    <w:name w:val="Л_основной"/>
    <w:basedOn w:val="a"/>
    <w:autoRedefine/>
    <w:uiPriority w:val="99"/>
    <w:rsid w:val="00E536C2"/>
    <w:pPr>
      <w:spacing w:after="0" w:line="360" w:lineRule="auto"/>
      <w:ind w:firstLine="851"/>
      <w:jc w:val="both"/>
    </w:pPr>
    <w:rPr>
      <w:rFonts w:ascii="Times New Roman" w:hAnsi="Times New Roman"/>
      <w:color w:val="000000"/>
      <w:sz w:val="28"/>
      <w:szCs w:val="20"/>
    </w:rPr>
  </w:style>
  <w:style w:type="character" w:customStyle="1" w:styleId="apple-converted-space">
    <w:name w:val="apple-converted-space"/>
    <w:basedOn w:val="a0"/>
    <w:rsid w:val="00E536C2"/>
  </w:style>
  <w:style w:type="character" w:customStyle="1" w:styleId="butback">
    <w:name w:val="butback"/>
    <w:basedOn w:val="a0"/>
    <w:rsid w:val="00E536C2"/>
  </w:style>
  <w:style w:type="character" w:customStyle="1" w:styleId="submenu-table">
    <w:name w:val="submenu-table"/>
    <w:basedOn w:val="a0"/>
    <w:rsid w:val="00E536C2"/>
  </w:style>
  <w:style w:type="table" w:styleId="af4">
    <w:name w:val="Table Grid"/>
    <w:basedOn w:val="a1"/>
    <w:uiPriority w:val="39"/>
    <w:rsid w:val="00E53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ion-chunk">
    <w:name w:val="translation-chunk"/>
    <w:basedOn w:val="a0"/>
    <w:rsid w:val="00E536C2"/>
  </w:style>
  <w:style w:type="character" w:styleId="HTML0">
    <w:name w:val="HTML Cite"/>
    <w:uiPriority w:val="99"/>
    <w:semiHidden/>
    <w:unhideWhenUsed/>
    <w:rsid w:val="00E536C2"/>
    <w:rPr>
      <w:i/>
      <w:iCs/>
    </w:rPr>
  </w:style>
  <w:style w:type="paragraph" w:styleId="af5">
    <w:name w:val="header"/>
    <w:basedOn w:val="a"/>
    <w:link w:val="af6"/>
    <w:uiPriority w:val="99"/>
    <w:unhideWhenUsed/>
    <w:rsid w:val="00E536C2"/>
    <w:pPr>
      <w:tabs>
        <w:tab w:val="center" w:pos="4677"/>
        <w:tab w:val="right" w:pos="9355"/>
      </w:tabs>
    </w:pPr>
    <w:rPr>
      <w:sz w:val="20"/>
      <w:szCs w:val="20"/>
    </w:rPr>
  </w:style>
  <w:style w:type="character" w:customStyle="1" w:styleId="af6">
    <w:name w:val="Верхний колонтитул Знак"/>
    <w:link w:val="af5"/>
    <w:uiPriority w:val="99"/>
    <w:rsid w:val="00E536C2"/>
    <w:rPr>
      <w:rFonts w:ascii="Calibri" w:eastAsia="Times New Roman" w:hAnsi="Calibri" w:cs="Times New Roman"/>
      <w:lang w:eastAsia="ru-RU"/>
    </w:rPr>
  </w:style>
  <w:style w:type="paragraph" w:styleId="af7">
    <w:name w:val="footer"/>
    <w:basedOn w:val="a"/>
    <w:link w:val="af8"/>
    <w:uiPriority w:val="99"/>
    <w:unhideWhenUsed/>
    <w:rsid w:val="00E536C2"/>
    <w:pPr>
      <w:tabs>
        <w:tab w:val="center" w:pos="4677"/>
        <w:tab w:val="right" w:pos="9355"/>
      </w:tabs>
    </w:pPr>
    <w:rPr>
      <w:sz w:val="20"/>
      <w:szCs w:val="20"/>
    </w:rPr>
  </w:style>
  <w:style w:type="character" w:customStyle="1" w:styleId="af8">
    <w:name w:val="Нижний колонтитул Знак"/>
    <w:link w:val="af7"/>
    <w:uiPriority w:val="99"/>
    <w:rsid w:val="00E536C2"/>
    <w:rPr>
      <w:rFonts w:ascii="Calibri" w:eastAsia="Times New Roman" w:hAnsi="Calibri" w:cs="Times New Roman"/>
      <w:lang w:eastAsia="ru-RU"/>
    </w:rPr>
  </w:style>
  <w:style w:type="character" w:styleId="af9">
    <w:name w:val="Placeholder Text"/>
    <w:uiPriority w:val="99"/>
    <w:semiHidden/>
    <w:rsid w:val="00E536C2"/>
    <w:rPr>
      <w:color w:val="808080"/>
    </w:rPr>
  </w:style>
  <w:style w:type="numbering" w:customStyle="1" w:styleId="14">
    <w:name w:val="Нет списка1"/>
    <w:next w:val="a2"/>
    <w:uiPriority w:val="99"/>
    <w:semiHidden/>
    <w:unhideWhenUsed/>
    <w:rsid w:val="00E536C2"/>
  </w:style>
  <w:style w:type="table" w:customStyle="1" w:styleId="15">
    <w:name w:val="Сетка таблицы1"/>
    <w:basedOn w:val="a1"/>
    <w:next w:val="af4"/>
    <w:uiPriority w:val="39"/>
    <w:rsid w:val="00E536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uiPriority w:val="99"/>
    <w:semiHidden/>
    <w:unhideWhenUsed/>
    <w:rsid w:val="00E536C2"/>
    <w:rPr>
      <w:sz w:val="16"/>
      <w:szCs w:val="16"/>
    </w:rPr>
  </w:style>
  <w:style w:type="paragraph" w:styleId="afb">
    <w:name w:val="annotation text"/>
    <w:basedOn w:val="a"/>
    <w:link w:val="afc"/>
    <w:uiPriority w:val="99"/>
    <w:semiHidden/>
    <w:unhideWhenUsed/>
    <w:rsid w:val="00E536C2"/>
    <w:pPr>
      <w:spacing w:after="160" w:line="240" w:lineRule="auto"/>
    </w:pPr>
    <w:rPr>
      <w:rFonts w:eastAsia="Calibri"/>
      <w:sz w:val="20"/>
      <w:szCs w:val="20"/>
      <w:lang w:val="en-US"/>
    </w:rPr>
  </w:style>
  <w:style w:type="character" w:customStyle="1" w:styleId="afc">
    <w:name w:val="Текст примечания Знак"/>
    <w:link w:val="afb"/>
    <w:uiPriority w:val="99"/>
    <w:semiHidden/>
    <w:rsid w:val="00E536C2"/>
    <w:rPr>
      <w:rFonts w:ascii="Calibri" w:eastAsia="Calibri" w:hAnsi="Calibri" w:cs="Times New Roman"/>
      <w:sz w:val="20"/>
      <w:szCs w:val="20"/>
      <w:lang w:val="en-US"/>
    </w:rPr>
  </w:style>
  <w:style w:type="paragraph" w:styleId="afd">
    <w:name w:val="annotation subject"/>
    <w:basedOn w:val="afb"/>
    <w:next w:val="afb"/>
    <w:link w:val="afe"/>
    <w:uiPriority w:val="99"/>
    <w:semiHidden/>
    <w:unhideWhenUsed/>
    <w:rsid w:val="00E536C2"/>
    <w:rPr>
      <w:b/>
      <w:bCs/>
    </w:rPr>
  </w:style>
  <w:style w:type="character" w:customStyle="1" w:styleId="afe">
    <w:name w:val="Тема примечания Знак"/>
    <w:link w:val="afd"/>
    <w:uiPriority w:val="99"/>
    <w:semiHidden/>
    <w:rsid w:val="00E536C2"/>
    <w:rPr>
      <w:rFonts w:ascii="Calibri" w:eastAsia="Calibri" w:hAnsi="Calibri" w:cs="Times New Roman"/>
      <w:b/>
      <w:bCs/>
      <w:sz w:val="20"/>
      <w:szCs w:val="20"/>
      <w:lang w:val="en-US"/>
    </w:rPr>
  </w:style>
  <w:style w:type="character" w:customStyle="1" w:styleId="af1">
    <w:name w:val="Без интервала Знак"/>
    <w:link w:val="af0"/>
    <w:uiPriority w:val="1"/>
    <w:rsid w:val="00E536C2"/>
    <w:rPr>
      <w:rFonts w:ascii="Times New Roman" w:eastAsia="Times New Roman" w:hAnsi="Times New Roman"/>
      <w:sz w:val="24"/>
      <w:szCs w:val="24"/>
      <w:lang w:eastAsia="ru-RU" w:bidi="ar-SA"/>
    </w:rPr>
  </w:style>
  <w:style w:type="character" w:styleId="aff">
    <w:name w:val="Strong"/>
    <w:uiPriority w:val="22"/>
    <w:qFormat/>
    <w:rsid w:val="00E536C2"/>
    <w:rPr>
      <w:b w:val="0"/>
      <w:bCs w:val="0"/>
      <w:color w:val="333333"/>
    </w:rPr>
  </w:style>
  <w:style w:type="character" w:customStyle="1" w:styleId="16">
    <w:name w:val="Дата1"/>
    <w:basedOn w:val="a0"/>
    <w:rsid w:val="00E536C2"/>
  </w:style>
  <w:style w:type="character" w:customStyle="1" w:styleId="views">
    <w:name w:val="views"/>
    <w:basedOn w:val="a0"/>
    <w:rsid w:val="00E536C2"/>
  </w:style>
  <w:style w:type="character" w:styleId="aff0">
    <w:name w:val="Emphasis"/>
    <w:uiPriority w:val="20"/>
    <w:qFormat/>
    <w:rsid w:val="00E536C2"/>
    <w:rPr>
      <w:i/>
      <w:iCs/>
    </w:rPr>
  </w:style>
  <w:style w:type="character" w:customStyle="1" w:styleId="tag-179">
    <w:name w:val="tag-179"/>
    <w:basedOn w:val="a0"/>
    <w:rsid w:val="00E536C2"/>
  </w:style>
  <w:style w:type="character" w:customStyle="1" w:styleId="tag-185">
    <w:name w:val="tag-185"/>
    <w:basedOn w:val="a0"/>
    <w:rsid w:val="00E536C2"/>
  </w:style>
  <w:style w:type="table" w:customStyle="1" w:styleId="23">
    <w:name w:val="Сетка таблицы2"/>
    <w:basedOn w:val="a1"/>
    <w:next w:val="af4"/>
    <w:uiPriority w:val="39"/>
    <w:rsid w:val="00E536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Подзаголовок Знак"/>
    <w:link w:val="aff2"/>
    <w:uiPriority w:val="11"/>
    <w:rsid w:val="00EA1E89"/>
    <w:rPr>
      <w:rFonts w:ascii="Times New Roman" w:eastAsia="Times New Roman" w:hAnsi="Times New Roman" w:cs="Times New Roman"/>
      <w:sz w:val="28"/>
      <w:szCs w:val="24"/>
      <w:lang w:eastAsia="ru-RU"/>
    </w:rPr>
  </w:style>
  <w:style w:type="paragraph" w:styleId="aff2">
    <w:name w:val="Subtitle"/>
    <w:basedOn w:val="a"/>
    <w:link w:val="aff1"/>
    <w:uiPriority w:val="11"/>
    <w:qFormat/>
    <w:rsid w:val="00EA1E89"/>
    <w:pPr>
      <w:spacing w:after="0" w:line="240" w:lineRule="auto"/>
      <w:jc w:val="center"/>
    </w:pPr>
    <w:rPr>
      <w:rFonts w:ascii="Times New Roman" w:hAnsi="Times New Roman"/>
      <w:sz w:val="28"/>
      <w:szCs w:val="24"/>
    </w:rPr>
  </w:style>
  <w:style w:type="character" w:customStyle="1" w:styleId="17">
    <w:name w:val="Подзаголовок Знак1"/>
    <w:uiPriority w:val="11"/>
    <w:rsid w:val="00EA1E89"/>
    <w:rPr>
      <w:rFonts w:ascii="Calibri Light" w:eastAsia="Times New Roman" w:hAnsi="Calibri Light" w:cs="Times New Roman"/>
      <w:i/>
      <w:iCs/>
      <w:color w:val="5B9BD5"/>
      <w:spacing w:val="15"/>
      <w:sz w:val="24"/>
      <w:szCs w:val="24"/>
      <w:lang w:eastAsia="ru-RU"/>
    </w:rPr>
  </w:style>
  <w:style w:type="paragraph" w:styleId="24">
    <w:name w:val="Body Text 2"/>
    <w:basedOn w:val="a"/>
    <w:link w:val="25"/>
    <w:uiPriority w:val="99"/>
    <w:semiHidden/>
    <w:unhideWhenUsed/>
    <w:rsid w:val="001805E4"/>
    <w:pPr>
      <w:spacing w:after="120" w:line="480" w:lineRule="auto"/>
    </w:pPr>
    <w:rPr>
      <w:sz w:val="20"/>
      <w:szCs w:val="20"/>
    </w:rPr>
  </w:style>
  <w:style w:type="character" w:customStyle="1" w:styleId="25">
    <w:name w:val="Основной текст 2 Знак"/>
    <w:link w:val="24"/>
    <w:uiPriority w:val="99"/>
    <w:semiHidden/>
    <w:rsid w:val="001805E4"/>
    <w:rPr>
      <w:rFonts w:ascii="Calibri" w:eastAsia="Times New Roman" w:hAnsi="Calibri" w:cs="Times New Roman"/>
      <w:lang w:eastAsia="ru-RU"/>
    </w:rPr>
  </w:style>
  <w:style w:type="paragraph" w:styleId="aff3">
    <w:name w:val="TOC Heading"/>
    <w:basedOn w:val="1"/>
    <w:next w:val="a"/>
    <w:uiPriority w:val="39"/>
    <w:semiHidden/>
    <w:unhideWhenUsed/>
    <w:qFormat/>
    <w:rsid w:val="007014BE"/>
    <w:pPr>
      <w:spacing w:line="276" w:lineRule="auto"/>
      <w:outlineLvl w:val="9"/>
    </w:pPr>
    <w:rPr>
      <w:lang w:eastAsia="en-US"/>
    </w:rPr>
  </w:style>
  <w:style w:type="paragraph" w:styleId="18">
    <w:name w:val="toc 1"/>
    <w:basedOn w:val="a"/>
    <w:next w:val="a"/>
    <w:autoRedefine/>
    <w:uiPriority w:val="39"/>
    <w:unhideWhenUsed/>
    <w:rsid w:val="00281796"/>
    <w:pPr>
      <w:tabs>
        <w:tab w:val="right" w:leader="dot" w:pos="8777"/>
      </w:tabs>
      <w:spacing w:after="0" w:line="240" w:lineRule="auto"/>
    </w:pPr>
    <w:rPr>
      <w:b/>
      <w:noProof/>
      <w:sz w:val="28"/>
      <w:szCs w:val="28"/>
      <w:lang w:val="kk-KZ"/>
    </w:rPr>
  </w:style>
  <w:style w:type="paragraph" w:styleId="26">
    <w:name w:val="toc 2"/>
    <w:basedOn w:val="a"/>
    <w:next w:val="a"/>
    <w:autoRedefine/>
    <w:uiPriority w:val="39"/>
    <w:unhideWhenUsed/>
    <w:rsid w:val="00281796"/>
    <w:pPr>
      <w:tabs>
        <w:tab w:val="right" w:leader="dot" w:pos="8777"/>
      </w:tabs>
      <w:ind w:left="220"/>
    </w:pPr>
    <w:rPr>
      <w:b/>
      <w:bCs/>
      <w:i/>
      <w:noProof/>
      <w:sz w:val="28"/>
      <w:szCs w:val="28"/>
      <w:lang w:val="kk-KZ"/>
    </w:rPr>
  </w:style>
  <w:style w:type="paragraph" w:styleId="aff4">
    <w:name w:val="Title"/>
    <w:basedOn w:val="a"/>
    <w:link w:val="19"/>
    <w:qFormat/>
    <w:rsid w:val="00F30CC9"/>
    <w:pPr>
      <w:spacing w:after="0" w:line="240" w:lineRule="auto"/>
      <w:jc w:val="center"/>
    </w:pPr>
    <w:rPr>
      <w:rFonts w:ascii="Times New Roman" w:hAnsi="Times New Roman"/>
      <w:sz w:val="24"/>
      <w:szCs w:val="20"/>
    </w:rPr>
  </w:style>
  <w:style w:type="character" w:customStyle="1" w:styleId="19">
    <w:name w:val="Заголовок Знак1"/>
    <w:basedOn w:val="a0"/>
    <w:link w:val="aff4"/>
    <w:rsid w:val="00F30CC9"/>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smagulova-ainura@inbo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ovanni.gsfc.nasa.gov/giovanni/"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agrocounsel.ru/pochvennye-gerbitsidy" TargetMode="External"/><Relationship Id="rId30" Type="http://schemas.openxmlformats.org/officeDocument/2006/relationships/hyperlink" Target="mailto:vsliyan@gmail.com"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B27CE-759B-42D9-9FB8-F4B766F9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18915</Words>
  <Characters>107821</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126484</CharactersWithSpaces>
  <SharedDoc>false</SharedDoc>
  <HLinks>
    <vt:vector size="18" baseType="variant">
      <vt:variant>
        <vt:i4>720948</vt:i4>
      </vt:variant>
      <vt:variant>
        <vt:i4>6</vt:i4>
      </vt:variant>
      <vt:variant>
        <vt:i4>0</vt:i4>
      </vt:variant>
      <vt:variant>
        <vt:i4>5</vt:i4>
      </vt:variant>
      <vt:variant>
        <vt:lpwstr>mailto:vsliyan@gmail.com</vt:lpwstr>
      </vt:variant>
      <vt:variant>
        <vt:lpwstr/>
      </vt:variant>
      <vt:variant>
        <vt:i4>7077899</vt:i4>
      </vt:variant>
      <vt:variant>
        <vt:i4>3</vt:i4>
      </vt:variant>
      <vt:variant>
        <vt:i4>0</vt:i4>
      </vt:variant>
      <vt:variant>
        <vt:i4>5</vt:i4>
      </vt:variant>
      <vt:variant>
        <vt:lpwstr>mailto:smagulova-ainura@inbox.ru</vt:lpwstr>
      </vt:variant>
      <vt:variant>
        <vt:lpwstr/>
      </vt:variant>
      <vt:variant>
        <vt:i4>2031634</vt:i4>
      </vt:variant>
      <vt:variant>
        <vt:i4>0</vt:i4>
      </vt:variant>
      <vt:variant>
        <vt:i4>0</vt:i4>
      </vt:variant>
      <vt:variant>
        <vt:i4>5</vt:i4>
      </vt:variant>
      <vt:variant>
        <vt:lpwstr>https://giovanni.gsfc.nasa.gov/giovanni/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cp:lastPrinted>2020-04-13T09:41:00Z</cp:lastPrinted>
  <dcterms:created xsi:type="dcterms:W3CDTF">2020-04-13T10:17:00Z</dcterms:created>
  <dcterms:modified xsi:type="dcterms:W3CDTF">2020-04-13T10:17:00Z</dcterms:modified>
</cp:coreProperties>
</file>